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D008A3">
      <w:pPr>
        <w:autoSpaceDE/>
        <w:autoSpaceDN/>
        <w:snapToGrid/>
        <w:spacing w:line="540" w:lineRule="exact"/>
        <w:ind w:firstLine="0"/>
        <w:rPr>
          <w:rFonts w:eastAsia="方正黑体_GBK"/>
          <w:snapToGrid/>
          <w:kern w:val="2"/>
          <w:szCs w:val="32"/>
        </w:rPr>
      </w:pPr>
    </w:p>
    <w:p w14:paraId="69F29C51">
      <w:pPr>
        <w:autoSpaceDE/>
        <w:autoSpaceDN/>
        <w:snapToGrid/>
        <w:spacing w:line="240" w:lineRule="auto"/>
        <w:ind w:firstLine="0"/>
        <w:rPr>
          <w:rFonts w:eastAsia="仿宋_GB2312"/>
          <w:snapToGrid/>
          <w:kern w:val="2"/>
          <w:sz w:val="21"/>
          <w:szCs w:val="24"/>
        </w:rPr>
      </w:pPr>
    </w:p>
    <w:p w14:paraId="40729F21">
      <w:pPr>
        <w:autoSpaceDE/>
        <w:autoSpaceDN/>
        <w:snapToGrid/>
        <w:spacing w:line="240" w:lineRule="auto"/>
        <w:ind w:firstLine="0"/>
        <w:rPr>
          <w:rFonts w:eastAsia="宋体"/>
          <w:b/>
          <w:snapToGrid/>
          <w:kern w:val="2"/>
          <w:sz w:val="21"/>
          <w:szCs w:val="24"/>
        </w:rPr>
      </w:pPr>
    </w:p>
    <w:p w14:paraId="2A03B8EB">
      <w:pPr>
        <w:autoSpaceDE/>
        <w:autoSpaceDN/>
        <w:snapToGrid/>
        <w:spacing w:line="240" w:lineRule="auto"/>
        <w:ind w:firstLine="0"/>
        <w:rPr>
          <w:rFonts w:eastAsia="宋体"/>
          <w:b/>
          <w:snapToGrid/>
          <w:kern w:val="2"/>
          <w:sz w:val="21"/>
          <w:szCs w:val="24"/>
        </w:rPr>
      </w:pPr>
    </w:p>
    <w:p w14:paraId="450E75E7">
      <w:pPr>
        <w:autoSpaceDE/>
        <w:autoSpaceDN/>
        <w:snapToGrid/>
        <w:spacing w:line="240" w:lineRule="auto"/>
        <w:ind w:firstLine="0"/>
        <w:rPr>
          <w:rFonts w:eastAsia="宋体"/>
          <w:b/>
          <w:snapToGrid/>
          <w:kern w:val="2"/>
          <w:sz w:val="21"/>
          <w:szCs w:val="24"/>
        </w:rPr>
      </w:pPr>
    </w:p>
    <w:p w14:paraId="70FB794D">
      <w:pPr>
        <w:autoSpaceDE/>
        <w:autoSpaceDN/>
        <w:snapToGrid/>
        <w:spacing w:line="240" w:lineRule="auto"/>
        <w:ind w:firstLine="0"/>
        <w:jc w:val="center"/>
        <w:rPr>
          <w:rFonts w:eastAsia="方正小标宋_GBK"/>
          <w:snapToGrid/>
          <w:kern w:val="2"/>
          <w:sz w:val="48"/>
          <w:szCs w:val="48"/>
        </w:rPr>
      </w:pPr>
      <w:r>
        <w:rPr>
          <w:rFonts w:eastAsia="方正小标宋_GBK"/>
          <w:snapToGrid/>
          <w:kern w:val="2"/>
          <w:sz w:val="48"/>
          <w:szCs w:val="48"/>
        </w:rPr>
        <w:t>江苏省第十七批特级教师</w:t>
      </w:r>
    </w:p>
    <w:p w14:paraId="3C4ED9FD">
      <w:pPr>
        <w:autoSpaceDE/>
        <w:autoSpaceDN/>
        <w:snapToGrid/>
        <w:spacing w:line="240" w:lineRule="auto"/>
        <w:ind w:firstLine="0"/>
        <w:jc w:val="center"/>
        <w:rPr>
          <w:rFonts w:eastAsia="方正小标宋_GBK"/>
          <w:snapToGrid/>
          <w:kern w:val="2"/>
          <w:sz w:val="48"/>
          <w:szCs w:val="48"/>
        </w:rPr>
      </w:pPr>
      <w:r>
        <w:rPr>
          <w:rFonts w:eastAsia="方正小标宋_GBK"/>
          <w:snapToGrid/>
          <w:kern w:val="2"/>
          <w:sz w:val="48"/>
          <w:szCs w:val="48"/>
        </w:rPr>
        <w:t>评选申报表</w:t>
      </w:r>
    </w:p>
    <w:p w14:paraId="7ABAB35E">
      <w:pPr>
        <w:autoSpaceDE/>
        <w:autoSpaceDN/>
        <w:snapToGrid/>
        <w:spacing w:line="240" w:lineRule="auto"/>
        <w:ind w:firstLine="0"/>
        <w:rPr>
          <w:rFonts w:eastAsia="仿宋_GB2312"/>
          <w:snapToGrid/>
          <w:kern w:val="2"/>
          <w:sz w:val="21"/>
          <w:szCs w:val="24"/>
        </w:rPr>
      </w:pPr>
    </w:p>
    <w:p w14:paraId="2D4EA806">
      <w:pPr>
        <w:autoSpaceDE/>
        <w:autoSpaceDN/>
        <w:snapToGrid/>
        <w:spacing w:line="240" w:lineRule="auto"/>
        <w:ind w:firstLine="0"/>
        <w:rPr>
          <w:rFonts w:eastAsia="仿宋_GB2312"/>
          <w:snapToGrid/>
          <w:kern w:val="2"/>
          <w:szCs w:val="32"/>
        </w:rPr>
      </w:pPr>
    </w:p>
    <w:tbl>
      <w:tblPr>
        <w:tblStyle w:val="7"/>
        <w:tblW w:w="0" w:type="auto"/>
        <w:jc w:val="center"/>
        <w:tblLayout w:type="autofit"/>
        <w:tblCellMar>
          <w:top w:w="0" w:type="dxa"/>
          <w:left w:w="108" w:type="dxa"/>
          <w:bottom w:w="0" w:type="dxa"/>
          <w:right w:w="108" w:type="dxa"/>
        </w:tblCellMar>
      </w:tblPr>
      <w:tblGrid>
        <w:gridCol w:w="1973"/>
        <w:gridCol w:w="4678"/>
      </w:tblGrid>
      <w:tr w14:paraId="1D135EB8">
        <w:tblPrEx>
          <w:tblCellMar>
            <w:top w:w="0" w:type="dxa"/>
            <w:left w:w="108" w:type="dxa"/>
            <w:bottom w:w="0" w:type="dxa"/>
            <w:right w:w="108" w:type="dxa"/>
          </w:tblCellMar>
        </w:tblPrEx>
        <w:trPr>
          <w:trHeight w:val="567" w:hRule="atLeast"/>
          <w:jc w:val="center"/>
        </w:trPr>
        <w:tc>
          <w:tcPr>
            <w:tcW w:w="1973" w:type="dxa"/>
          </w:tcPr>
          <w:p w14:paraId="769A768A">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所在设区市</w:t>
            </w:r>
          </w:p>
        </w:tc>
        <w:tc>
          <w:tcPr>
            <w:tcW w:w="4678" w:type="dxa"/>
            <w:tcBorders>
              <w:bottom w:val="single" w:color="auto" w:sz="6" w:space="0"/>
            </w:tcBorders>
            <w:vAlign w:val="top"/>
          </w:tcPr>
          <w:p w14:paraId="4345745C">
            <w:pPr>
              <w:spacing w:line="560" w:lineRule="exact"/>
              <w:ind w:firstLine="624" w:firstLineChars="0"/>
              <w:jc w:val="center"/>
              <w:rPr>
                <w:rFonts w:eastAsia="方正楷体_GBK"/>
                <w:snapToGrid/>
                <w:kern w:val="2"/>
                <w:szCs w:val="32"/>
              </w:rPr>
            </w:pPr>
            <w:r>
              <w:rPr>
                <w:rFonts w:hint="eastAsia" w:eastAsia="楷体"/>
                <w:sz w:val="32"/>
                <w:szCs w:val="32"/>
                <w:lang w:val="en-US" w:eastAsia="zh-CN"/>
              </w:rPr>
              <w:t>淮安市</w:t>
            </w:r>
          </w:p>
        </w:tc>
      </w:tr>
      <w:tr w14:paraId="2B528362">
        <w:tblPrEx>
          <w:tblCellMar>
            <w:top w:w="0" w:type="dxa"/>
            <w:left w:w="108" w:type="dxa"/>
            <w:bottom w:w="0" w:type="dxa"/>
            <w:right w:w="108" w:type="dxa"/>
          </w:tblCellMar>
        </w:tblPrEx>
        <w:trPr>
          <w:trHeight w:val="567" w:hRule="atLeast"/>
          <w:jc w:val="center"/>
        </w:trPr>
        <w:tc>
          <w:tcPr>
            <w:tcW w:w="1973" w:type="dxa"/>
          </w:tcPr>
          <w:p w14:paraId="5E9A9988">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单位名称</w:t>
            </w:r>
          </w:p>
        </w:tc>
        <w:tc>
          <w:tcPr>
            <w:tcW w:w="4678" w:type="dxa"/>
            <w:tcBorders>
              <w:top w:val="single" w:color="auto" w:sz="6" w:space="0"/>
              <w:bottom w:val="single" w:color="auto" w:sz="6" w:space="0"/>
            </w:tcBorders>
            <w:vAlign w:val="center"/>
          </w:tcPr>
          <w:p w14:paraId="78E51CCE">
            <w:pPr>
              <w:spacing w:line="560" w:lineRule="exact"/>
              <w:ind w:firstLine="624" w:firstLineChars="0"/>
              <w:jc w:val="center"/>
              <w:rPr>
                <w:rFonts w:eastAsia="方正楷体_GBK"/>
                <w:snapToGrid/>
                <w:kern w:val="2"/>
                <w:szCs w:val="32"/>
              </w:rPr>
            </w:pPr>
            <w:r>
              <w:rPr>
                <w:rFonts w:hint="eastAsia" w:eastAsia="楷体"/>
                <w:sz w:val="32"/>
                <w:szCs w:val="32"/>
                <w:lang w:val="en-US" w:eastAsia="zh-CN"/>
              </w:rPr>
              <w:t>江苏省清江中学</w:t>
            </w:r>
          </w:p>
        </w:tc>
      </w:tr>
      <w:tr w14:paraId="33FBD684">
        <w:tblPrEx>
          <w:tblCellMar>
            <w:top w:w="0" w:type="dxa"/>
            <w:left w:w="108" w:type="dxa"/>
            <w:bottom w:w="0" w:type="dxa"/>
            <w:right w:w="108" w:type="dxa"/>
          </w:tblCellMar>
        </w:tblPrEx>
        <w:trPr>
          <w:trHeight w:val="567" w:hRule="atLeast"/>
          <w:jc w:val="center"/>
        </w:trPr>
        <w:tc>
          <w:tcPr>
            <w:tcW w:w="1973" w:type="dxa"/>
          </w:tcPr>
          <w:p w14:paraId="02A7C671">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姓名</w:t>
            </w:r>
          </w:p>
        </w:tc>
        <w:tc>
          <w:tcPr>
            <w:tcW w:w="4678" w:type="dxa"/>
            <w:tcBorders>
              <w:top w:val="single" w:color="auto" w:sz="6" w:space="0"/>
              <w:bottom w:val="single" w:color="auto" w:sz="6" w:space="0"/>
            </w:tcBorders>
            <w:vAlign w:val="top"/>
          </w:tcPr>
          <w:p w14:paraId="59CD7BAE">
            <w:pPr>
              <w:spacing w:line="560" w:lineRule="exact"/>
              <w:ind w:firstLine="624" w:firstLineChars="0"/>
              <w:jc w:val="center"/>
              <w:rPr>
                <w:rFonts w:eastAsia="方正楷体_GBK"/>
                <w:snapToGrid/>
                <w:kern w:val="2"/>
                <w:szCs w:val="32"/>
              </w:rPr>
            </w:pPr>
            <w:r>
              <w:rPr>
                <w:rFonts w:hint="eastAsia" w:eastAsia="楷体"/>
                <w:sz w:val="32"/>
                <w:szCs w:val="32"/>
                <w:lang w:val="en-US" w:eastAsia="zh-CN"/>
              </w:rPr>
              <w:t>王  进</w:t>
            </w:r>
          </w:p>
        </w:tc>
      </w:tr>
      <w:tr w14:paraId="0E4EE1F1">
        <w:tblPrEx>
          <w:tblCellMar>
            <w:top w:w="0" w:type="dxa"/>
            <w:left w:w="108" w:type="dxa"/>
            <w:bottom w:w="0" w:type="dxa"/>
            <w:right w:w="108" w:type="dxa"/>
          </w:tblCellMar>
        </w:tblPrEx>
        <w:trPr>
          <w:trHeight w:val="567" w:hRule="atLeast"/>
          <w:jc w:val="center"/>
        </w:trPr>
        <w:tc>
          <w:tcPr>
            <w:tcW w:w="1973" w:type="dxa"/>
          </w:tcPr>
          <w:p w14:paraId="3D721C1A">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任教学段</w:t>
            </w:r>
          </w:p>
        </w:tc>
        <w:tc>
          <w:tcPr>
            <w:tcW w:w="4678" w:type="dxa"/>
            <w:tcBorders>
              <w:top w:val="single" w:color="auto" w:sz="6" w:space="0"/>
              <w:bottom w:val="single" w:color="auto" w:sz="6" w:space="0"/>
            </w:tcBorders>
            <w:vAlign w:val="center"/>
          </w:tcPr>
          <w:p w14:paraId="4B1A731C">
            <w:pPr>
              <w:spacing w:line="560" w:lineRule="exact"/>
              <w:ind w:firstLine="624" w:firstLineChars="0"/>
              <w:jc w:val="center"/>
              <w:rPr>
                <w:rFonts w:eastAsia="方正楷体_GBK"/>
                <w:snapToGrid/>
                <w:kern w:val="2"/>
                <w:szCs w:val="32"/>
              </w:rPr>
            </w:pPr>
            <w:r>
              <w:rPr>
                <w:rFonts w:hint="eastAsia" w:eastAsia="楷体"/>
                <w:sz w:val="32"/>
                <w:szCs w:val="32"/>
                <w:lang w:val="en-US" w:eastAsia="zh-CN"/>
              </w:rPr>
              <w:t>高  中</w:t>
            </w:r>
          </w:p>
        </w:tc>
      </w:tr>
      <w:tr w14:paraId="13C76702">
        <w:tblPrEx>
          <w:tblCellMar>
            <w:top w:w="0" w:type="dxa"/>
            <w:left w:w="108" w:type="dxa"/>
            <w:bottom w:w="0" w:type="dxa"/>
            <w:right w:w="108" w:type="dxa"/>
          </w:tblCellMar>
        </w:tblPrEx>
        <w:trPr>
          <w:trHeight w:val="567" w:hRule="atLeast"/>
          <w:jc w:val="center"/>
        </w:trPr>
        <w:tc>
          <w:tcPr>
            <w:tcW w:w="1973" w:type="dxa"/>
          </w:tcPr>
          <w:p w14:paraId="78D1586E">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任教学科</w:t>
            </w:r>
          </w:p>
        </w:tc>
        <w:tc>
          <w:tcPr>
            <w:tcW w:w="4678" w:type="dxa"/>
            <w:tcBorders>
              <w:top w:val="single" w:color="auto" w:sz="6" w:space="0"/>
              <w:bottom w:val="single" w:color="auto" w:sz="6" w:space="0"/>
            </w:tcBorders>
            <w:vAlign w:val="center"/>
          </w:tcPr>
          <w:p w14:paraId="53DE1B67">
            <w:pPr>
              <w:spacing w:line="560" w:lineRule="exact"/>
              <w:ind w:firstLine="624" w:firstLineChars="0"/>
              <w:jc w:val="center"/>
              <w:rPr>
                <w:rFonts w:hint="default" w:eastAsia="方正楷体_GBK"/>
                <w:snapToGrid/>
                <w:kern w:val="2"/>
                <w:szCs w:val="32"/>
                <w:lang w:val="en-US"/>
              </w:rPr>
            </w:pPr>
            <w:r>
              <w:rPr>
                <w:rFonts w:hint="eastAsia" w:eastAsia="楷体"/>
                <w:sz w:val="32"/>
                <w:szCs w:val="32"/>
                <w:lang w:val="en-US" w:eastAsia="zh-CN"/>
              </w:rPr>
              <w:t>生物学</w:t>
            </w:r>
          </w:p>
        </w:tc>
      </w:tr>
      <w:tr w14:paraId="734E1D24">
        <w:tblPrEx>
          <w:tblCellMar>
            <w:top w:w="0" w:type="dxa"/>
            <w:left w:w="108" w:type="dxa"/>
            <w:bottom w:w="0" w:type="dxa"/>
            <w:right w:w="108" w:type="dxa"/>
          </w:tblCellMar>
        </w:tblPrEx>
        <w:trPr>
          <w:trHeight w:val="567" w:hRule="atLeast"/>
          <w:jc w:val="center"/>
        </w:trPr>
        <w:tc>
          <w:tcPr>
            <w:tcW w:w="1973" w:type="dxa"/>
          </w:tcPr>
          <w:p w14:paraId="35F24FE7">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填表日期</w:t>
            </w:r>
          </w:p>
        </w:tc>
        <w:tc>
          <w:tcPr>
            <w:tcW w:w="4678" w:type="dxa"/>
            <w:tcBorders>
              <w:top w:val="single" w:color="auto" w:sz="6" w:space="0"/>
              <w:bottom w:val="single" w:color="auto" w:sz="6" w:space="0"/>
            </w:tcBorders>
            <w:vAlign w:val="top"/>
          </w:tcPr>
          <w:p w14:paraId="5B723763">
            <w:pPr>
              <w:spacing w:line="560" w:lineRule="exact"/>
              <w:ind w:firstLine="624" w:firstLineChars="0"/>
              <w:jc w:val="center"/>
              <w:rPr>
                <w:rFonts w:eastAsia="方正楷体_GBK"/>
                <w:snapToGrid/>
                <w:kern w:val="2"/>
                <w:szCs w:val="32"/>
              </w:rPr>
            </w:pPr>
            <w:r>
              <w:rPr>
                <w:rFonts w:hint="eastAsia" w:eastAsia="楷体"/>
                <w:sz w:val="32"/>
                <w:szCs w:val="32"/>
                <w:lang w:val="en-US" w:eastAsia="zh-CN"/>
              </w:rPr>
              <w:t>2026.06.14</w:t>
            </w:r>
          </w:p>
        </w:tc>
      </w:tr>
    </w:tbl>
    <w:p w14:paraId="1C3847C7">
      <w:pPr>
        <w:spacing w:line="590" w:lineRule="exact"/>
        <w:ind w:firstLine="632" w:firstLineChars="200"/>
        <w:rPr>
          <w:kern w:val="32"/>
        </w:rPr>
      </w:pPr>
    </w:p>
    <w:p w14:paraId="1A76893F">
      <w:pPr>
        <w:spacing w:line="590" w:lineRule="exact"/>
        <w:ind w:firstLine="632" w:firstLineChars="200"/>
        <w:rPr>
          <w:kern w:val="32"/>
        </w:rPr>
      </w:pPr>
    </w:p>
    <w:p w14:paraId="2DC6290A">
      <w:pPr>
        <w:rPr>
          <w:kern w:val="32"/>
        </w:rPr>
      </w:pPr>
      <w:r>
        <w:rPr>
          <w:kern w:val="32"/>
        </w:rPr>
        <w:br w:type="page"/>
      </w:r>
    </w:p>
    <w:p w14:paraId="1FD7AE93">
      <w:pPr>
        <w:spacing w:line="590" w:lineRule="exact"/>
        <w:ind w:firstLine="632" w:firstLineChars="200"/>
        <w:rPr>
          <w:kern w:val="32"/>
        </w:rPr>
      </w:pPr>
    </w:p>
    <w:p w14:paraId="3DD8F5CF">
      <w:pPr>
        <w:spacing w:line="590" w:lineRule="exact"/>
        <w:ind w:firstLine="632" w:firstLineChars="200"/>
        <w:rPr>
          <w:kern w:val="32"/>
        </w:rPr>
      </w:pPr>
    </w:p>
    <w:p w14:paraId="226A3B44">
      <w:pPr>
        <w:spacing w:line="590" w:lineRule="exact"/>
        <w:ind w:firstLine="0"/>
        <w:jc w:val="center"/>
        <w:rPr>
          <w:rFonts w:ascii="方正小标宋_GBK" w:hAnsi="方正小标宋_GBK" w:eastAsia="方正小标宋_GBK" w:cs="方正小标宋_GBK"/>
          <w:kern w:val="32"/>
          <w:sz w:val="44"/>
          <w:szCs w:val="44"/>
        </w:rPr>
      </w:pPr>
      <w:r>
        <w:rPr>
          <w:rFonts w:hint="eastAsia" w:ascii="方正小标宋_GBK" w:hAnsi="方正小标宋_GBK" w:eastAsia="方正小标宋_GBK" w:cs="方正小标宋_GBK"/>
          <w:kern w:val="32"/>
          <w:sz w:val="44"/>
          <w:szCs w:val="44"/>
        </w:rPr>
        <w:t>填 表 说 明</w:t>
      </w:r>
    </w:p>
    <w:p w14:paraId="561E1FAB">
      <w:pPr>
        <w:spacing w:line="590" w:lineRule="exact"/>
        <w:ind w:firstLine="632" w:firstLineChars="200"/>
        <w:rPr>
          <w:kern w:val="32"/>
        </w:rPr>
      </w:pPr>
    </w:p>
    <w:p w14:paraId="49516423">
      <w:pPr>
        <w:spacing w:line="590" w:lineRule="exact"/>
        <w:ind w:firstLine="632" w:firstLineChars="200"/>
        <w:rPr>
          <w:kern w:val="32"/>
        </w:rPr>
      </w:pPr>
      <w:r>
        <w:rPr>
          <w:rFonts w:hint="eastAsia"/>
          <w:kern w:val="32"/>
        </w:rPr>
        <w:t>1．本表供江苏省第十七批特级教师申报人选使用。</w:t>
      </w:r>
    </w:p>
    <w:p w14:paraId="2E3D3836">
      <w:pPr>
        <w:spacing w:line="590" w:lineRule="exact"/>
        <w:ind w:firstLine="632" w:firstLineChars="200"/>
        <w:rPr>
          <w:kern w:val="32"/>
        </w:rPr>
      </w:pPr>
      <w:r>
        <w:rPr>
          <w:rFonts w:hint="eastAsia"/>
          <w:kern w:val="32"/>
        </w:rPr>
        <w:t>2．本表内容按要求填写，必须真实准确，具有代表性。内容较多填写不下时，可另附页，但本表格最后一页请勿变动。</w:t>
      </w:r>
    </w:p>
    <w:p w14:paraId="41387AD2">
      <w:pPr>
        <w:spacing w:line="590" w:lineRule="exact"/>
        <w:ind w:firstLine="632" w:firstLineChars="200"/>
        <w:rPr>
          <w:kern w:val="32"/>
        </w:rPr>
      </w:pPr>
      <w:r>
        <w:rPr>
          <w:rFonts w:hint="eastAsia"/>
          <w:kern w:val="32"/>
        </w:rPr>
        <w:t>3．表中各类时间一律用6位数字表示，其中年份用4位数字表示，月份用2位数字表示，如：“1965.02”。</w:t>
      </w:r>
    </w:p>
    <w:p w14:paraId="43F5F19F">
      <w:pPr>
        <w:spacing w:line="590" w:lineRule="exact"/>
        <w:ind w:firstLine="632" w:firstLineChars="200"/>
        <w:rPr>
          <w:kern w:val="32"/>
        </w:rPr>
      </w:pPr>
      <w:r>
        <w:rPr>
          <w:rFonts w:hint="eastAsia"/>
          <w:kern w:val="32"/>
        </w:rPr>
        <w:t>4．现学科教学年限指专任教师从事本学科教学年限，可累计计算。</w:t>
      </w:r>
    </w:p>
    <w:p w14:paraId="6D7B5A7C">
      <w:pPr>
        <w:spacing w:line="590" w:lineRule="exact"/>
        <w:ind w:firstLine="632" w:firstLineChars="200"/>
        <w:rPr>
          <w:kern w:val="32"/>
        </w:rPr>
      </w:pPr>
      <w:r>
        <w:rPr>
          <w:rFonts w:hint="eastAsia"/>
          <w:kern w:val="32"/>
        </w:rPr>
        <w:t>5．教育类别分为全日制教育和在职教育。</w:t>
      </w:r>
    </w:p>
    <w:p w14:paraId="3A9AEBC3">
      <w:pPr>
        <w:spacing w:line="590" w:lineRule="exact"/>
        <w:ind w:firstLine="632" w:firstLineChars="200"/>
        <w:rPr>
          <w:kern w:val="32"/>
        </w:rPr>
      </w:pPr>
      <w:r>
        <w:rPr>
          <w:rFonts w:hint="eastAsia"/>
          <w:kern w:val="32"/>
        </w:rPr>
        <w:t>6．“承诺书”内容不得作任何改动，必须为本人签名。填写本表即视为信守承诺。</w:t>
      </w:r>
    </w:p>
    <w:p w14:paraId="13800B53">
      <w:pPr>
        <w:spacing w:line="590" w:lineRule="exact"/>
        <w:ind w:firstLine="632" w:firstLineChars="200"/>
        <w:rPr>
          <w:kern w:val="32"/>
        </w:rPr>
      </w:pPr>
      <w:r>
        <w:rPr>
          <w:rFonts w:hint="eastAsia"/>
          <w:kern w:val="32"/>
        </w:rPr>
        <w:t>7．为便于存档，本表请正反打印在A4纸上。</w:t>
      </w:r>
    </w:p>
    <w:p w14:paraId="79079FFA">
      <w:pPr>
        <w:spacing w:line="590" w:lineRule="exact"/>
        <w:ind w:firstLine="632" w:firstLineChars="200"/>
        <w:rPr>
          <w:kern w:val="32"/>
        </w:rPr>
      </w:pPr>
      <w:r>
        <w:rPr>
          <w:rFonts w:hint="eastAsia"/>
          <w:kern w:val="32"/>
        </w:rPr>
        <w:t>8．被推荐人选经评审被省人民政府审核批准后，本表连同证书复印件归入本人人事档案。</w:t>
      </w:r>
    </w:p>
    <w:p w14:paraId="72C6E7A1">
      <w:pPr>
        <w:spacing w:line="590" w:lineRule="exact"/>
        <w:ind w:firstLine="632" w:firstLineChars="200"/>
        <w:rPr>
          <w:kern w:val="32"/>
        </w:rPr>
      </w:pPr>
    </w:p>
    <w:p w14:paraId="7CCF63C1">
      <w:pPr>
        <w:rPr>
          <w:kern w:val="32"/>
        </w:rPr>
      </w:pPr>
      <w:r>
        <w:rPr>
          <w:kern w:val="32"/>
        </w:rPr>
        <w:br w:type="page"/>
      </w:r>
    </w:p>
    <w:p w14:paraId="54E3F9CB">
      <w:pPr>
        <w:autoSpaceDE/>
        <w:autoSpaceDN/>
        <w:snapToGrid/>
        <w:spacing w:line="400" w:lineRule="exact"/>
        <w:ind w:firstLine="0"/>
        <w:rPr>
          <w:rFonts w:eastAsia="方正黑体_GBK"/>
          <w:snapToGrid/>
          <w:kern w:val="2"/>
          <w:sz w:val="30"/>
          <w:szCs w:val="30"/>
        </w:rPr>
      </w:pPr>
      <w:r>
        <w:rPr>
          <w:rFonts w:eastAsia="方正黑体_GBK"/>
          <w:snapToGrid/>
          <w:kern w:val="2"/>
          <w:sz w:val="30"/>
          <w:szCs w:val="30"/>
        </w:rPr>
        <w:t>一、基本情况</w:t>
      </w:r>
    </w:p>
    <w:tbl>
      <w:tblPr>
        <w:tblStyle w:val="7"/>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756"/>
        <w:gridCol w:w="95"/>
        <w:gridCol w:w="1323"/>
        <w:gridCol w:w="1113"/>
        <w:gridCol w:w="693"/>
        <w:gridCol w:w="1176"/>
        <w:gridCol w:w="1365"/>
        <w:gridCol w:w="150"/>
        <w:gridCol w:w="869"/>
        <w:gridCol w:w="396"/>
        <w:gridCol w:w="738"/>
      </w:tblGrid>
      <w:tr w14:paraId="7CC33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vAlign w:val="center"/>
          </w:tcPr>
          <w:p w14:paraId="60E9C144">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姓    名</w:t>
            </w:r>
          </w:p>
        </w:tc>
        <w:tc>
          <w:tcPr>
            <w:tcW w:w="2436" w:type="dxa"/>
            <w:gridSpan w:val="2"/>
            <w:vAlign w:val="center"/>
          </w:tcPr>
          <w:p w14:paraId="21129A01">
            <w:pPr>
              <w:spacing w:line="240" w:lineRule="auto"/>
              <w:ind w:left="0" w:leftChars="0" w:firstLine="0" w:firstLineChars="0"/>
              <w:jc w:val="center"/>
              <w:rPr>
                <w:rFonts w:ascii="方正仿宋_GBK" w:hAnsi="方正仿宋_GBK" w:cs="方正仿宋_GBK"/>
                <w:snapToGrid/>
                <w:kern w:val="2"/>
                <w:sz w:val="24"/>
                <w:szCs w:val="24"/>
              </w:rPr>
            </w:pPr>
            <w:r>
              <w:rPr>
                <w:rFonts w:hint="eastAsia" w:ascii="宋体" w:hAnsi="宋体" w:eastAsia="宋体" w:cs="宋体"/>
                <w:sz w:val="24"/>
                <w:lang w:val="en-US" w:eastAsia="zh-CN"/>
              </w:rPr>
              <w:t>王进</w:t>
            </w:r>
          </w:p>
        </w:tc>
        <w:tc>
          <w:tcPr>
            <w:tcW w:w="1869" w:type="dxa"/>
            <w:gridSpan w:val="2"/>
            <w:vAlign w:val="center"/>
          </w:tcPr>
          <w:p w14:paraId="52956C10">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性    别</w:t>
            </w:r>
          </w:p>
        </w:tc>
        <w:tc>
          <w:tcPr>
            <w:tcW w:w="1365" w:type="dxa"/>
            <w:vAlign w:val="center"/>
          </w:tcPr>
          <w:p w14:paraId="4CB8993F">
            <w:pPr>
              <w:spacing w:line="240" w:lineRule="auto"/>
              <w:ind w:left="0" w:leftChars="0" w:firstLine="0" w:firstLineChars="0"/>
              <w:jc w:val="center"/>
              <w:rPr>
                <w:rFonts w:ascii="方正仿宋_GBK" w:hAnsi="方正仿宋_GBK" w:cs="方正仿宋_GBK"/>
                <w:snapToGrid/>
                <w:kern w:val="2"/>
                <w:sz w:val="24"/>
                <w:szCs w:val="24"/>
              </w:rPr>
            </w:pPr>
            <w:r>
              <w:rPr>
                <w:rFonts w:hint="eastAsia" w:ascii="宋体" w:hAnsi="宋体" w:eastAsia="宋体" w:cs="宋体"/>
                <w:sz w:val="24"/>
                <w:lang w:val="en-US" w:eastAsia="zh-CN"/>
              </w:rPr>
              <w:t>男</w:t>
            </w:r>
          </w:p>
        </w:tc>
        <w:tc>
          <w:tcPr>
            <w:tcW w:w="2153" w:type="dxa"/>
            <w:gridSpan w:val="4"/>
            <w:vMerge w:val="restart"/>
            <w:vAlign w:val="center"/>
          </w:tcPr>
          <w:p w14:paraId="5D918E37">
            <w:pPr>
              <w:autoSpaceDE/>
              <w:autoSpaceDN/>
              <w:adjustRightInd w:val="0"/>
              <w:snapToGrid/>
              <w:spacing w:line="360" w:lineRule="exact"/>
              <w:ind w:firstLine="0"/>
              <w:jc w:val="center"/>
              <w:rPr>
                <w:rFonts w:hint="eastAsia" w:ascii="方正仿宋_GBK" w:hAnsi="方正仿宋_GBK" w:cs="方正仿宋_GBK"/>
                <w:snapToGrid/>
                <w:kern w:val="2"/>
                <w:sz w:val="24"/>
                <w:szCs w:val="24"/>
              </w:rPr>
            </w:pPr>
            <w:r>
              <w:drawing>
                <wp:anchor distT="0" distB="0" distL="114300" distR="114300" simplePos="0" relativeHeight="251659264" behindDoc="0" locked="0" layoutInCell="1" allowOverlap="1">
                  <wp:simplePos x="0" y="0"/>
                  <wp:positionH relativeFrom="column">
                    <wp:posOffset>-41910</wp:posOffset>
                  </wp:positionH>
                  <wp:positionV relativeFrom="paragraph">
                    <wp:posOffset>139700</wp:posOffset>
                  </wp:positionV>
                  <wp:extent cx="1335405" cy="1640840"/>
                  <wp:effectExtent l="0" t="0" r="10795" b="10160"/>
                  <wp:wrapNone/>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0"/>
                          <a:stretch>
                            <a:fillRect/>
                          </a:stretch>
                        </pic:blipFill>
                        <pic:spPr>
                          <a:xfrm>
                            <a:off x="0" y="0"/>
                            <a:ext cx="1335405" cy="1640840"/>
                          </a:xfrm>
                          <a:prstGeom prst="rect">
                            <a:avLst/>
                          </a:prstGeom>
                          <a:noFill/>
                          <a:ln>
                            <a:noFill/>
                          </a:ln>
                        </pic:spPr>
                      </pic:pic>
                    </a:graphicData>
                  </a:graphic>
                </wp:anchor>
              </w:drawing>
            </w:r>
          </w:p>
          <w:p w14:paraId="60E218C1">
            <w:pPr>
              <w:autoSpaceDE/>
              <w:autoSpaceDN/>
              <w:adjustRightInd w:val="0"/>
              <w:snapToGrid/>
              <w:spacing w:line="360" w:lineRule="exact"/>
              <w:ind w:firstLine="0"/>
              <w:jc w:val="center"/>
              <w:rPr>
                <w:rFonts w:hint="eastAsia" w:ascii="方正仿宋_GBK" w:hAnsi="方正仿宋_GBK" w:cs="方正仿宋_GBK"/>
                <w:snapToGrid/>
                <w:kern w:val="2"/>
                <w:sz w:val="24"/>
                <w:szCs w:val="24"/>
              </w:rPr>
            </w:pPr>
          </w:p>
          <w:p w14:paraId="774341C3">
            <w:pPr>
              <w:autoSpaceDE/>
              <w:autoSpaceDN/>
              <w:adjustRightInd w:val="0"/>
              <w:snapToGrid/>
              <w:spacing w:line="360" w:lineRule="exact"/>
              <w:ind w:firstLine="0"/>
              <w:jc w:val="center"/>
              <w:rPr>
                <w:rFonts w:hint="eastAsia" w:ascii="方正仿宋_GBK" w:hAnsi="方正仿宋_GBK" w:cs="方正仿宋_GBK"/>
                <w:snapToGrid/>
                <w:kern w:val="2"/>
                <w:sz w:val="24"/>
                <w:szCs w:val="24"/>
              </w:rPr>
            </w:pPr>
          </w:p>
          <w:p w14:paraId="3B606FCD">
            <w:pPr>
              <w:autoSpaceDE/>
              <w:autoSpaceDN/>
              <w:adjustRightInd w:val="0"/>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2寸免冠照片</w:t>
            </w:r>
          </w:p>
          <w:p w14:paraId="4A8BA4FB">
            <w:pPr>
              <w:autoSpaceDE/>
              <w:autoSpaceDN/>
              <w:adjustRightInd w:val="0"/>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（只需电子照片，不要贴纸质照片）</w:t>
            </w:r>
          </w:p>
        </w:tc>
      </w:tr>
      <w:tr w14:paraId="6DE0A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vAlign w:val="center"/>
          </w:tcPr>
          <w:p w14:paraId="3E859811">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政治面貌</w:t>
            </w:r>
          </w:p>
        </w:tc>
        <w:tc>
          <w:tcPr>
            <w:tcW w:w="2436" w:type="dxa"/>
            <w:gridSpan w:val="2"/>
            <w:vAlign w:val="center"/>
          </w:tcPr>
          <w:p w14:paraId="75CE54BD">
            <w:pPr>
              <w:spacing w:line="240" w:lineRule="auto"/>
              <w:ind w:left="0" w:leftChars="0" w:firstLine="0" w:firstLineChars="0"/>
              <w:jc w:val="center"/>
              <w:rPr>
                <w:rFonts w:ascii="方正仿宋_GBK" w:hAnsi="方正仿宋_GBK" w:cs="方正仿宋_GBK"/>
                <w:snapToGrid/>
                <w:kern w:val="2"/>
                <w:sz w:val="24"/>
                <w:szCs w:val="24"/>
              </w:rPr>
            </w:pPr>
            <w:r>
              <w:rPr>
                <w:rFonts w:hint="eastAsia" w:ascii="宋体" w:hAnsi="宋体" w:eastAsia="宋体" w:cs="宋体"/>
                <w:sz w:val="24"/>
                <w:lang w:val="en-US" w:eastAsia="zh-CN"/>
              </w:rPr>
              <w:t>民进会员</w:t>
            </w:r>
          </w:p>
        </w:tc>
        <w:tc>
          <w:tcPr>
            <w:tcW w:w="1869" w:type="dxa"/>
            <w:gridSpan w:val="2"/>
            <w:vAlign w:val="center"/>
          </w:tcPr>
          <w:p w14:paraId="53702B3A">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出生年月</w:t>
            </w:r>
          </w:p>
        </w:tc>
        <w:tc>
          <w:tcPr>
            <w:tcW w:w="1365" w:type="dxa"/>
            <w:vAlign w:val="center"/>
          </w:tcPr>
          <w:p w14:paraId="522B979F">
            <w:pPr>
              <w:spacing w:line="240" w:lineRule="auto"/>
              <w:ind w:left="0" w:leftChars="0" w:firstLine="0" w:firstLineChars="0"/>
              <w:jc w:val="center"/>
              <w:rPr>
                <w:rFonts w:ascii="方正仿宋_GBK" w:hAnsi="方正仿宋_GBK" w:cs="方正仿宋_GBK"/>
                <w:snapToGrid/>
                <w:kern w:val="2"/>
                <w:sz w:val="24"/>
                <w:szCs w:val="24"/>
              </w:rPr>
            </w:pPr>
            <w:r>
              <w:rPr>
                <w:rFonts w:hint="eastAsia" w:ascii="宋体" w:hAnsi="宋体" w:eastAsia="宋体" w:cs="宋体"/>
                <w:sz w:val="24"/>
                <w:lang w:val="en-US" w:eastAsia="zh-CN"/>
              </w:rPr>
              <w:t>1974.01</w:t>
            </w:r>
          </w:p>
        </w:tc>
        <w:tc>
          <w:tcPr>
            <w:tcW w:w="2153" w:type="dxa"/>
            <w:gridSpan w:val="4"/>
            <w:vMerge w:val="continue"/>
            <w:vAlign w:val="center"/>
          </w:tcPr>
          <w:p w14:paraId="169F922D">
            <w:pPr>
              <w:autoSpaceDE/>
              <w:autoSpaceDN/>
              <w:snapToGrid/>
              <w:spacing w:line="360" w:lineRule="exact"/>
              <w:ind w:firstLine="0"/>
              <w:jc w:val="center"/>
              <w:rPr>
                <w:rFonts w:ascii="方正仿宋_GBK" w:hAnsi="方正仿宋_GBK" w:cs="方正仿宋_GBK"/>
                <w:snapToGrid/>
                <w:kern w:val="2"/>
                <w:sz w:val="24"/>
                <w:szCs w:val="24"/>
              </w:rPr>
            </w:pPr>
          </w:p>
        </w:tc>
      </w:tr>
      <w:tr w14:paraId="0EE04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vAlign w:val="center"/>
          </w:tcPr>
          <w:p w14:paraId="7B4B3771">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现任党政</w:t>
            </w:r>
          </w:p>
          <w:p w14:paraId="23FCD867">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职务及时间</w:t>
            </w:r>
          </w:p>
        </w:tc>
        <w:tc>
          <w:tcPr>
            <w:tcW w:w="2436" w:type="dxa"/>
            <w:gridSpan w:val="2"/>
            <w:vAlign w:val="center"/>
          </w:tcPr>
          <w:p w14:paraId="3E1BD236">
            <w:pPr>
              <w:spacing w:line="240" w:lineRule="auto"/>
              <w:ind w:left="0" w:leftChars="0" w:firstLine="0" w:firstLineChars="0"/>
              <w:jc w:val="center"/>
              <w:rPr>
                <w:rFonts w:hint="default" w:ascii="方正仿宋_GBK" w:hAnsi="方正仿宋_GBK" w:cs="方正仿宋_GBK"/>
                <w:snapToGrid/>
                <w:kern w:val="2"/>
                <w:sz w:val="24"/>
                <w:szCs w:val="24"/>
                <w:lang w:val="en-US"/>
              </w:rPr>
            </w:pPr>
            <w:r>
              <w:rPr>
                <w:rFonts w:hint="eastAsia" w:ascii="宋体" w:hAnsi="宋体" w:eastAsia="宋体" w:cs="宋体"/>
                <w:sz w:val="24"/>
                <w:lang w:val="en-US" w:eastAsia="zh-CN"/>
              </w:rPr>
              <w:t>江苏省清江中学课程教学处主任 2023.10</w:t>
            </w:r>
          </w:p>
        </w:tc>
        <w:tc>
          <w:tcPr>
            <w:tcW w:w="1869" w:type="dxa"/>
            <w:gridSpan w:val="2"/>
            <w:vAlign w:val="center"/>
          </w:tcPr>
          <w:p w14:paraId="285B8E76">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参加工作</w:t>
            </w:r>
          </w:p>
          <w:p w14:paraId="4D057963">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时    间</w:t>
            </w:r>
          </w:p>
        </w:tc>
        <w:tc>
          <w:tcPr>
            <w:tcW w:w="1365" w:type="dxa"/>
            <w:vAlign w:val="center"/>
          </w:tcPr>
          <w:p w14:paraId="42715E8A">
            <w:pPr>
              <w:spacing w:line="240" w:lineRule="auto"/>
              <w:ind w:left="0" w:leftChars="0" w:firstLine="0" w:firstLineChars="0"/>
              <w:jc w:val="center"/>
              <w:rPr>
                <w:rFonts w:ascii="方正仿宋_GBK" w:hAnsi="方正仿宋_GBK" w:cs="方正仿宋_GBK"/>
                <w:snapToGrid/>
                <w:kern w:val="2"/>
                <w:sz w:val="24"/>
                <w:szCs w:val="24"/>
              </w:rPr>
            </w:pPr>
            <w:r>
              <w:rPr>
                <w:rFonts w:hint="eastAsia" w:ascii="宋体" w:hAnsi="宋体" w:eastAsia="宋体" w:cs="宋体"/>
                <w:sz w:val="24"/>
                <w:lang w:val="en-US" w:eastAsia="zh-CN"/>
              </w:rPr>
              <w:t>1996.08</w:t>
            </w:r>
          </w:p>
        </w:tc>
        <w:tc>
          <w:tcPr>
            <w:tcW w:w="2153" w:type="dxa"/>
            <w:gridSpan w:val="4"/>
            <w:vMerge w:val="continue"/>
            <w:vAlign w:val="center"/>
          </w:tcPr>
          <w:p w14:paraId="50819433">
            <w:pPr>
              <w:autoSpaceDE/>
              <w:autoSpaceDN/>
              <w:snapToGrid/>
              <w:spacing w:line="360" w:lineRule="exact"/>
              <w:ind w:firstLine="0"/>
              <w:jc w:val="center"/>
              <w:rPr>
                <w:rFonts w:ascii="方正仿宋_GBK" w:hAnsi="方正仿宋_GBK" w:cs="方正仿宋_GBK"/>
                <w:snapToGrid/>
                <w:kern w:val="2"/>
                <w:sz w:val="24"/>
                <w:szCs w:val="24"/>
              </w:rPr>
            </w:pPr>
          </w:p>
        </w:tc>
      </w:tr>
      <w:tr w14:paraId="14066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vAlign w:val="center"/>
          </w:tcPr>
          <w:p w14:paraId="158A0079">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现职称及</w:t>
            </w:r>
          </w:p>
          <w:p w14:paraId="1B75F927">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聘任时间</w:t>
            </w:r>
          </w:p>
        </w:tc>
        <w:tc>
          <w:tcPr>
            <w:tcW w:w="2436" w:type="dxa"/>
            <w:gridSpan w:val="2"/>
            <w:vAlign w:val="center"/>
          </w:tcPr>
          <w:p w14:paraId="0179EAD3">
            <w:pPr>
              <w:spacing w:line="240" w:lineRule="auto"/>
              <w:ind w:left="0" w:leftChars="0" w:firstLine="0" w:firstLineChars="0"/>
              <w:jc w:val="center"/>
              <w:rPr>
                <w:rFonts w:hint="eastAsia" w:ascii="宋体" w:hAnsi="宋体" w:eastAsia="宋体" w:cs="宋体"/>
                <w:sz w:val="24"/>
                <w:lang w:val="en-US" w:eastAsia="zh-CN"/>
              </w:rPr>
            </w:pPr>
            <w:r>
              <w:rPr>
                <w:rFonts w:hint="eastAsia" w:ascii="宋体" w:hAnsi="宋体" w:eastAsia="宋体" w:cs="宋体"/>
                <w:sz w:val="24"/>
                <w:lang w:val="en-US" w:eastAsia="zh-CN"/>
              </w:rPr>
              <w:t>中小学正高级教师</w:t>
            </w:r>
          </w:p>
          <w:p w14:paraId="47F229F1">
            <w:pPr>
              <w:spacing w:line="240" w:lineRule="auto"/>
              <w:ind w:left="0" w:leftChars="0" w:firstLine="0" w:firstLineChars="0"/>
              <w:jc w:val="center"/>
              <w:rPr>
                <w:rFonts w:hint="default" w:ascii="方正仿宋_GBK" w:hAnsi="方正仿宋_GBK" w:cs="方正仿宋_GBK"/>
                <w:snapToGrid/>
                <w:kern w:val="2"/>
                <w:sz w:val="24"/>
                <w:szCs w:val="24"/>
                <w:lang w:val="en-US"/>
              </w:rPr>
            </w:pPr>
            <w:r>
              <w:rPr>
                <w:rFonts w:hint="eastAsia" w:ascii="宋体" w:hAnsi="宋体" w:eastAsia="宋体" w:cs="宋体"/>
                <w:sz w:val="24"/>
                <w:lang w:val="en-US" w:eastAsia="zh-CN"/>
              </w:rPr>
              <w:t>202</w:t>
            </w:r>
            <w:r>
              <w:rPr>
                <w:rFonts w:hint="eastAsia" w:ascii="宋体" w:hAnsi="宋体" w:cs="宋体"/>
                <w:sz w:val="24"/>
                <w:lang w:val="en-US" w:eastAsia="zh-CN"/>
              </w:rPr>
              <w:t>6</w:t>
            </w:r>
            <w:r>
              <w:rPr>
                <w:rFonts w:hint="eastAsia" w:ascii="宋体" w:hAnsi="宋体" w:eastAsia="宋体" w:cs="宋体"/>
                <w:sz w:val="24"/>
                <w:lang w:val="en-US" w:eastAsia="zh-CN"/>
              </w:rPr>
              <w:t>.</w:t>
            </w:r>
            <w:r>
              <w:rPr>
                <w:rFonts w:hint="eastAsia" w:ascii="宋体" w:hAnsi="宋体" w:cs="宋体"/>
                <w:sz w:val="24"/>
                <w:lang w:val="en-US" w:eastAsia="zh-CN"/>
              </w:rPr>
              <w:t>03</w:t>
            </w:r>
          </w:p>
        </w:tc>
        <w:tc>
          <w:tcPr>
            <w:tcW w:w="1869" w:type="dxa"/>
            <w:gridSpan w:val="2"/>
            <w:vAlign w:val="center"/>
          </w:tcPr>
          <w:p w14:paraId="1CFBC031">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现从教学科</w:t>
            </w:r>
          </w:p>
          <w:p w14:paraId="151EE9F9">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及任教年限</w:t>
            </w:r>
          </w:p>
        </w:tc>
        <w:tc>
          <w:tcPr>
            <w:tcW w:w="1365" w:type="dxa"/>
            <w:vAlign w:val="center"/>
          </w:tcPr>
          <w:p w14:paraId="3F94CB57">
            <w:pPr>
              <w:spacing w:line="240" w:lineRule="auto"/>
              <w:ind w:left="0" w:leftChars="0" w:firstLine="0" w:firstLineChars="0"/>
              <w:jc w:val="center"/>
              <w:rPr>
                <w:rFonts w:ascii="方正仿宋_GBK" w:hAnsi="方正仿宋_GBK" w:cs="方正仿宋_GBK"/>
                <w:snapToGrid/>
                <w:kern w:val="2"/>
                <w:sz w:val="24"/>
                <w:szCs w:val="24"/>
              </w:rPr>
            </w:pPr>
            <w:r>
              <w:rPr>
                <w:rFonts w:hint="eastAsia" w:ascii="宋体" w:hAnsi="宋体" w:eastAsia="宋体" w:cs="宋体"/>
                <w:sz w:val="24"/>
                <w:lang w:val="en-US" w:eastAsia="zh-CN"/>
              </w:rPr>
              <w:t>高中生物学  30年</w:t>
            </w:r>
          </w:p>
        </w:tc>
        <w:tc>
          <w:tcPr>
            <w:tcW w:w="2153" w:type="dxa"/>
            <w:gridSpan w:val="4"/>
            <w:vMerge w:val="continue"/>
            <w:vAlign w:val="center"/>
          </w:tcPr>
          <w:p w14:paraId="3824F312">
            <w:pPr>
              <w:autoSpaceDE/>
              <w:autoSpaceDN/>
              <w:snapToGrid/>
              <w:spacing w:line="360" w:lineRule="exact"/>
              <w:ind w:firstLine="0"/>
              <w:jc w:val="center"/>
              <w:rPr>
                <w:rFonts w:ascii="方正仿宋_GBK" w:hAnsi="方正仿宋_GBK" w:cs="方正仿宋_GBK"/>
                <w:snapToGrid/>
                <w:kern w:val="2"/>
                <w:sz w:val="24"/>
                <w:szCs w:val="24"/>
              </w:rPr>
            </w:pPr>
          </w:p>
        </w:tc>
      </w:tr>
      <w:tr w14:paraId="0BEEF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vAlign w:val="center"/>
          </w:tcPr>
          <w:p w14:paraId="714B49B7">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教    龄</w:t>
            </w:r>
          </w:p>
        </w:tc>
        <w:tc>
          <w:tcPr>
            <w:tcW w:w="2436" w:type="dxa"/>
            <w:gridSpan w:val="2"/>
            <w:vAlign w:val="center"/>
          </w:tcPr>
          <w:p w14:paraId="37C6AEAD">
            <w:pPr>
              <w:spacing w:line="240" w:lineRule="auto"/>
              <w:ind w:left="0" w:leftChars="0" w:firstLine="0" w:firstLineChars="0"/>
              <w:jc w:val="center"/>
              <w:rPr>
                <w:rFonts w:ascii="方正仿宋_GBK" w:hAnsi="方正仿宋_GBK" w:cs="方正仿宋_GBK"/>
                <w:snapToGrid/>
                <w:kern w:val="2"/>
                <w:sz w:val="24"/>
                <w:szCs w:val="24"/>
              </w:rPr>
            </w:pPr>
            <w:r>
              <w:rPr>
                <w:rFonts w:hint="eastAsia" w:ascii="宋体" w:hAnsi="宋体" w:eastAsia="宋体" w:cs="宋体"/>
                <w:sz w:val="24"/>
                <w:lang w:val="en-US" w:eastAsia="zh-CN"/>
              </w:rPr>
              <w:t>30</w:t>
            </w:r>
          </w:p>
        </w:tc>
        <w:tc>
          <w:tcPr>
            <w:tcW w:w="1869" w:type="dxa"/>
            <w:gridSpan w:val="2"/>
            <w:vAlign w:val="center"/>
          </w:tcPr>
          <w:p w14:paraId="2AA31039">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班主任年限</w:t>
            </w:r>
          </w:p>
        </w:tc>
        <w:tc>
          <w:tcPr>
            <w:tcW w:w="1365" w:type="dxa"/>
            <w:vAlign w:val="center"/>
          </w:tcPr>
          <w:p w14:paraId="6A7BC9E8">
            <w:pPr>
              <w:spacing w:line="240" w:lineRule="auto"/>
              <w:ind w:left="0" w:leftChars="0" w:firstLine="0" w:firstLineChars="0"/>
              <w:jc w:val="center"/>
              <w:rPr>
                <w:rFonts w:ascii="方正仿宋_GBK" w:hAnsi="方正仿宋_GBK" w:cs="方正仿宋_GBK"/>
                <w:snapToGrid/>
                <w:kern w:val="2"/>
                <w:sz w:val="24"/>
                <w:szCs w:val="24"/>
              </w:rPr>
            </w:pPr>
            <w:r>
              <w:rPr>
                <w:rFonts w:hint="eastAsia" w:ascii="宋体" w:hAnsi="宋体" w:eastAsia="宋体" w:cs="宋体"/>
                <w:sz w:val="24"/>
                <w:lang w:val="en-US" w:eastAsia="zh-CN"/>
              </w:rPr>
              <w:t>22</w:t>
            </w:r>
          </w:p>
        </w:tc>
        <w:tc>
          <w:tcPr>
            <w:tcW w:w="2153" w:type="dxa"/>
            <w:gridSpan w:val="4"/>
            <w:vMerge w:val="continue"/>
            <w:vAlign w:val="center"/>
          </w:tcPr>
          <w:p w14:paraId="2BE32293">
            <w:pPr>
              <w:autoSpaceDE/>
              <w:autoSpaceDN/>
              <w:snapToGrid/>
              <w:spacing w:line="360" w:lineRule="exact"/>
              <w:ind w:firstLine="0"/>
              <w:jc w:val="center"/>
              <w:rPr>
                <w:rFonts w:ascii="方正仿宋_GBK" w:hAnsi="方正仿宋_GBK" w:cs="方正仿宋_GBK"/>
                <w:snapToGrid/>
                <w:kern w:val="2"/>
                <w:sz w:val="24"/>
                <w:szCs w:val="24"/>
              </w:rPr>
            </w:pPr>
          </w:p>
        </w:tc>
      </w:tr>
      <w:tr w14:paraId="70EE0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8" w:hRule="atLeast"/>
          <w:jc w:val="center"/>
        </w:trPr>
        <w:tc>
          <w:tcPr>
            <w:tcW w:w="1532" w:type="dxa"/>
            <w:gridSpan w:val="3"/>
            <w:vAlign w:val="center"/>
          </w:tcPr>
          <w:p w14:paraId="0ABAF1C6">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最高学历</w:t>
            </w:r>
          </w:p>
          <w:p w14:paraId="07C8654A">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（学位）</w:t>
            </w:r>
          </w:p>
        </w:tc>
        <w:tc>
          <w:tcPr>
            <w:tcW w:w="2436" w:type="dxa"/>
            <w:gridSpan w:val="2"/>
            <w:vAlign w:val="center"/>
          </w:tcPr>
          <w:p w14:paraId="75AB8540">
            <w:pPr>
              <w:spacing w:line="240" w:lineRule="auto"/>
              <w:ind w:left="0" w:leftChars="0" w:firstLine="0" w:firstLineChars="0"/>
              <w:jc w:val="center"/>
              <w:rPr>
                <w:rFonts w:ascii="方正仿宋_GBK" w:hAnsi="方正仿宋_GBK" w:cs="方正仿宋_GBK"/>
                <w:snapToGrid/>
                <w:kern w:val="2"/>
                <w:sz w:val="24"/>
                <w:szCs w:val="24"/>
              </w:rPr>
            </w:pPr>
            <w:r>
              <w:rPr>
                <w:rFonts w:hint="eastAsia" w:ascii="宋体" w:hAnsi="宋体" w:eastAsia="宋体" w:cs="宋体"/>
                <w:sz w:val="24"/>
                <w:lang w:val="en-US" w:eastAsia="zh-CN"/>
              </w:rPr>
              <w:t>大学本科</w:t>
            </w:r>
          </w:p>
        </w:tc>
        <w:tc>
          <w:tcPr>
            <w:tcW w:w="1869" w:type="dxa"/>
            <w:gridSpan w:val="2"/>
            <w:vAlign w:val="center"/>
          </w:tcPr>
          <w:p w14:paraId="5DD5CFAB">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支教或乡村</w:t>
            </w:r>
          </w:p>
          <w:p w14:paraId="18234593">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任教合计年限</w:t>
            </w:r>
          </w:p>
        </w:tc>
        <w:tc>
          <w:tcPr>
            <w:tcW w:w="1365" w:type="dxa"/>
            <w:vAlign w:val="center"/>
          </w:tcPr>
          <w:p w14:paraId="3B69DD88">
            <w:pPr>
              <w:autoSpaceDE/>
              <w:autoSpaceDN/>
              <w:snapToGrid/>
              <w:spacing w:line="240" w:lineRule="auto"/>
              <w:ind w:firstLine="0"/>
              <w:jc w:val="center"/>
              <w:rPr>
                <w:rFonts w:ascii="方正仿宋_GBK" w:hAnsi="方正仿宋_GBK" w:cs="方正仿宋_GBK"/>
                <w:snapToGrid/>
                <w:kern w:val="2"/>
                <w:sz w:val="24"/>
                <w:szCs w:val="24"/>
              </w:rPr>
            </w:pPr>
          </w:p>
        </w:tc>
        <w:tc>
          <w:tcPr>
            <w:tcW w:w="1415" w:type="dxa"/>
            <w:gridSpan w:val="3"/>
            <w:vAlign w:val="center"/>
          </w:tcPr>
          <w:p w14:paraId="1A71E43A">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是    否</w:t>
            </w:r>
          </w:p>
          <w:p w14:paraId="7667BC6D">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乡村教师</w:t>
            </w:r>
          </w:p>
        </w:tc>
        <w:tc>
          <w:tcPr>
            <w:tcW w:w="738" w:type="dxa"/>
            <w:vAlign w:val="center"/>
          </w:tcPr>
          <w:p w14:paraId="7A091C9F">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否</w:t>
            </w:r>
          </w:p>
        </w:tc>
      </w:tr>
      <w:tr w14:paraId="08EB7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81" w:type="dxa"/>
            <w:vMerge w:val="restart"/>
            <w:textDirection w:val="tbRlV"/>
            <w:vAlign w:val="center"/>
          </w:tcPr>
          <w:p w14:paraId="5C08D8DA">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（从初中毕业后填起）</w:t>
            </w:r>
          </w:p>
          <w:p w14:paraId="5DFD946B">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主要学习经历</w:t>
            </w:r>
          </w:p>
        </w:tc>
        <w:tc>
          <w:tcPr>
            <w:tcW w:w="2174" w:type="dxa"/>
            <w:gridSpan w:val="3"/>
            <w:vAlign w:val="center"/>
          </w:tcPr>
          <w:p w14:paraId="15469867">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起止时间</w:t>
            </w:r>
          </w:p>
        </w:tc>
        <w:tc>
          <w:tcPr>
            <w:tcW w:w="1806" w:type="dxa"/>
            <w:gridSpan w:val="2"/>
            <w:vAlign w:val="center"/>
          </w:tcPr>
          <w:p w14:paraId="5226A6EC">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学校</w:t>
            </w:r>
          </w:p>
        </w:tc>
        <w:tc>
          <w:tcPr>
            <w:tcW w:w="1176" w:type="dxa"/>
            <w:vAlign w:val="center"/>
          </w:tcPr>
          <w:p w14:paraId="5AA87834">
            <w:pPr>
              <w:autoSpaceDE/>
              <w:autoSpaceDN/>
              <w:snapToGrid/>
              <w:spacing w:line="360" w:lineRule="exact"/>
              <w:ind w:right="-41" w:rightChars="-13" w:firstLine="0"/>
              <w:jc w:val="left"/>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所学专业</w:t>
            </w:r>
          </w:p>
        </w:tc>
        <w:tc>
          <w:tcPr>
            <w:tcW w:w="1515" w:type="dxa"/>
            <w:gridSpan w:val="2"/>
            <w:vAlign w:val="center"/>
          </w:tcPr>
          <w:p w14:paraId="4655F8CC">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教育类别</w:t>
            </w:r>
          </w:p>
        </w:tc>
        <w:tc>
          <w:tcPr>
            <w:tcW w:w="1265" w:type="dxa"/>
            <w:gridSpan w:val="2"/>
            <w:vAlign w:val="center"/>
          </w:tcPr>
          <w:p w14:paraId="2C2F9E59">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学历</w:t>
            </w:r>
          </w:p>
        </w:tc>
        <w:tc>
          <w:tcPr>
            <w:tcW w:w="738" w:type="dxa"/>
            <w:vAlign w:val="center"/>
          </w:tcPr>
          <w:p w14:paraId="7F4E3F9F">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学位</w:t>
            </w:r>
          </w:p>
        </w:tc>
      </w:tr>
      <w:tr w14:paraId="628FA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681" w:type="dxa"/>
            <w:vMerge w:val="continue"/>
            <w:textDirection w:val="tbRlV"/>
            <w:vAlign w:val="center"/>
          </w:tcPr>
          <w:p w14:paraId="67E363B5">
            <w:pPr>
              <w:autoSpaceDE/>
              <w:autoSpaceDN/>
              <w:snapToGrid/>
              <w:spacing w:line="360" w:lineRule="exact"/>
              <w:ind w:left="113" w:right="113" w:firstLine="0"/>
              <w:jc w:val="center"/>
              <w:rPr>
                <w:rFonts w:ascii="方正仿宋_GBK" w:hAnsi="方正仿宋_GBK" w:cs="方正仿宋_GBK"/>
                <w:snapToGrid/>
                <w:kern w:val="2"/>
                <w:sz w:val="24"/>
                <w:szCs w:val="24"/>
              </w:rPr>
            </w:pPr>
          </w:p>
        </w:tc>
        <w:tc>
          <w:tcPr>
            <w:tcW w:w="2174" w:type="dxa"/>
            <w:gridSpan w:val="3"/>
            <w:shd w:val="clear" w:color="auto" w:fill="auto"/>
            <w:vAlign w:val="center"/>
          </w:tcPr>
          <w:p w14:paraId="090615C2">
            <w:pPr>
              <w:spacing w:line="240" w:lineRule="auto"/>
              <w:ind w:left="0" w:leftChars="0" w:firstLine="0" w:firstLineChars="0"/>
              <w:jc w:val="center"/>
              <w:rPr>
                <w:rFonts w:hint="eastAsia" w:ascii="宋体" w:hAnsi="宋体" w:eastAsia="宋体" w:cs="宋体"/>
                <w:snapToGrid w:val="0"/>
                <w:sz w:val="24"/>
                <w:lang w:val="en-US" w:eastAsia="zh-CN" w:bidi="ar-SA"/>
              </w:rPr>
            </w:pPr>
            <w:r>
              <w:rPr>
                <w:rFonts w:hint="eastAsia" w:ascii="宋体" w:hAnsi="宋体" w:eastAsia="宋体" w:cs="宋体"/>
                <w:sz w:val="24"/>
                <w:lang w:val="en-US" w:eastAsia="zh-CN"/>
              </w:rPr>
              <w:t>1989.09-1992.07</w:t>
            </w:r>
          </w:p>
        </w:tc>
        <w:tc>
          <w:tcPr>
            <w:tcW w:w="1806" w:type="dxa"/>
            <w:gridSpan w:val="2"/>
            <w:shd w:val="clear" w:color="auto" w:fill="auto"/>
            <w:vAlign w:val="center"/>
          </w:tcPr>
          <w:p w14:paraId="7ABCDF59">
            <w:pPr>
              <w:spacing w:line="240" w:lineRule="auto"/>
              <w:ind w:left="-1" w:leftChars="-95" w:hanging="299" w:hangingChars="127"/>
              <w:jc w:val="right"/>
              <w:rPr>
                <w:rFonts w:hint="eastAsia" w:ascii="宋体" w:hAnsi="宋体" w:eastAsia="宋体" w:cs="宋体"/>
                <w:snapToGrid w:val="0"/>
                <w:sz w:val="24"/>
                <w:lang w:val="en-US" w:eastAsia="zh-CN" w:bidi="ar-SA"/>
              </w:rPr>
            </w:pPr>
            <w:r>
              <w:rPr>
                <w:rFonts w:hint="eastAsia" w:ascii="宋体" w:hAnsi="宋体" w:eastAsia="宋体" w:cs="宋体"/>
                <w:sz w:val="24"/>
                <w:lang w:val="en-US" w:eastAsia="zh-CN"/>
              </w:rPr>
              <w:t>江苏省淮阴中学</w:t>
            </w:r>
          </w:p>
        </w:tc>
        <w:tc>
          <w:tcPr>
            <w:tcW w:w="1176" w:type="dxa"/>
            <w:shd w:val="clear" w:color="auto" w:fill="auto"/>
            <w:vAlign w:val="center"/>
          </w:tcPr>
          <w:p w14:paraId="28C0384E">
            <w:pPr>
              <w:spacing w:line="240" w:lineRule="auto"/>
              <w:ind w:left="0" w:leftChars="0" w:firstLine="0" w:firstLineChars="0"/>
              <w:jc w:val="center"/>
              <w:rPr>
                <w:rFonts w:hint="eastAsia" w:ascii="宋体" w:hAnsi="宋体" w:eastAsia="宋体" w:cs="宋体"/>
                <w:snapToGrid w:val="0"/>
                <w:sz w:val="24"/>
                <w:lang w:val="en-US" w:eastAsia="zh-CN" w:bidi="ar-SA"/>
              </w:rPr>
            </w:pPr>
          </w:p>
        </w:tc>
        <w:tc>
          <w:tcPr>
            <w:tcW w:w="1515" w:type="dxa"/>
            <w:gridSpan w:val="2"/>
            <w:shd w:val="clear" w:color="auto" w:fill="auto"/>
            <w:vAlign w:val="center"/>
          </w:tcPr>
          <w:p w14:paraId="16D285BD">
            <w:pPr>
              <w:spacing w:line="240" w:lineRule="auto"/>
              <w:ind w:left="0" w:leftChars="0" w:firstLine="0" w:firstLineChars="0"/>
              <w:jc w:val="center"/>
              <w:rPr>
                <w:rFonts w:hint="eastAsia" w:ascii="宋体" w:hAnsi="宋体" w:eastAsia="宋体" w:cs="宋体"/>
                <w:snapToGrid w:val="0"/>
                <w:sz w:val="24"/>
                <w:lang w:val="en-US" w:eastAsia="zh-CN" w:bidi="ar-SA"/>
              </w:rPr>
            </w:pPr>
            <w:r>
              <w:rPr>
                <w:rFonts w:hint="eastAsia" w:ascii="宋体" w:hAnsi="宋体" w:eastAsia="宋体" w:cs="宋体"/>
                <w:sz w:val="24"/>
                <w:lang w:val="en-US" w:eastAsia="zh-CN"/>
              </w:rPr>
              <w:t>全日制教育</w:t>
            </w:r>
          </w:p>
        </w:tc>
        <w:tc>
          <w:tcPr>
            <w:tcW w:w="1265" w:type="dxa"/>
            <w:gridSpan w:val="2"/>
            <w:shd w:val="clear" w:color="auto" w:fill="auto"/>
            <w:vAlign w:val="center"/>
          </w:tcPr>
          <w:p w14:paraId="66940E2E">
            <w:pPr>
              <w:spacing w:line="240" w:lineRule="auto"/>
              <w:ind w:left="0" w:leftChars="0" w:firstLine="0" w:firstLineChars="0"/>
              <w:jc w:val="center"/>
              <w:rPr>
                <w:rFonts w:hint="eastAsia" w:ascii="宋体" w:hAnsi="宋体" w:eastAsia="宋体" w:cs="宋体"/>
                <w:snapToGrid w:val="0"/>
                <w:sz w:val="24"/>
                <w:lang w:val="en-US" w:eastAsia="zh-CN" w:bidi="ar-SA"/>
              </w:rPr>
            </w:pPr>
            <w:r>
              <w:rPr>
                <w:rFonts w:hint="eastAsia" w:ascii="宋体" w:hAnsi="宋体" w:cs="宋体"/>
                <w:sz w:val="24"/>
                <w:lang w:val="en-US" w:eastAsia="zh-CN"/>
              </w:rPr>
              <w:t>高中</w:t>
            </w:r>
          </w:p>
        </w:tc>
        <w:tc>
          <w:tcPr>
            <w:tcW w:w="738" w:type="dxa"/>
            <w:vAlign w:val="center"/>
          </w:tcPr>
          <w:p w14:paraId="71B585E6">
            <w:pPr>
              <w:autoSpaceDE/>
              <w:autoSpaceDN/>
              <w:snapToGrid/>
              <w:spacing w:line="360" w:lineRule="exact"/>
              <w:ind w:firstLine="0"/>
              <w:jc w:val="center"/>
              <w:rPr>
                <w:rFonts w:ascii="方正仿宋_GBK" w:hAnsi="方正仿宋_GBK" w:cs="方正仿宋_GBK"/>
                <w:snapToGrid/>
                <w:kern w:val="2"/>
                <w:sz w:val="24"/>
                <w:szCs w:val="24"/>
              </w:rPr>
            </w:pPr>
          </w:p>
        </w:tc>
      </w:tr>
      <w:tr w14:paraId="06BCF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681" w:type="dxa"/>
            <w:vMerge w:val="continue"/>
            <w:textDirection w:val="tbRlV"/>
            <w:vAlign w:val="center"/>
          </w:tcPr>
          <w:p w14:paraId="17A07E4A">
            <w:pPr>
              <w:autoSpaceDE/>
              <w:autoSpaceDN/>
              <w:snapToGrid/>
              <w:spacing w:line="360" w:lineRule="exact"/>
              <w:ind w:left="113" w:right="113" w:firstLine="0"/>
              <w:jc w:val="center"/>
              <w:rPr>
                <w:rFonts w:ascii="方正仿宋_GBK" w:hAnsi="方正仿宋_GBK" w:cs="方正仿宋_GBK"/>
                <w:snapToGrid/>
                <w:kern w:val="2"/>
                <w:sz w:val="24"/>
                <w:szCs w:val="24"/>
              </w:rPr>
            </w:pPr>
          </w:p>
        </w:tc>
        <w:tc>
          <w:tcPr>
            <w:tcW w:w="2174" w:type="dxa"/>
            <w:gridSpan w:val="3"/>
            <w:shd w:val="clear" w:color="auto" w:fill="auto"/>
            <w:vAlign w:val="center"/>
          </w:tcPr>
          <w:p w14:paraId="4E42A19B">
            <w:pPr>
              <w:spacing w:line="240" w:lineRule="auto"/>
              <w:ind w:left="0" w:leftChars="0" w:firstLine="0" w:firstLineChars="0"/>
              <w:jc w:val="center"/>
              <w:rPr>
                <w:rFonts w:hint="eastAsia" w:ascii="宋体" w:hAnsi="宋体" w:eastAsia="宋体" w:cs="宋体"/>
                <w:snapToGrid w:val="0"/>
                <w:sz w:val="24"/>
                <w:lang w:val="en-US" w:eastAsia="zh-CN" w:bidi="ar-SA"/>
              </w:rPr>
            </w:pPr>
            <w:r>
              <w:rPr>
                <w:rFonts w:hint="eastAsia" w:ascii="宋体" w:hAnsi="宋体" w:eastAsia="宋体" w:cs="宋体"/>
                <w:sz w:val="24"/>
                <w:lang w:val="en-US" w:eastAsia="zh-CN"/>
              </w:rPr>
              <w:t>1992.09-1996.07</w:t>
            </w:r>
          </w:p>
        </w:tc>
        <w:tc>
          <w:tcPr>
            <w:tcW w:w="1806" w:type="dxa"/>
            <w:gridSpan w:val="2"/>
            <w:shd w:val="clear" w:color="auto" w:fill="auto"/>
            <w:vAlign w:val="center"/>
          </w:tcPr>
          <w:p w14:paraId="7A44633A">
            <w:pPr>
              <w:spacing w:line="240" w:lineRule="auto"/>
              <w:ind w:left="0" w:leftChars="0" w:firstLine="0" w:firstLineChars="0"/>
              <w:jc w:val="center"/>
              <w:rPr>
                <w:rFonts w:hint="eastAsia" w:ascii="宋体" w:hAnsi="宋体" w:eastAsia="宋体" w:cs="宋体"/>
                <w:snapToGrid w:val="0"/>
                <w:sz w:val="24"/>
                <w:lang w:val="en-US" w:eastAsia="zh-CN" w:bidi="ar-SA"/>
              </w:rPr>
            </w:pPr>
            <w:r>
              <w:rPr>
                <w:rFonts w:hint="eastAsia" w:ascii="宋体" w:hAnsi="宋体" w:eastAsia="宋体" w:cs="宋体"/>
                <w:sz w:val="24"/>
                <w:lang w:val="en-US" w:eastAsia="zh-CN"/>
              </w:rPr>
              <w:t>南京师范大学</w:t>
            </w:r>
          </w:p>
        </w:tc>
        <w:tc>
          <w:tcPr>
            <w:tcW w:w="1176" w:type="dxa"/>
            <w:shd w:val="clear" w:color="auto" w:fill="auto"/>
            <w:vAlign w:val="center"/>
          </w:tcPr>
          <w:p w14:paraId="064BC764">
            <w:pPr>
              <w:spacing w:line="240" w:lineRule="auto"/>
              <w:ind w:left="0" w:leftChars="0" w:right="-3" w:rightChars="0" w:firstLine="0" w:firstLineChars="0"/>
              <w:jc w:val="left"/>
              <w:rPr>
                <w:rFonts w:hint="eastAsia" w:ascii="宋体" w:hAnsi="宋体" w:eastAsia="宋体" w:cs="宋体"/>
                <w:snapToGrid w:val="0"/>
                <w:sz w:val="24"/>
                <w:lang w:val="en-US" w:eastAsia="zh-CN" w:bidi="ar-SA"/>
              </w:rPr>
            </w:pPr>
            <w:r>
              <w:rPr>
                <w:rFonts w:hint="eastAsia" w:ascii="宋体" w:hAnsi="宋体" w:eastAsia="宋体" w:cs="宋体"/>
                <w:sz w:val="24"/>
                <w:lang w:val="en-US" w:eastAsia="zh-CN"/>
              </w:rPr>
              <w:t>生物教育</w:t>
            </w:r>
          </w:p>
        </w:tc>
        <w:tc>
          <w:tcPr>
            <w:tcW w:w="1515" w:type="dxa"/>
            <w:gridSpan w:val="2"/>
            <w:shd w:val="clear" w:color="auto" w:fill="auto"/>
            <w:vAlign w:val="center"/>
          </w:tcPr>
          <w:p w14:paraId="5513C2E0">
            <w:pPr>
              <w:spacing w:line="240" w:lineRule="auto"/>
              <w:ind w:left="0" w:leftChars="0" w:firstLine="0" w:firstLineChars="0"/>
              <w:jc w:val="center"/>
              <w:rPr>
                <w:rFonts w:hint="eastAsia" w:ascii="宋体" w:hAnsi="宋体" w:eastAsia="宋体" w:cs="宋体"/>
                <w:snapToGrid w:val="0"/>
                <w:sz w:val="24"/>
                <w:lang w:val="en-US" w:eastAsia="zh-CN" w:bidi="ar-SA"/>
              </w:rPr>
            </w:pPr>
            <w:r>
              <w:rPr>
                <w:rFonts w:hint="eastAsia" w:ascii="宋体" w:hAnsi="宋体" w:eastAsia="宋体" w:cs="宋体"/>
                <w:sz w:val="24"/>
                <w:lang w:val="en-US" w:eastAsia="zh-CN"/>
              </w:rPr>
              <w:t>全日制教育</w:t>
            </w:r>
          </w:p>
        </w:tc>
        <w:tc>
          <w:tcPr>
            <w:tcW w:w="1265" w:type="dxa"/>
            <w:gridSpan w:val="2"/>
            <w:shd w:val="clear" w:color="auto" w:fill="auto"/>
            <w:vAlign w:val="center"/>
          </w:tcPr>
          <w:p w14:paraId="57CC1C0F">
            <w:pPr>
              <w:spacing w:line="240" w:lineRule="auto"/>
              <w:ind w:left="0" w:leftChars="0" w:firstLine="0" w:firstLineChars="0"/>
              <w:jc w:val="both"/>
              <w:rPr>
                <w:rFonts w:hint="eastAsia" w:ascii="宋体" w:hAnsi="宋体" w:eastAsia="宋体" w:cs="宋体"/>
                <w:snapToGrid w:val="0"/>
                <w:sz w:val="24"/>
                <w:lang w:val="en-US" w:eastAsia="zh-CN" w:bidi="ar-SA"/>
              </w:rPr>
            </w:pPr>
            <w:r>
              <w:rPr>
                <w:rFonts w:hint="eastAsia" w:ascii="宋体" w:hAnsi="宋体" w:eastAsia="宋体" w:cs="宋体"/>
                <w:sz w:val="24"/>
                <w:lang w:val="en-US" w:eastAsia="zh-CN"/>
              </w:rPr>
              <w:t>大学本科</w:t>
            </w:r>
          </w:p>
        </w:tc>
        <w:tc>
          <w:tcPr>
            <w:tcW w:w="738" w:type="dxa"/>
            <w:vAlign w:val="center"/>
          </w:tcPr>
          <w:p w14:paraId="47C8D688">
            <w:pPr>
              <w:autoSpaceDE/>
              <w:autoSpaceDN/>
              <w:snapToGrid/>
              <w:spacing w:line="360" w:lineRule="exact"/>
              <w:ind w:firstLine="0"/>
              <w:jc w:val="center"/>
              <w:rPr>
                <w:rFonts w:ascii="方正仿宋_GBK" w:hAnsi="方正仿宋_GBK" w:cs="方正仿宋_GBK"/>
                <w:snapToGrid/>
                <w:kern w:val="2"/>
                <w:sz w:val="24"/>
                <w:szCs w:val="24"/>
              </w:rPr>
            </w:pPr>
          </w:p>
        </w:tc>
      </w:tr>
      <w:tr w14:paraId="6BE02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681" w:type="dxa"/>
            <w:vMerge w:val="continue"/>
            <w:vAlign w:val="center"/>
          </w:tcPr>
          <w:p w14:paraId="345EB0DF">
            <w:pPr>
              <w:autoSpaceDE/>
              <w:autoSpaceDN/>
              <w:snapToGrid/>
              <w:spacing w:line="360" w:lineRule="exact"/>
              <w:ind w:firstLine="0"/>
              <w:jc w:val="left"/>
              <w:rPr>
                <w:rFonts w:ascii="方正仿宋_GBK" w:hAnsi="方正仿宋_GBK" w:cs="方正仿宋_GBK"/>
                <w:snapToGrid/>
                <w:kern w:val="2"/>
                <w:sz w:val="24"/>
                <w:szCs w:val="24"/>
              </w:rPr>
            </w:pPr>
          </w:p>
        </w:tc>
        <w:tc>
          <w:tcPr>
            <w:tcW w:w="2174" w:type="dxa"/>
            <w:gridSpan w:val="3"/>
            <w:vAlign w:val="center"/>
          </w:tcPr>
          <w:p w14:paraId="425B6165">
            <w:pPr>
              <w:autoSpaceDE/>
              <w:autoSpaceDN/>
              <w:snapToGrid/>
              <w:spacing w:line="360" w:lineRule="exact"/>
              <w:ind w:firstLine="0"/>
              <w:jc w:val="center"/>
              <w:rPr>
                <w:rFonts w:ascii="方正仿宋_GBK" w:hAnsi="方正仿宋_GBK" w:cs="方正仿宋_GBK"/>
                <w:snapToGrid/>
                <w:kern w:val="2"/>
                <w:sz w:val="24"/>
                <w:szCs w:val="24"/>
              </w:rPr>
            </w:pPr>
          </w:p>
        </w:tc>
        <w:tc>
          <w:tcPr>
            <w:tcW w:w="1806" w:type="dxa"/>
            <w:gridSpan w:val="2"/>
            <w:vAlign w:val="center"/>
          </w:tcPr>
          <w:p w14:paraId="4A8DB9D8">
            <w:pPr>
              <w:autoSpaceDE/>
              <w:autoSpaceDN/>
              <w:snapToGrid/>
              <w:spacing w:line="360" w:lineRule="exact"/>
              <w:ind w:firstLine="0"/>
              <w:jc w:val="center"/>
              <w:rPr>
                <w:rFonts w:ascii="方正仿宋_GBK" w:hAnsi="方正仿宋_GBK" w:cs="方正仿宋_GBK"/>
                <w:snapToGrid/>
                <w:kern w:val="2"/>
                <w:sz w:val="24"/>
                <w:szCs w:val="24"/>
              </w:rPr>
            </w:pPr>
          </w:p>
        </w:tc>
        <w:tc>
          <w:tcPr>
            <w:tcW w:w="1176" w:type="dxa"/>
            <w:vAlign w:val="center"/>
          </w:tcPr>
          <w:p w14:paraId="730B16D7">
            <w:pPr>
              <w:autoSpaceDE/>
              <w:autoSpaceDN/>
              <w:snapToGrid/>
              <w:spacing w:line="360" w:lineRule="exact"/>
              <w:ind w:firstLine="0"/>
              <w:jc w:val="center"/>
              <w:rPr>
                <w:rFonts w:ascii="方正仿宋_GBK" w:hAnsi="方正仿宋_GBK" w:cs="方正仿宋_GBK"/>
                <w:snapToGrid/>
                <w:kern w:val="2"/>
                <w:sz w:val="24"/>
                <w:szCs w:val="24"/>
              </w:rPr>
            </w:pPr>
          </w:p>
        </w:tc>
        <w:tc>
          <w:tcPr>
            <w:tcW w:w="1515" w:type="dxa"/>
            <w:gridSpan w:val="2"/>
            <w:vAlign w:val="center"/>
          </w:tcPr>
          <w:p w14:paraId="44FEF1E2">
            <w:pPr>
              <w:autoSpaceDE/>
              <w:autoSpaceDN/>
              <w:snapToGrid/>
              <w:spacing w:line="360" w:lineRule="exact"/>
              <w:ind w:firstLine="0"/>
              <w:jc w:val="center"/>
              <w:rPr>
                <w:rFonts w:ascii="方正仿宋_GBK" w:hAnsi="方正仿宋_GBK" w:cs="方正仿宋_GBK"/>
                <w:snapToGrid/>
                <w:kern w:val="2"/>
                <w:sz w:val="24"/>
                <w:szCs w:val="24"/>
              </w:rPr>
            </w:pPr>
          </w:p>
        </w:tc>
        <w:tc>
          <w:tcPr>
            <w:tcW w:w="1265" w:type="dxa"/>
            <w:gridSpan w:val="2"/>
            <w:vAlign w:val="center"/>
          </w:tcPr>
          <w:p w14:paraId="118F4D12">
            <w:pPr>
              <w:autoSpaceDE/>
              <w:autoSpaceDN/>
              <w:snapToGrid/>
              <w:spacing w:line="360" w:lineRule="exact"/>
              <w:ind w:firstLine="0"/>
              <w:jc w:val="center"/>
              <w:rPr>
                <w:rFonts w:ascii="方正仿宋_GBK" w:hAnsi="方正仿宋_GBK" w:cs="方正仿宋_GBK"/>
                <w:snapToGrid/>
                <w:kern w:val="2"/>
                <w:sz w:val="24"/>
                <w:szCs w:val="24"/>
              </w:rPr>
            </w:pPr>
          </w:p>
        </w:tc>
        <w:tc>
          <w:tcPr>
            <w:tcW w:w="738" w:type="dxa"/>
            <w:vAlign w:val="center"/>
          </w:tcPr>
          <w:p w14:paraId="06C44596">
            <w:pPr>
              <w:autoSpaceDE/>
              <w:autoSpaceDN/>
              <w:snapToGrid/>
              <w:spacing w:line="360" w:lineRule="exact"/>
              <w:ind w:firstLine="0"/>
              <w:jc w:val="center"/>
              <w:rPr>
                <w:rFonts w:ascii="方正仿宋_GBK" w:hAnsi="方正仿宋_GBK" w:cs="方正仿宋_GBK"/>
                <w:snapToGrid/>
                <w:kern w:val="2"/>
                <w:sz w:val="24"/>
                <w:szCs w:val="24"/>
              </w:rPr>
            </w:pPr>
          </w:p>
        </w:tc>
      </w:tr>
      <w:tr w14:paraId="588EC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681" w:type="dxa"/>
            <w:vMerge w:val="continue"/>
            <w:vAlign w:val="center"/>
          </w:tcPr>
          <w:p w14:paraId="0A95CC05">
            <w:pPr>
              <w:autoSpaceDE/>
              <w:autoSpaceDN/>
              <w:snapToGrid/>
              <w:spacing w:line="360" w:lineRule="exact"/>
              <w:ind w:firstLine="0"/>
              <w:jc w:val="left"/>
              <w:rPr>
                <w:rFonts w:ascii="方正仿宋_GBK" w:hAnsi="方正仿宋_GBK" w:cs="方正仿宋_GBK"/>
                <w:snapToGrid/>
                <w:kern w:val="2"/>
                <w:sz w:val="24"/>
                <w:szCs w:val="24"/>
              </w:rPr>
            </w:pPr>
          </w:p>
        </w:tc>
        <w:tc>
          <w:tcPr>
            <w:tcW w:w="2174" w:type="dxa"/>
            <w:gridSpan w:val="3"/>
            <w:vAlign w:val="center"/>
          </w:tcPr>
          <w:p w14:paraId="34BBF01F">
            <w:pPr>
              <w:autoSpaceDE/>
              <w:autoSpaceDN/>
              <w:snapToGrid/>
              <w:spacing w:line="360" w:lineRule="exact"/>
              <w:ind w:firstLine="0"/>
              <w:jc w:val="center"/>
              <w:rPr>
                <w:rFonts w:ascii="方正仿宋_GBK" w:hAnsi="方正仿宋_GBK" w:cs="方正仿宋_GBK"/>
                <w:snapToGrid/>
                <w:kern w:val="2"/>
                <w:sz w:val="24"/>
                <w:szCs w:val="24"/>
              </w:rPr>
            </w:pPr>
          </w:p>
        </w:tc>
        <w:tc>
          <w:tcPr>
            <w:tcW w:w="1806" w:type="dxa"/>
            <w:gridSpan w:val="2"/>
            <w:vAlign w:val="center"/>
          </w:tcPr>
          <w:p w14:paraId="19516CB8">
            <w:pPr>
              <w:autoSpaceDE/>
              <w:autoSpaceDN/>
              <w:snapToGrid/>
              <w:spacing w:line="360" w:lineRule="exact"/>
              <w:ind w:firstLine="0"/>
              <w:jc w:val="center"/>
              <w:rPr>
                <w:rFonts w:ascii="方正仿宋_GBK" w:hAnsi="方正仿宋_GBK" w:cs="方正仿宋_GBK"/>
                <w:snapToGrid/>
                <w:kern w:val="2"/>
                <w:sz w:val="24"/>
                <w:szCs w:val="24"/>
              </w:rPr>
            </w:pPr>
          </w:p>
        </w:tc>
        <w:tc>
          <w:tcPr>
            <w:tcW w:w="1176" w:type="dxa"/>
            <w:vAlign w:val="center"/>
          </w:tcPr>
          <w:p w14:paraId="362FABCF">
            <w:pPr>
              <w:autoSpaceDE/>
              <w:autoSpaceDN/>
              <w:snapToGrid/>
              <w:spacing w:line="360" w:lineRule="exact"/>
              <w:ind w:firstLine="0"/>
              <w:jc w:val="center"/>
              <w:rPr>
                <w:rFonts w:ascii="方正仿宋_GBK" w:hAnsi="方正仿宋_GBK" w:cs="方正仿宋_GBK"/>
                <w:snapToGrid/>
                <w:kern w:val="2"/>
                <w:sz w:val="24"/>
                <w:szCs w:val="24"/>
              </w:rPr>
            </w:pPr>
          </w:p>
        </w:tc>
        <w:tc>
          <w:tcPr>
            <w:tcW w:w="1515" w:type="dxa"/>
            <w:gridSpan w:val="2"/>
            <w:vAlign w:val="center"/>
          </w:tcPr>
          <w:p w14:paraId="75AFB4C1">
            <w:pPr>
              <w:autoSpaceDE/>
              <w:autoSpaceDN/>
              <w:snapToGrid/>
              <w:spacing w:line="360" w:lineRule="exact"/>
              <w:ind w:firstLine="0"/>
              <w:jc w:val="center"/>
              <w:rPr>
                <w:rFonts w:ascii="方正仿宋_GBK" w:hAnsi="方正仿宋_GBK" w:cs="方正仿宋_GBK"/>
                <w:snapToGrid/>
                <w:kern w:val="2"/>
                <w:sz w:val="24"/>
                <w:szCs w:val="24"/>
              </w:rPr>
            </w:pPr>
          </w:p>
        </w:tc>
        <w:tc>
          <w:tcPr>
            <w:tcW w:w="1265" w:type="dxa"/>
            <w:gridSpan w:val="2"/>
            <w:vAlign w:val="center"/>
          </w:tcPr>
          <w:p w14:paraId="79115DE5">
            <w:pPr>
              <w:autoSpaceDE/>
              <w:autoSpaceDN/>
              <w:snapToGrid/>
              <w:spacing w:line="360" w:lineRule="exact"/>
              <w:ind w:firstLine="0"/>
              <w:jc w:val="center"/>
              <w:rPr>
                <w:rFonts w:ascii="方正仿宋_GBK" w:hAnsi="方正仿宋_GBK" w:cs="方正仿宋_GBK"/>
                <w:snapToGrid/>
                <w:kern w:val="2"/>
                <w:sz w:val="24"/>
                <w:szCs w:val="24"/>
              </w:rPr>
            </w:pPr>
          </w:p>
        </w:tc>
        <w:tc>
          <w:tcPr>
            <w:tcW w:w="738" w:type="dxa"/>
            <w:vAlign w:val="center"/>
          </w:tcPr>
          <w:p w14:paraId="6BD0F1F1">
            <w:pPr>
              <w:autoSpaceDE/>
              <w:autoSpaceDN/>
              <w:snapToGrid/>
              <w:spacing w:line="360" w:lineRule="exact"/>
              <w:ind w:firstLine="0"/>
              <w:jc w:val="center"/>
              <w:rPr>
                <w:rFonts w:ascii="方正仿宋_GBK" w:hAnsi="方正仿宋_GBK" w:cs="方正仿宋_GBK"/>
                <w:snapToGrid/>
                <w:kern w:val="2"/>
                <w:sz w:val="24"/>
                <w:szCs w:val="24"/>
              </w:rPr>
            </w:pPr>
          </w:p>
        </w:tc>
      </w:tr>
      <w:tr w14:paraId="1C5CC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681" w:type="dxa"/>
            <w:vMerge w:val="continue"/>
            <w:vAlign w:val="center"/>
          </w:tcPr>
          <w:p w14:paraId="51A6D927">
            <w:pPr>
              <w:autoSpaceDE/>
              <w:autoSpaceDN/>
              <w:snapToGrid/>
              <w:spacing w:line="360" w:lineRule="exact"/>
              <w:ind w:firstLine="0"/>
              <w:jc w:val="left"/>
              <w:rPr>
                <w:rFonts w:ascii="方正仿宋_GBK" w:hAnsi="方正仿宋_GBK" w:cs="方正仿宋_GBK"/>
                <w:snapToGrid/>
                <w:kern w:val="2"/>
                <w:sz w:val="24"/>
                <w:szCs w:val="24"/>
              </w:rPr>
            </w:pPr>
          </w:p>
        </w:tc>
        <w:tc>
          <w:tcPr>
            <w:tcW w:w="2174" w:type="dxa"/>
            <w:gridSpan w:val="3"/>
            <w:vAlign w:val="center"/>
          </w:tcPr>
          <w:p w14:paraId="215398AD">
            <w:pPr>
              <w:autoSpaceDE/>
              <w:autoSpaceDN/>
              <w:snapToGrid/>
              <w:spacing w:line="360" w:lineRule="exact"/>
              <w:ind w:firstLine="0"/>
              <w:jc w:val="center"/>
              <w:rPr>
                <w:rFonts w:ascii="方正仿宋_GBK" w:hAnsi="方正仿宋_GBK" w:cs="方正仿宋_GBK"/>
                <w:snapToGrid/>
                <w:kern w:val="2"/>
                <w:sz w:val="24"/>
                <w:szCs w:val="24"/>
              </w:rPr>
            </w:pPr>
          </w:p>
        </w:tc>
        <w:tc>
          <w:tcPr>
            <w:tcW w:w="1806" w:type="dxa"/>
            <w:gridSpan w:val="2"/>
            <w:vAlign w:val="center"/>
          </w:tcPr>
          <w:p w14:paraId="128DE6CC">
            <w:pPr>
              <w:autoSpaceDE/>
              <w:autoSpaceDN/>
              <w:snapToGrid/>
              <w:spacing w:line="360" w:lineRule="exact"/>
              <w:ind w:firstLine="0"/>
              <w:jc w:val="center"/>
              <w:rPr>
                <w:rFonts w:ascii="方正仿宋_GBK" w:hAnsi="方正仿宋_GBK" w:cs="方正仿宋_GBK"/>
                <w:snapToGrid/>
                <w:kern w:val="2"/>
                <w:sz w:val="24"/>
                <w:szCs w:val="24"/>
              </w:rPr>
            </w:pPr>
          </w:p>
        </w:tc>
        <w:tc>
          <w:tcPr>
            <w:tcW w:w="1176" w:type="dxa"/>
            <w:vAlign w:val="center"/>
          </w:tcPr>
          <w:p w14:paraId="2122FD18">
            <w:pPr>
              <w:autoSpaceDE/>
              <w:autoSpaceDN/>
              <w:snapToGrid/>
              <w:spacing w:line="360" w:lineRule="exact"/>
              <w:ind w:firstLine="0"/>
              <w:jc w:val="center"/>
              <w:rPr>
                <w:rFonts w:ascii="方正仿宋_GBK" w:hAnsi="方正仿宋_GBK" w:cs="方正仿宋_GBK"/>
                <w:snapToGrid/>
                <w:kern w:val="2"/>
                <w:sz w:val="24"/>
                <w:szCs w:val="24"/>
              </w:rPr>
            </w:pPr>
          </w:p>
        </w:tc>
        <w:tc>
          <w:tcPr>
            <w:tcW w:w="1515" w:type="dxa"/>
            <w:gridSpan w:val="2"/>
            <w:vAlign w:val="center"/>
          </w:tcPr>
          <w:p w14:paraId="670B52FF">
            <w:pPr>
              <w:autoSpaceDE/>
              <w:autoSpaceDN/>
              <w:snapToGrid/>
              <w:spacing w:line="360" w:lineRule="exact"/>
              <w:ind w:firstLine="0"/>
              <w:jc w:val="center"/>
              <w:rPr>
                <w:rFonts w:ascii="方正仿宋_GBK" w:hAnsi="方正仿宋_GBK" w:cs="方正仿宋_GBK"/>
                <w:snapToGrid/>
                <w:kern w:val="2"/>
                <w:sz w:val="24"/>
                <w:szCs w:val="24"/>
              </w:rPr>
            </w:pPr>
          </w:p>
        </w:tc>
        <w:tc>
          <w:tcPr>
            <w:tcW w:w="1265" w:type="dxa"/>
            <w:gridSpan w:val="2"/>
            <w:vAlign w:val="center"/>
          </w:tcPr>
          <w:p w14:paraId="367A271F">
            <w:pPr>
              <w:autoSpaceDE/>
              <w:autoSpaceDN/>
              <w:snapToGrid/>
              <w:spacing w:line="360" w:lineRule="exact"/>
              <w:ind w:firstLine="0"/>
              <w:jc w:val="center"/>
              <w:rPr>
                <w:rFonts w:ascii="方正仿宋_GBK" w:hAnsi="方正仿宋_GBK" w:cs="方正仿宋_GBK"/>
                <w:snapToGrid/>
                <w:kern w:val="2"/>
                <w:sz w:val="24"/>
                <w:szCs w:val="24"/>
              </w:rPr>
            </w:pPr>
          </w:p>
        </w:tc>
        <w:tc>
          <w:tcPr>
            <w:tcW w:w="738" w:type="dxa"/>
            <w:vAlign w:val="center"/>
          </w:tcPr>
          <w:p w14:paraId="7DD86864">
            <w:pPr>
              <w:autoSpaceDE/>
              <w:autoSpaceDN/>
              <w:snapToGrid/>
              <w:spacing w:line="360" w:lineRule="exact"/>
              <w:ind w:firstLine="0"/>
              <w:jc w:val="center"/>
              <w:rPr>
                <w:rFonts w:ascii="方正仿宋_GBK" w:hAnsi="方正仿宋_GBK" w:cs="方正仿宋_GBK"/>
                <w:snapToGrid/>
                <w:kern w:val="2"/>
                <w:sz w:val="24"/>
                <w:szCs w:val="24"/>
              </w:rPr>
            </w:pPr>
          </w:p>
        </w:tc>
      </w:tr>
      <w:tr w14:paraId="65542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355" w:type="dxa"/>
            <w:gridSpan w:val="12"/>
            <w:vAlign w:val="center"/>
          </w:tcPr>
          <w:p w14:paraId="4037A1E9">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工作简历</w:t>
            </w:r>
          </w:p>
        </w:tc>
      </w:tr>
      <w:tr w14:paraId="7AADF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37" w:type="dxa"/>
            <w:gridSpan w:val="2"/>
            <w:vAlign w:val="center"/>
          </w:tcPr>
          <w:p w14:paraId="35E640CC">
            <w:pPr>
              <w:autoSpaceDE/>
              <w:autoSpaceDN/>
              <w:snapToGrid/>
              <w:spacing w:line="360" w:lineRule="exact"/>
              <w:ind w:firstLine="0"/>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自何年何月</w:t>
            </w:r>
          </w:p>
        </w:tc>
        <w:tc>
          <w:tcPr>
            <w:tcW w:w="1418" w:type="dxa"/>
            <w:gridSpan w:val="2"/>
            <w:vAlign w:val="center"/>
          </w:tcPr>
          <w:p w14:paraId="3B5D8511">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至何年何月</w:t>
            </w:r>
          </w:p>
        </w:tc>
        <w:tc>
          <w:tcPr>
            <w:tcW w:w="2982" w:type="dxa"/>
            <w:gridSpan w:val="3"/>
            <w:vAlign w:val="center"/>
          </w:tcPr>
          <w:p w14:paraId="417C9901">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单位</w:t>
            </w:r>
          </w:p>
        </w:tc>
        <w:tc>
          <w:tcPr>
            <w:tcW w:w="2384" w:type="dxa"/>
            <w:gridSpan w:val="3"/>
            <w:vAlign w:val="center"/>
          </w:tcPr>
          <w:p w14:paraId="5C4522F5">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职务（含班主任）</w:t>
            </w:r>
          </w:p>
        </w:tc>
        <w:tc>
          <w:tcPr>
            <w:tcW w:w="1134" w:type="dxa"/>
            <w:gridSpan w:val="2"/>
            <w:vAlign w:val="center"/>
          </w:tcPr>
          <w:p w14:paraId="6C1E4C0F">
            <w:pPr>
              <w:autoSpaceDE/>
              <w:autoSpaceDN/>
              <w:adjustRightInd w:val="0"/>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证明人</w:t>
            </w:r>
          </w:p>
        </w:tc>
      </w:tr>
      <w:tr w14:paraId="53E90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exact"/>
          <w:jc w:val="center"/>
        </w:trPr>
        <w:tc>
          <w:tcPr>
            <w:tcW w:w="1437" w:type="dxa"/>
            <w:gridSpan w:val="2"/>
            <w:shd w:val="clear" w:color="auto" w:fill="auto"/>
            <w:vAlign w:val="center"/>
          </w:tcPr>
          <w:p w14:paraId="4EA196E5">
            <w:pPr>
              <w:spacing w:line="240" w:lineRule="auto"/>
              <w:ind w:left="0" w:leftChars="0" w:firstLine="0" w:firstLineChars="0"/>
              <w:jc w:val="center"/>
              <w:rPr>
                <w:rFonts w:hint="eastAsia" w:ascii="宋体" w:hAnsi="宋体" w:eastAsia="宋体" w:cs="宋体"/>
                <w:snapToGrid w:val="0"/>
                <w:sz w:val="24"/>
                <w:lang w:val="en-US" w:eastAsia="zh-CN" w:bidi="ar-SA"/>
              </w:rPr>
            </w:pPr>
            <w:r>
              <w:rPr>
                <w:rFonts w:hint="eastAsia" w:ascii="宋体" w:hAnsi="宋体" w:eastAsia="宋体" w:cs="宋体"/>
                <w:sz w:val="24"/>
                <w:lang w:val="en-US" w:eastAsia="zh-CN"/>
              </w:rPr>
              <w:t>1996.08</w:t>
            </w:r>
          </w:p>
        </w:tc>
        <w:tc>
          <w:tcPr>
            <w:tcW w:w="1418" w:type="dxa"/>
            <w:gridSpan w:val="2"/>
            <w:shd w:val="clear" w:color="auto" w:fill="auto"/>
            <w:vAlign w:val="center"/>
          </w:tcPr>
          <w:p w14:paraId="08FC920E">
            <w:pPr>
              <w:spacing w:line="240" w:lineRule="auto"/>
              <w:ind w:left="0" w:leftChars="0" w:firstLine="0" w:firstLineChars="0"/>
              <w:jc w:val="center"/>
              <w:rPr>
                <w:rFonts w:hint="eastAsia" w:ascii="宋体" w:hAnsi="宋体" w:eastAsia="宋体" w:cs="宋体"/>
                <w:snapToGrid w:val="0"/>
                <w:sz w:val="24"/>
                <w:lang w:val="en-US" w:eastAsia="zh-CN" w:bidi="ar-SA"/>
              </w:rPr>
            </w:pPr>
            <w:r>
              <w:rPr>
                <w:rFonts w:hint="eastAsia" w:ascii="宋体" w:hAnsi="宋体" w:eastAsia="宋体" w:cs="宋体"/>
                <w:sz w:val="24"/>
                <w:lang w:val="en-US" w:eastAsia="zh-CN"/>
              </w:rPr>
              <w:t>1999.06</w:t>
            </w:r>
          </w:p>
        </w:tc>
        <w:tc>
          <w:tcPr>
            <w:tcW w:w="2982" w:type="dxa"/>
            <w:gridSpan w:val="3"/>
            <w:shd w:val="clear" w:color="auto" w:fill="auto"/>
            <w:vAlign w:val="center"/>
          </w:tcPr>
          <w:p w14:paraId="5FB830B8">
            <w:pPr>
              <w:spacing w:line="240" w:lineRule="auto"/>
              <w:ind w:left="0" w:leftChars="0" w:firstLine="0" w:firstLineChars="0"/>
              <w:jc w:val="center"/>
              <w:rPr>
                <w:rFonts w:hint="eastAsia" w:ascii="宋体" w:hAnsi="宋体" w:eastAsia="宋体" w:cs="宋体"/>
                <w:snapToGrid w:val="0"/>
                <w:sz w:val="24"/>
                <w:lang w:val="en-US" w:eastAsia="zh-CN" w:bidi="ar-SA"/>
              </w:rPr>
            </w:pPr>
            <w:r>
              <w:rPr>
                <w:rFonts w:hint="eastAsia" w:ascii="宋体" w:hAnsi="宋体" w:eastAsia="宋体" w:cs="宋体"/>
                <w:sz w:val="24"/>
                <w:lang w:val="en-US" w:eastAsia="zh-CN"/>
              </w:rPr>
              <w:t>江苏省清江中学初中部</w:t>
            </w:r>
          </w:p>
        </w:tc>
        <w:tc>
          <w:tcPr>
            <w:tcW w:w="2384" w:type="dxa"/>
            <w:gridSpan w:val="3"/>
            <w:shd w:val="clear" w:color="auto" w:fill="auto"/>
            <w:vAlign w:val="center"/>
          </w:tcPr>
          <w:p w14:paraId="01ED1EFD">
            <w:pPr>
              <w:spacing w:line="240" w:lineRule="auto"/>
              <w:ind w:left="0" w:leftChars="0" w:firstLine="0" w:firstLineChars="0"/>
              <w:jc w:val="center"/>
              <w:rPr>
                <w:rFonts w:hint="eastAsia" w:ascii="宋体" w:hAnsi="宋体" w:eastAsia="宋体" w:cs="宋体"/>
                <w:sz w:val="24"/>
                <w:lang w:val="en-US" w:eastAsia="zh-CN"/>
              </w:rPr>
            </w:pPr>
            <w:r>
              <w:rPr>
                <w:rFonts w:hint="eastAsia" w:ascii="宋体" w:hAnsi="宋体" w:eastAsia="宋体" w:cs="宋体"/>
                <w:sz w:val="24"/>
                <w:lang w:val="en-US" w:eastAsia="zh-CN"/>
              </w:rPr>
              <w:t>初中生物学教师、</w:t>
            </w:r>
          </w:p>
          <w:p w14:paraId="0F09D1B6">
            <w:pPr>
              <w:spacing w:line="240" w:lineRule="auto"/>
              <w:ind w:left="0" w:leftChars="0" w:firstLine="0" w:firstLineChars="0"/>
              <w:jc w:val="center"/>
              <w:rPr>
                <w:rFonts w:hint="eastAsia" w:ascii="宋体" w:hAnsi="宋体" w:eastAsia="宋体" w:cs="宋体"/>
                <w:snapToGrid w:val="0"/>
                <w:sz w:val="24"/>
                <w:lang w:val="en-US" w:eastAsia="zh-CN" w:bidi="ar-SA"/>
              </w:rPr>
            </w:pPr>
            <w:r>
              <w:rPr>
                <w:rFonts w:hint="eastAsia" w:ascii="宋体" w:hAnsi="宋体" w:eastAsia="宋体" w:cs="宋体"/>
                <w:sz w:val="24"/>
                <w:lang w:val="en-US" w:eastAsia="zh-CN"/>
              </w:rPr>
              <w:t>班主任</w:t>
            </w:r>
          </w:p>
        </w:tc>
        <w:tc>
          <w:tcPr>
            <w:tcW w:w="1134" w:type="dxa"/>
            <w:gridSpan w:val="2"/>
            <w:shd w:val="clear" w:color="auto" w:fill="auto"/>
            <w:vAlign w:val="center"/>
          </w:tcPr>
          <w:p w14:paraId="50A96C9B">
            <w:pPr>
              <w:ind w:left="0" w:leftChars="0" w:firstLine="0" w:firstLineChars="0"/>
              <w:jc w:val="center"/>
              <w:rPr>
                <w:rFonts w:hint="default" w:ascii="宋体" w:hAnsi="宋体" w:eastAsia="宋体" w:cs="宋体"/>
                <w:snapToGrid w:val="0"/>
                <w:sz w:val="24"/>
                <w:lang w:val="en-US" w:eastAsia="zh-CN" w:bidi="ar-SA"/>
              </w:rPr>
            </w:pPr>
            <w:r>
              <w:rPr>
                <w:rFonts w:hint="eastAsia" w:ascii="宋体" w:hAnsi="宋体" w:cs="宋体"/>
                <w:sz w:val="24"/>
                <w:lang w:val="en-US" w:eastAsia="zh-CN"/>
              </w:rPr>
              <w:t>乔中云</w:t>
            </w:r>
          </w:p>
        </w:tc>
      </w:tr>
      <w:tr w14:paraId="6C59C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exact"/>
          <w:jc w:val="center"/>
        </w:trPr>
        <w:tc>
          <w:tcPr>
            <w:tcW w:w="1437" w:type="dxa"/>
            <w:gridSpan w:val="2"/>
            <w:shd w:val="clear" w:color="auto" w:fill="auto"/>
            <w:vAlign w:val="center"/>
          </w:tcPr>
          <w:p w14:paraId="5B2ED743">
            <w:pPr>
              <w:spacing w:line="240" w:lineRule="auto"/>
              <w:ind w:left="0" w:leftChars="0" w:firstLine="0" w:firstLineChars="0"/>
              <w:jc w:val="center"/>
              <w:rPr>
                <w:rFonts w:hint="eastAsia" w:ascii="宋体" w:hAnsi="宋体" w:eastAsia="宋体" w:cs="宋体"/>
                <w:snapToGrid w:val="0"/>
                <w:sz w:val="24"/>
                <w:lang w:val="en-US" w:eastAsia="zh-CN" w:bidi="ar-SA"/>
              </w:rPr>
            </w:pPr>
            <w:r>
              <w:rPr>
                <w:rFonts w:hint="eastAsia" w:ascii="宋体" w:hAnsi="宋体" w:eastAsia="宋体" w:cs="宋体"/>
                <w:sz w:val="24"/>
                <w:lang w:val="en-US" w:eastAsia="zh-CN"/>
              </w:rPr>
              <w:t>1999.09</w:t>
            </w:r>
          </w:p>
        </w:tc>
        <w:tc>
          <w:tcPr>
            <w:tcW w:w="1418" w:type="dxa"/>
            <w:gridSpan w:val="2"/>
            <w:shd w:val="clear" w:color="auto" w:fill="auto"/>
            <w:vAlign w:val="center"/>
          </w:tcPr>
          <w:p w14:paraId="748BB264">
            <w:pPr>
              <w:spacing w:line="240" w:lineRule="auto"/>
              <w:ind w:left="0" w:leftChars="0" w:firstLine="0" w:firstLineChars="0"/>
              <w:jc w:val="center"/>
              <w:rPr>
                <w:rFonts w:hint="eastAsia" w:ascii="宋体" w:hAnsi="宋体" w:eastAsia="宋体" w:cs="宋体"/>
                <w:snapToGrid w:val="0"/>
                <w:sz w:val="24"/>
                <w:lang w:val="en-US" w:eastAsia="zh-CN" w:bidi="ar-SA"/>
              </w:rPr>
            </w:pPr>
            <w:r>
              <w:rPr>
                <w:rFonts w:hint="eastAsia" w:ascii="宋体" w:hAnsi="宋体" w:eastAsia="宋体" w:cs="宋体"/>
                <w:sz w:val="24"/>
                <w:lang w:val="en-US" w:eastAsia="zh-CN"/>
              </w:rPr>
              <w:t>2006.06</w:t>
            </w:r>
          </w:p>
        </w:tc>
        <w:tc>
          <w:tcPr>
            <w:tcW w:w="2982" w:type="dxa"/>
            <w:gridSpan w:val="3"/>
            <w:shd w:val="clear" w:color="auto" w:fill="auto"/>
            <w:vAlign w:val="center"/>
          </w:tcPr>
          <w:p w14:paraId="3EBC0AE2">
            <w:pPr>
              <w:spacing w:line="240" w:lineRule="auto"/>
              <w:ind w:left="0" w:leftChars="0" w:firstLine="0" w:firstLineChars="0"/>
              <w:jc w:val="center"/>
              <w:rPr>
                <w:rFonts w:hint="eastAsia" w:ascii="宋体" w:hAnsi="宋体" w:eastAsia="宋体" w:cs="宋体"/>
                <w:snapToGrid w:val="0"/>
                <w:sz w:val="24"/>
                <w:lang w:val="en-US" w:eastAsia="zh-CN" w:bidi="ar-SA"/>
              </w:rPr>
            </w:pPr>
            <w:r>
              <w:rPr>
                <w:rFonts w:hint="eastAsia" w:ascii="宋体" w:hAnsi="宋体" w:eastAsia="宋体" w:cs="宋体"/>
                <w:sz w:val="24"/>
                <w:lang w:val="en-US" w:eastAsia="zh-CN"/>
              </w:rPr>
              <w:t>江苏省清江中学高中部</w:t>
            </w:r>
          </w:p>
        </w:tc>
        <w:tc>
          <w:tcPr>
            <w:tcW w:w="2384" w:type="dxa"/>
            <w:gridSpan w:val="3"/>
            <w:shd w:val="clear" w:color="auto" w:fill="auto"/>
            <w:vAlign w:val="center"/>
          </w:tcPr>
          <w:p w14:paraId="066144C3">
            <w:pPr>
              <w:spacing w:line="240" w:lineRule="auto"/>
              <w:ind w:left="0" w:leftChars="0" w:firstLine="0" w:firstLineChars="0"/>
              <w:jc w:val="center"/>
              <w:rPr>
                <w:rFonts w:hint="eastAsia" w:ascii="宋体" w:hAnsi="宋体" w:eastAsia="宋体" w:cs="宋体"/>
                <w:sz w:val="24"/>
                <w:lang w:val="en-US" w:eastAsia="zh-CN"/>
              </w:rPr>
            </w:pPr>
            <w:r>
              <w:rPr>
                <w:rFonts w:hint="eastAsia" w:ascii="宋体" w:hAnsi="宋体" w:eastAsia="宋体" w:cs="宋体"/>
                <w:sz w:val="24"/>
                <w:lang w:val="en-US" w:eastAsia="zh-CN"/>
              </w:rPr>
              <w:t>高中生物学教师、</w:t>
            </w:r>
          </w:p>
          <w:p w14:paraId="154DB0AC">
            <w:pPr>
              <w:spacing w:line="240" w:lineRule="auto"/>
              <w:ind w:left="0" w:leftChars="0" w:firstLine="0" w:firstLineChars="0"/>
              <w:jc w:val="center"/>
              <w:rPr>
                <w:rFonts w:hint="eastAsia" w:ascii="宋体" w:hAnsi="宋体" w:eastAsia="宋体" w:cs="宋体"/>
                <w:snapToGrid w:val="0"/>
                <w:sz w:val="24"/>
                <w:lang w:val="en-US" w:eastAsia="zh-CN" w:bidi="ar-SA"/>
              </w:rPr>
            </w:pPr>
            <w:r>
              <w:rPr>
                <w:rFonts w:hint="eastAsia" w:ascii="宋体" w:hAnsi="宋体" w:eastAsia="宋体" w:cs="宋体"/>
                <w:sz w:val="24"/>
                <w:lang w:val="en-US" w:eastAsia="zh-CN"/>
              </w:rPr>
              <w:t>班主任</w:t>
            </w:r>
          </w:p>
        </w:tc>
        <w:tc>
          <w:tcPr>
            <w:tcW w:w="1134" w:type="dxa"/>
            <w:gridSpan w:val="2"/>
            <w:shd w:val="clear" w:color="auto" w:fill="auto"/>
            <w:vAlign w:val="center"/>
          </w:tcPr>
          <w:p w14:paraId="117CF406">
            <w:pPr>
              <w:ind w:left="0" w:leftChars="0" w:firstLine="0" w:firstLineChars="0"/>
              <w:jc w:val="center"/>
              <w:rPr>
                <w:rFonts w:hint="eastAsia" w:ascii="宋体" w:hAnsi="宋体" w:eastAsia="宋体" w:cs="宋体"/>
                <w:snapToGrid w:val="0"/>
                <w:sz w:val="24"/>
                <w:lang w:val="en-US" w:eastAsia="zh-CN" w:bidi="ar-SA"/>
              </w:rPr>
            </w:pPr>
            <w:r>
              <w:rPr>
                <w:rFonts w:hint="eastAsia" w:ascii="宋体" w:hAnsi="宋体" w:cs="宋体"/>
                <w:sz w:val="24"/>
                <w:lang w:val="en-US" w:eastAsia="zh-CN"/>
              </w:rPr>
              <w:t>乔中云</w:t>
            </w:r>
          </w:p>
        </w:tc>
      </w:tr>
      <w:tr w14:paraId="748A3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exact"/>
          <w:jc w:val="center"/>
        </w:trPr>
        <w:tc>
          <w:tcPr>
            <w:tcW w:w="1437" w:type="dxa"/>
            <w:gridSpan w:val="2"/>
            <w:shd w:val="clear" w:color="auto" w:fill="auto"/>
            <w:vAlign w:val="center"/>
          </w:tcPr>
          <w:p w14:paraId="3B814166">
            <w:pPr>
              <w:spacing w:line="240" w:lineRule="auto"/>
              <w:ind w:left="0" w:leftChars="0" w:firstLine="0" w:firstLineChars="0"/>
              <w:jc w:val="center"/>
              <w:rPr>
                <w:rFonts w:hint="eastAsia" w:ascii="宋体" w:hAnsi="宋体" w:eastAsia="宋体" w:cs="宋体"/>
                <w:snapToGrid w:val="0"/>
                <w:sz w:val="24"/>
                <w:lang w:val="en-US" w:eastAsia="zh-CN" w:bidi="ar-SA"/>
              </w:rPr>
            </w:pPr>
            <w:r>
              <w:rPr>
                <w:rFonts w:hint="eastAsia" w:ascii="宋体" w:hAnsi="宋体" w:eastAsia="宋体" w:cs="宋体"/>
                <w:sz w:val="24"/>
                <w:lang w:val="en-US" w:eastAsia="zh-CN"/>
              </w:rPr>
              <w:t>2006.09</w:t>
            </w:r>
          </w:p>
        </w:tc>
        <w:tc>
          <w:tcPr>
            <w:tcW w:w="1418" w:type="dxa"/>
            <w:gridSpan w:val="2"/>
            <w:shd w:val="clear" w:color="auto" w:fill="auto"/>
            <w:vAlign w:val="center"/>
          </w:tcPr>
          <w:p w14:paraId="3B45AD8D">
            <w:pPr>
              <w:spacing w:line="240" w:lineRule="auto"/>
              <w:ind w:left="0" w:leftChars="0" w:firstLine="0" w:firstLineChars="0"/>
              <w:jc w:val="center"/>
              <w:rPr>
                <w:rFonts w:hint="eastAsia" w:ascii="宋体" w:hAnsi="宋体" w:eastAsia="宋体" w:cs="宋体"/>
                <w:snapToGrid w:val="0"/>
                <w:sz w:val="24"/>
                <w:lang w:val="en-US" w:eastAsia="zh-CN" w:bidi="ar-SA"/>
              </w:rPr>
            </w:pPr>
            <w:r>
              <w:rPr>
                <w:rFonts w:hint="eastAsia" w:ascii="宋体" w:hAnsi="宋体" w:eastAsia="宋体" w:cs="宋体"/>
                <w:sz w:val="24"/>
                <w:lang w:val="en-US" w:eastAsia="zh-CN"/>
              </w:rPr>
              <w:t>2018.06</w:t>
            </w:r>
          </w:p>
        </w:tc>
        <w:tc>
          <w:tcPr>
            <w:tcW w:w="2982" w:type="dxa"/>
            <w:gridSpan w:val="3"/>
            <w:shd w:val="clear" w:color="auto" w:fill="auto"/>
            <w:vAlign w:val="center"/>
          </w:tcPr>
          <w:p w14:paraId="47B751E7">
            <w:pPr>
              <w:spacing w:line="240" w:lineRule="auto"/>
              <w:ind w:left="0" w:leftChars="0" w:firstLine="0" w:firstLineChars="0"/>
              <w:jc w:val="center"/>
              <w:rPr>
                <w:rFonts w:hint="eastAsia" w:ascii="宋体" w:hAnsi="宋体" w:eastAsia="宋体" w:cs="宋体"/>
                <w:snapToGrid w:val="0"/>
                <w:sz w:val="24"/>
                <w:lang w:val="en-US" w:eastAsia="zh-CN" w:bidi="ar-SA"/>
              </w:rPr>
            </w:pPr>
            <w:r>
              <w:rPr>
                <w:rFonts w:hint="eastAsia" w:ascii="宋体" w:hAnsi="宋体" w:eastAsia="宋体" w:cs="宋体"/>
                <w:sz w:val="24"/>
                <w:lang w:val="en-US" w:eastAsia="zh-CN"/>
              </w:rPr>
              <w:t>江苏省清江中学高中部</w:t>
            </w:r>
          </w:p>
        </w:tc>
        <w:tc>
          <w:tcPr>
            <w:tcW w:w="2384" w:type="dxa"/>
            <w:gridSpan w:val="3"/>
            <w:shd w:val="clear" w:color="auto" w:fill="auto"/>
            <w:vAlign w:val="center"/>
          </w:tcPr>
          <w:p w14:paraId="21335FB5">
            <w:pPr>
              <w:spacing w:line="240" w:lineRule="auto"/>
              <w:ind w:left="0" w:leftChars="0" w:firstLine="0" w:firstLineChars="0"/>
              <w:jc w:val="center"/>
              <w:rPr>
                <w:rFonts w:hint="eastAsia" w:ascii="宋体" w:hAnsi="宋体" w:eastAsia="宋体" w:cs="宋体"/>
                <w:sz w:val="24"/>
                <w:lang w:val="en-US" w:eastAsia="zh-CN"/>
              </w:rPr>
            </w:pPr>
            <w:r>
              <w:rPr>
                <w:rFonts w:hint="eastAsia" w:ascii="宋体" w:hAnsi="宋体" w:eastAsia="宋体" w:cs="宋体"/>
                <w:sz w:val="24"/>
                <w:lang w:val="en-US" w:eastAsia="zh-CN"/>
              </w:rPr>
              <w:t>高中生物学教师、</w:t>
            </w:r>
          </w:p>
          <w:p w14:paraId="35E15063">
            <w:pPr>
              <w:spacing w:line="240" w:lineRule="auto"/>
              <w:ind w:left="0" w:leftChars="0" w:firstLine="0" w:firstLineChars="0"/>
              <w:jc w:val="center"/>
              <w:rPr>
                <w:rFonts w:hint="eastAsia" w:ascii="宋体" w:hAnsi="宋体" w:eastAsia="宋体" w:cs="宋体"/>
                <w:snapToGrid w:val="0"/>
                <w:sz w:val="24"/>
                <w:lang w:val="en-US" w:eastAsia="zh-CN" w:bidi="ar-SA"/>
              </w:rPr>
            </w:pPr>
            <w:r>
              <w:rPr>
                <w:rFonts w:hint="eastAsia" w:ascii="宋体" w:hAnsi="宋体" w:eastAsia="宋体" w:cs="宋体"/>
                <w:sz w:val="24"/>
                <w:lang w:val="en-US" w:eastAsia="zh-CN"/>
              </w:rPr>
              <w:t>班主任、级部组长</w:t>
            </w:r>
          </w:p>
        </w:tc>
        <w:tc>
          <w:tcPr>
            <w:tcW w:w="1134" w:type="dxa"/>
            <w:gridSpan w:val="2"/>
            <w:shd w:val="clear" w:color="auto" w:fill="auto"/>
            <w:vAlign w:val="center"/>
          </w:tcPr>
          <w:p w14:paraId="23725D5D">
            <w:pPr>
              <w:ind w:left="0" w:leftChars="0" w:firstLine="0" w:firstLineChars="0"/>
              <w:jc w:val="center"/>
              <w:rPr>
                <w:rFonts w:hint="eastAsia" w:ascii="宋体" w:hAnsi="宋体" w:eastAsia="宋体" w:cs="宋体"/>
                <w:snapToGrid w:val="0"/>
                <w:sz w:val="24"/>
                <w:lang w:val="en-US" w:eastAsia="zh-CN" w:bidi="ar-SA"/>
              </w:rPr>
            </w:pPr>
            <w:r>
              <w:rPr>
                <w:rFonts w:hint="eastAsia" w:ascii="宋体" w:hAnsi="宋体" w:cs="宋体"/>
                <w:sz w:val="24"/>
                <w:lang w:val="en-US" w:eastAsia="zh-CN"/>
              </w:rPr>
              <w:t>乔中云</w:t>
            </w:r>
          </w:p>
        </w:tc>
      </w:tr>
      <w:tr w14:paraId="153AE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exact"/>
          <w:jc w:val="center"/>
        </w:trPr>
        <w:tc>
          <w:tcPr>
            <w:tcW w:w="1437" w:type="dxa"/>
            <w:gridSpan w:val="2"/>
            <w:shd w:val="clear" w:color="auto" w:fill="auto"/>
            <w:vAlign w:val="center"/>
          </w:tcPr>
          <w:p w14:paraId="31643A75">
            <w:pPr>
              <w:spacing w:line="240" w:lineRule="auto"/>
              <w:ind w:left="0" w:leftChars="0" w:firstLine="0" w:firstLineChars="0"/>
              <w:jc w:val="center"/>
              <w:rPr>
                <w:rFonts w:hint="eastAsia" w:ascii="宋体" w:hAnsi="宋体" w:eastAsia="宋体" w:cs="宋体"/>
                <w:snapToGrid w:val="0"/>
                <w:sz w:val="24"/>
                <w:lang w:val="en-US" w:eastAsia="zh-CN" w:bidi="ar-SA"/>
              </w:rPr>
            </w:pPr>
            <w:r>
              <w:rPr>
                <w:rFonts w:hint="eastAsia" w:ascii="宋体" w:hAnsi="宋体" w:eastAsia="宋体" w:cs="宋体"/>
                <w:sz w:val="24"/>
                <w:lang w:val="en-US" w:eastAsia="zh-CN"/>
              </w:rPr>
              <w:t>2018.09</w:t>
            </w:r>
          </w:p>
        </w:tc>
        <w:tc>
          <w:tcPr>
            <w:tcW w:w="1418" w:type="dxa"/>
            <w:gridSpan w:val="2"/>
            <w:shd w:val="clear" w:color="auto" w:fill="auto"/>
            <w:vAlign w:val="center"/>
          </w:tcPr>
          <w:p w14:paraId="548DE15E">
            <w:pPr>
              <w:spacing w:line="240" w:lineRule="auto"/>
              <w:ind w:left="0" w:leftChars="0" w:firstLine="0" w:firstLineChars="0"/>
              <w:jc w:val="center"/>
              <w:rPr>
                <w:rFonts w:hint="eastAsia" w:ascii="宋体" w:hAnsi="宋体" w:eastAsia="宋体" w:cs="宋体"/>
                <w:snapToGrid w:val="0"/>
                <w:sz w:val="24"/>
                <w:lang w:val="en-US" w:eastAsia="zh-CN" w:bidi="ar-SA"/>
              </w:rPr>
            </w:pPr>
            <w:r>
              <w:rPr>
                <w:rFonts w:hint="eastAsia" w:ascii="宋体" w:hAnsi="宋体" w:eastAsia="宋体" w:cs="宋体"/>
                <w:sz w:val="24"/>
                <w:lang w:val="en-US" w:eastAsia="zh-CN"/>
              </w:rPr>
              <w:t>2023.09</w:t>
            </w:r>
          </w:p>
        </w:tc>
        <w:tc>
          <w:tcPr>
            <w:tcW w:w="2982" w:type="dxa"/>
            <w:gridSpan w:val="3"/>
            <w:shd w:val="clear" w:color="auto" w:fill="auto"/>
            <w:vAlign w:val="center"/>
          </w:tcPr>
          <w:p w14:paraId="1B45CDD2">
            <w:pPr>
              <w:spacing w:line="240" w:lineRule="auto"/>
              <w:ind w:left="0" w:leftChars="0" w:firstLine="0" w:firstLineChars="0"/>
              <w:jc w:val="center"/>
              <w:rPr>
                <w:rFonts w:hint="eastAsia" w:ascii="宋体" w:hAnsi="宋体" w:eastAsia="宋体" w:cs="宋体"/>
                <w:snapToGrid w:val="0"/>
                <w:sz w:val="24"/>
                <w:lang w:val="en-US" w:eastAsia="zh-CN" w:bidi="ar-SA"/>
              </w:rPr>
            </w:pPr>
            <w:r>
              <w:rPr>
                <w:rFonts w:hint="eastAsia" w:ascii="宋体" w:hAnsi="宋体" w:eastAsia="宋体" w:cs="宋体"/>
                <w:sz w:val="24"/>
                <w:lang w:val="en-US" w:eastAsia="zh-CN"/>
              </w:rPr>
              <w:t>江苏省清江中学高中部</w:t>
            </w:r>
          </w:p>
        </w:tc>
        <w:tc>
          <w:tcPr>
            <w:tcW w:w="2384" w:type="dxa"/>
            <w:gridSpan w:val="3"/>
            <w:shd w:val="clear" w:color="auto" w:fill="auto"/>
            <w:vAlign w:val="center"/>
          </w:tcPr>
          <w:p w14:paraId="4F569D37">
            <w:pPr>
              <w:spacing w:line="240" w:lineRule="auto"/>
              <w:ind w:left="0" w:leftChars="0" w:firstLine="0" w:firstLineChars="0"/>
              <w:jc w:val="center"/>
              <w:rPr>
                <w:rFonts w:hint="eastAsia" w:ascii="宋体" w:hAnsi="宋体" w:eastAsia="宋体" w:cs="宋体"/>
                <w:snapToGrid w:val="0"/>
                <w:sz w:val="24"/>
                <w:lang w:val="en-US" w:eastAsia="zh-CN" w:bidi="ar-SA"/>
              </w:rPr>
            </w:pPr>
            <w:r>
              <w:rPr>
                <w:rFonts w:hint="eastAsia" w:ascii="宋体" w:hAnsi="宋体" w:eastAsia="宋体" w:cs="宋体"/>
                <w:sz w:val="24"/>
                <w:lang w:val="en-US" w:eastAsia="zh-CN"/>
              </w:rPr>
              <w:t>高中生物学教师、班主任、课程处副主任</w:t>
            </w:r>
          </w:p>
        </w:tc>
        <w:tc>
          <w:tcPr>
            <w:tcW w:w="1134" w:type="dxa"/>
            <w:gridSpan w:val="2"/>
            <w:shd w:val="clear" w:color="auto" w:fill="auto"/>
            <w:vAlign w:val="center"/>
          </w:tcPr>
          <w:p w14:paraId="60B08230">
            <w:pPr>
              <w:ind w:left="0" w:leftChars="0" w:firstLine="0" w:firstLineChars="0"/>
              <w:jc w:val="center"/>
              <w:rPr>
                <w:rFonts w:hint="eastAsia" w:ascii="宋体" w:hAnsi="宋体" w:eastAsia="宋体" w:cs="宋体"/>
                <w:snapToGrid w:val="0"/>
                <w:sz w:val="24"/>
                <w:lang w:val="en-US" w:eastAsia="zh-CN" w:bidi="ar-SA"/>
              </w:rPr>
            </w:pPr>
            <w:r>
              <w:rPr>
                <w:rFonts w:hint="eastAsia" w:ascii="宋体" w:hAnsi="宋体" w:cs="宋体"/>
                <w:sz w:val="24"/>
                <w:lang w:val="en-US" w:eastAsia="zh-CN"/>
              </w:rPr>
              <w:t>乔中云</w:t>
            </w:r>
          </w:p>
        </w:tc>
      </w:tr>
      <w:tr w14:paraId="6A16C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1437" w:type="dxa"/>
            <w:gridSpan w:val="2"/>
            <w:shd w:val="clear" w:color="auto" w:fill="auto"/>
            <w:vAlign w:val="center"/>
          </w:tcPr>
          <w:p w14:paraId="77D70D3F">
            <w:pPr>
              <w:spacing w:line="240" w:lineRule="auto"/>
              <w:ind w:left="0" w:leftChars="0" w:firstLine="0" w:firstLineChars="0"/>
              <w:jc w:val="center"/>
              <w:rPr>
                <w:rFonts w:hint="default" w:ascii="宋体" w:hAnsi="宋体" w:eastAsia="宋体" w:cs="宋体"/>
                <w:snapToGrid w:val="0"/>
                <w:sz w:val="24"/>
                <w:lang w:val="en-US" w:eastAsia="zh-CN" w:bidi="ar-SA"/>
              </w:rPr>
            </w:pPr>
            <w:r>
              <w:rPr>
                <w:rFonts w:hint="eastAsia" w:ascii="宋体" w:hAnsi="宋体" w:eastAsia="宋体" w:cs="宋体"/>
                <w:sz w:val="24"/>
                <w:lang w:val="en-US" w:eastAsia="zh-CN"/>
              </w:rPr>
              <w:t>2023.10</w:t>
            </w:r>
          </w:p>
        </w:tc>
        <w:tc>
          <w:tcPr>
            <w:tcW w:w="1418" w:type="dxa"/>
            <w:gridSpan w:val="2"/>
            <w:shd w:val="clear" w:color="auto" w:fill="auto"/>
            <w:vAlign w:val="center"/>
          </w:tcPr>
          <w:p w14:paraId="3ECA816F">
            <w:pPr>
              <w:spacing w:line="240" w:lineRule="auto"/>
              <w:ind w:left="0" w:leftChars="0" w:firstLine="0" w:firstLineChars="0"/>
              <w:jc w:val="center"/>
              <w:rPr>
                <w:rFonts w:hint="default" w:ascii="宋体" w:hAnsi="宋体" w:eastAsia="宋体" w:cs="宋体"/>
                <w:snapToGrid w:val="0"/>
                <w:sz w:val="24"/>
                <w:lang w:val="en-US" w:eastAsia="zh-CN" w:bidi="ar-SA"/>
              </w:rPr>
            </w:pPr>
            <w:r>
              <w:rPr>
                <w:rFonts w:hint="eastAsia" w:ascii="宋体" w:hAnsi="宋体" w:eastAsia="宋体" w:cs="宋体"/>
                <w:snapToGrid w:val="0"/>
                <w:sz w:val="24"/>
                <w:lang w:val="en-US" w:eastAsia="zh-CN" w:bidi="ar-SA"/>
              </w:rPr>
              <w:t>至今</w:t>
            </w:r>
          </w:p>
        </w:tc>
        <w:tc>
          <w:tcPr>
            <w:tcW w:w="2982" w:type="dxa"/>
            <w:gridSpan w:val="3"/>
            <w:shd w:val="clear" w:color="auto" w:fill="auto"/>
            <w:vAlign w:val="center"/>
          </w:tcPr>
          <w:p w14:paraId="5AF68C84">
            <w:pPr>
              <w:spacing w:line="240" w:lineRule="auto"/>
              <w:ind w:left="0" w:leftChars="0" w:firstLine="0" w:firstLineChars="0"/>
              <w:jc w:val="center"/>
              <w:rPr>
                <w:rFonts w:hint="eastAsia" w:ascii="宋体" w:hAnsi="宋体" w:eastAsia="宋体" w:cs="宋体"/>
                <w:snapToGrid w:val="0"/>
                <w:sz w:val="24"/>
                <w:lang w:val="en-US" w:eastAsia="zh-CN" w:bidi="ar-SA"/>
              </w:rPr>
            </w:pPr>
            <w:r>
              <w:rPr>
                <w:rFonts w:hint="eastAsia" w:ascii="宋体" w:hAnsi="宋体" w:eastAsia="宋体" w:cs="宋体"/>
                <w:sz w:val="24"/>
                <w:lang w:val="en-US" w:eastAsia="zh-CN"/>
              </w:rPr>
              <w:t>江苏省清江中学高中部</w:t>
            </w:r>
          </w:p>
        </w:tc>
        <w:tc>
          <w:tcPr>
            <w:tcW w:w="2384" w:type="dxa"/>
            <w:gridSpan w:val="3"/>
            <w:shd w:val="clear" w:color="auto" w:fill="auto"/>
            <w:vAlign w:val="center"/>
          </w:tcPr>
          <w:p w14:paraId="706DF7DE">
            <w:pPr>
              <w:spacing w:line="240" w:lineRule="auto"/>
              <w:ind w:left="0" w:leftChars="0" w:firstLine="0" w:firstLineChars="0"/>
              <w:jc w:val="center"/>
              <w:rPr>
                <w:rFonts w:hint="eastAsia" w:ascii="宋体" w:hAnsi="宋体" w:eastAsia="宋体" w:cs="宋体"/>
                <w:sz w:val="24"/>
                <w:lang w:val="en-US" w:eastAsia="zh-CN"/>
              </w:rPr>
            </w:pPr>
            <w:r>
              <w:rPr>
                <w:rFonts w:hint="eastAsia" w:ascii="宋体" w:hAnsi="宋体" w:eastAsia="宋体" w:cs="宋体"/>
                <w:sz w:val="24"/>
                <w:lang w:val="en-US" w:eastAsia="zh-CN"/>
              </w:rPr>
              <w:t>高中生物教师、</w:t>
            </w:r>
          </w:p>
          <w:p w14:paraId="3A25EDA6">
            <w:pPr>
              <w:spacing w:line="240" w:lineRule="auto"/>
              <w:ind w:left="0" w:leftChars="0" w:firstLine="0" w:firstLineChars="0"/>
              <w:jc w:val="center"/>
              <w:rPr>
                <w:rFonts w:hint="eastAsia" w:ascii="宋体" w:hAnsi="宋体" w:eastAsia="宋体" w:cs="宋体"/>
                <w:snapToGrid w:val="0"/>
                <w:sz w:val="24"/>
                <w:lang w:val="en-US" w:eastAsia="zh-CN" w:bidi="ar-SA"/>
              </w:rPr>
            </w:pPr>
            <w:r>
              <w:rPr>
                <w:rFonts w:hint="eastAsia" w:ascii="宋体" w:hAnsi="宋体" w:eastAsia="宋体" w:cs="宋体"/>
                <w:sz w:val="24"/>
                <w:lang w:val="en-US" w:eastAsia="zh-CN"/>
              </w:rPr>
              <w:t>课程教学处主任</w:t>
            </w:r>
          </w:p>
        </w:tc>
        <w:tc>
          <w:tcPr>
            <w:tcW w:w="1134" w:type="dxa"/>
            <w:gridSpan w:val="2"/>
            <w:shd w:val="clear" w:color="auto" w:fill="auto"/>
            <w:vAlign w:val="center"/>
          </w:tcPr>
          <w:p w14:paraId="4DBCBA9F">
            <w:pPr>
              <w:ind w:left="0" w:leftChars="0" w:firstLine="0" w:firstLineChars="0"/>
              <w:jc w:val="center"/>
              <w:rPr>
                <w:rFonts w:hint="default" w:ascii="宋体" w:hAnsi="宋体" w:eastAsia="宋体" w:cs="宋体"/>
                <w:snapToGrid w:val="0"/>
                <w:sz w:val="24"/>
                <w:lang w:val="en-US" w:eastAsia="zh-CN" w:bidi="ar-SA"/>
              </w:rPr>
            </w:pPr>
            <w:r>
              <w:rPr>
                <w:rFonts w:hint="eastAsia" w:ascii="宋体" w:hAnsi="宋体" w:cs="宋体"/>
                <w:sz w:val="24"/>
                <w:lang w:val="en-US" w:eastAsia="zh-CN"/>
              </w:rPr>
              <w:t>乔中云</w:t>
            </w:r>
          </w:p>
        </w:tc>
      </w:tr>
    </w:tbl>
    <w:p w14:paraId="5B0D96E3">
      <w:pPr>
        <w:autoSpaceDE/>
        <w:autoSpaceDN/>
        <w:snapToGrid/>
        <w:spacing w:line="400" w:lineRule="exact"/>
        <w:ind w:firstLine="0"/>
        <w:rPr>
          <w:rFonts w:eastAsia="方正黑体_GBK"/>
          <w:snapToGrid/>
          <w:kern w:val="2"/>
          <w:sz w:val="30"/>
          <w:szCs w:val="30"/>
        </w:rPr>
      </w:pPr>
    </w:p>
    <w:p w14:paraId="14F93FC2">
      <w:pPr>
        <w:autoSpaceDE/>
        <w:autoSpaceDN/>
        <w:snapToGrid/>
        <w:spacing w:line="400" w:lineRule="exact"/>
        <w:ind w:firstLine="0"/>
        <w:rPr>
          <w:rFonts w:eastAsia="方正黑体_GBK"/>
          <w:snapToGrid/>
          <w:kern w:val="2"/>
          <w:sz w:val="30"/>
          <w:szCs w:val="30"/>
        </w:rPr>
      </w:pPr>
    </w:p>
    <w:p w14:paraId="1D46703E">
      <w:pPr>
        <w:autoSpaceDE/>
        <w:autoSpaceDN/>
        <w:snapToGrid/>
        <w:spacing w:line="400" w:lineRule="exact"/>
        <w:ind w:firstLine="0"/>
        <w:rPr>
          <w:rFonts w:eastAsia="方正黑体_GBK"/>
          <w:snapToGrid/>
          <w:kern w:val="2"/>
          <w:sz w:val="30"/>
          <w:szCs w:val="30"/>
        </w:rPr>
      </w:pPr>
    </w:p>
    <w:p w14:paraId="12679D13">
      <w:pPr>
        <w:autoSpaceDE/>
        <w:autoSpaceDN/>
        <w:snapToGrid/>
        <w:spacing w:line="400" w:lineRule="exact"/>
        <w:ind w:firstLine="0"/>
        <w:rPr>
          <w:rFonts w:eastAsia="方正黑体_GBK"/>
          <w:snapToGrid/>
          <w:kern w:val="2"/>
          <w:sz w:val="30"/>
          <w:szCs w:val="30"/>
        </w:rPr>
      </w:pPr>
      <w:r>
        <w:rPr>
          <w:rFonts w:eastAsia="方正黑体_GBK"/>
          <w:snapToGrid/>
          <w:kern w:val="2"/>
          <w:sz w:val="30"/>
          <w:szCs w:val="30"/>
        </w:rPr>
        <w:t>、近6年教学工作情况</w:t>
      </w:r>
    </w:p>
    <w:tbl>
      <w:tblPr>
        <w:tblStyle w:val="7"/>
        <w:tblW w:w="93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971"/>
        <w:gridCol w:w="1278"/>
        <w:gridCol w:w="900"/>
        <w:gridCol w:w="1022"/>
        <w:gridCol w:w="2181"/>
        <w:gridCol w:w="1303"/>
      </w:tblGrid>
      <w:tr w14:paraId="37E5A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702" w:type="dxa"/>
            <w:vAlign w:val="center"/>
          </w:tcPr>
          <w:p w14:paraId="4FE228CE">
            <w:pPr>
              <w:autoSpaceDE/>
              <w:autoSpaceDN/>
              <w:snapToGrid/>
              <w:spacing w:line="36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4"/>
                <w:szCs w:val="28"/>
              </w:rPr>
              <w:t>学期</w:t>
            </w:r>
          </w:p>
        </w:tc>
        <w:tc>
          <w:tcPr>
            <w:tcW w:w="971" w:type="dxa"/>
            <w:vAlign w:val="center"/>
          </w:tcPr>
          <w:p w14:paraId="452FBCD9">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年级</w:t>
            </w:r>
          </w:p>
        </w:tc>
        <w:tc>
          <w:tcPr>
            <w:tcW w:w="1278" w:type="dxa"/>
            <w:vAlign w:val="center"/>
          </w:tcPr>
          <w:p w14:paraId="5A2EBA2A">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任教学科</w:t>
            </w:r>
          </w:p>
        </w:tc>
        <w:tc>
          <w:tcPr>
            <w:tcW w:w="900" w:type="dxa"/>
            <w:vAlign w:val="center"/>
          </w:tcPr>
          <w:p w14:paraId="4CF53692">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周课</w:t>
            </w:r>
          </w:p>
          <w:p w14:paraId="30435BEF">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时数</w:t>
            </w:r>
          </w:p>
        </w:tc>
        <w:tc>
          <w:tcPr>
            <w:tcW w:w="1022" w:type="dxa"/>
            <w:vAlign w:val="center"/>
          </w:tcPr>
          <w:p w14:paraId="47DD9F1A">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总课</w:t>
            </w:r>
          </w:p>
          <w:p w14:paraId="0E8932A0">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时数</w:t>
            </w:r>
          </w:p>
        </w:tc>
        <w:tc>
          <w:tcPr>
            <w:tcW w:w="2181" w:type="dxa"/>
            <w:vAlign w:val="center"/>
          </w:tcPr>
          <w:p w14:paraId="5189B4A2">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授课班级</w:t>
            </w:r>
          </w:p>
        </w:tc>
        <w:tc>
          <w:tcPr>
            <w:tcW w:w="1303" w:type="dxa"/>
            <w:vAlign w:val="center"/>
          </w:tcPr>
          <w:p w14:paraId="7A5BD748">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听课节数</w:t>
            </w:r>
          </w:p>
        </w:tc>
      </w:tr>
      <w:tr w14:paraId="57DC5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48A7385E">
            <w:pPr>
              <w:autoSpaceDE/>
              <w:autoSpaceDN/>
              <w:snapToGrid/>
              <w:spacing w:line="360" w:lineRule="exact"/>
              <w:ind w:firstLine="0"/>
              <w:jc w:val="left"/>
              <w:rPr>
                <w:snapToGrid/>
                <w:kern w:val="2"/>
                <w:sz w:val="24"/>
                <w:szCs w:val="28"/>
              </w:rPr>
            </w:pPr>
            <w:r>
              <w:rPr>
                <w:snapToGrid/>
                <w:kern w:val="2"/>
                <w:sz w:val="24"/>
                <w:szCs w:val="28"/>
              </w:rPr>
              <w:t>2020年春学期</w:t>
            </w:r>
          </w:p>
        </w:tc>
        <w:tc>
          <w:tcPr>
            <w:tcW w:w="971" w:type="dxa"/>
            <w:vAlign w:val="center"/>
          </w:tcPr>
          <w:p w14:paraId="5BCA0619">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高三</w:t>
            </w:r>
          </w:p>
        </w:tc>
        <w:tc>
          <w:tcPr>
            <w:tcW w:w="1278" w:type="dxa"/>
            <w:vAlign w:val="center"/>
          </w:tcPr>
          <w:p w14:paraId="5124626B">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生物学</w:t>
            </w:r>
          </w:p>
        </w:tc>
        <w:tc>
          <w:tcPr>
            <w:tcW w:w="900" w:type="dxa"/>
            <w:vAlign w:val="center"/>
          </w:tcPr>
          <w:p w14:paraId="35F84ED2">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12</w:t>
            </w:r>
          </w:p>
        </w:tc>
        <w:tc>
          <w:tcPr>
            <w:tcW w:w="1022" w:type="dxa"/>
            <w:vAlign w:val="center"/>
          </w:tcPr>
          <w:p w14:paraId="08843EE0">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240</w:t>
            </w:r>
          </w:p>
        </w:tc>
        <w:tc>
          <w:tcPr>
            <w:tcW w:w="2181" w:type="dxa"/>
            <w:vAlign w:val="center"/>
          </w:tcPr>
          <w:p w14:paraId="08069275">
            <w:pPr>
              <w:spacing w:line="280" w:lineRule="exact"/>
              <w:ind w:left="0" w:leftChars="0" w:firstLine="0" w:firstLineChars="0"/>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高三（7、9）</w:t>
            </w:r>
          </w:p>
        </w:tc>
        <w:tc>
          <w:tcPr>
            <w:tcW w:w="1303" w:type="dxa"/>
            <w:vAlign w:val="center"/>
          </w:tcPr>
          <w:p w14:paraId="26A6ACC6">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40</w:t>
            </w:r>
          </w:p>
        </w:tc>
      </w:tr>
      <w:tr w14:paraId="3B588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27FF6811">
            <w:pPr>
              <w:autoSpaceDE/>
              <w:autoSpaceDN/>
              <w:snapToGrid/>
              <w:spacing w:line="360" w:lineRule="exact"/>
              <w:ind w:firstLine="0"/>
              <w:rPr>
                <w:snapToGrid/>
                <w:kern w:val="2"/>
                <w:sz w:val="24"/>
                <w:szCs w:val="28"/>
              </w:rPr>
            </w:pPr>
            <w:r>
              <w:rPr>
                <w:snapToGrid/>
                <w:kern w:val="2"/>
                <w:sz w:val="24"/>
                <w:szCs w:val="28"/>
              </w:rPr>
              <w:t>2020年秋学期</w:t>
            </w:r>
          </w:p>
        </w:tc>
        <w:tc>
          <w:tcPr>
            <w:tcW w:w="971" w:type="dxa"/>
            <w:vAlign w:val="center"/>
          </w:tcPr>
          <w:p w14:paraId="01AD5ADC">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高三</w:t>
            </w:r>
          </w:p>
        </w:tc>
        <w:tc>
          <w:tcPr>
            <w:tcW w:w="1278" w:type="dxa"/>
            <w:vAlign w:val="center"/>
          </w:tcPr>
          <w:p w14:paraId="4063CAC0">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生物学</w:t>
            </w:r>
          </w:p>
        </w:tc>
        <w:tc>
          <w:tcPr>
            <w:tcW w:w="900" w:type="dxa"/>
            <w:vAlign w:val="center"/>
          </w:tcPr>
          <w:p w14:paraId="287C76DF">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12</w:t>
            </w:r>
          </w:p>
        </w:tc>
        <w:tc>
          <w:tcPr>
            <w:tcW w:w="1022" w:type="dxa"/>
            <w:vAlign w:val="center"/>
          </w:tcPr>
          <w:p w14:paraId="596F1564">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240</w:t>
            </w:r>
          </w:p>
        </w:tc>
        <w:tc>
          <w:tcPr>
            <w:tcW w:w="2181" w:type="dxa"/>
            <w:vAlign w:val="center"/>
          </w:tcPr>
          <w:p w14:paraId="0DFE0E3F">
            <w:pPr>
              <w:spacing w:line="280" w:lineRule="exact"/>
              <w:ind w:left="0" w:leftChars="0" w:firstLine="0" w:firstLineChars="0"/>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高三（7、12）</w:t>
            </w:r>
          </w:p>
        </w:tc>
        <w:tc>
          <w:tcPr>
            <w:tcW w:w="1303" w:type="dxa"/>
            <w:vAlign w:val="center"/>
          </w:tcPr>
          <w:p w14:paraId="549CC3BB">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40</w:t>
            </w:r>
          </w:p>
        </w:tc>
      </w:tr>
      <w:tr w14:paraId="1E5B9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3666F160">
            <w:pPr>
              <w:autoSpaceDE/>
              <w:autoSpaceDN/>
              <w:snapToGrid/>
              <w:spacing w:line="360" w:lineRule="exact"/>
              <w:ind w:firstLine="0"/>
              <w:rPr>
                <w:snapToGrid/>
                <w:kern w:val="2"/>
                <w:sz w:val="24"/>
                <w:szCs w:val="28"/>
              </w:rPr>
            </w:pPr>
            <w:r>
              <w:rPr>
                <w:snapToGrid/>
                <w:kern w:val="2"/>
                <w:sz w:val="24"/>
                <w:szCs w:val="28"/>
              </w:rPr>
              <w:t>2021年春学期</w:t>
            </w:r>
          </w:p>
        </w:tc>
        <w:tc>
          <w:tcPr>
            <w:tcW w:w="971" w:type="dxa"/>
            <w:vAlign w:val="center"/>
          </w:tcPr>
          <w:p w14:paraId="7CD96874">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高三</w:t>
            </w:r>
          </w:p>
        </w:tc>
        <w:tc>
          <w:tcPr>
            <w:tcW w:w="1278" w:type="dxa"/>
            <w:vAlign w:val="center"/>
          </w:tcPr>
          <w:p w14:paraId="4EEE00BA">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生物学</w:t>
            </w:r>
          </w:p>
        </w:tc>
        <w:tc>
          <w:tcPr>
            <w:tcW w:w="900" w:type="dxa"/>
            <w:vAlign w:val="center"/>
          </w:tcPr>
          <w:p w14:paraId="1F81521D">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12</w:t>
            </w:r>
          </w:p>
        </w:tc>
        <w:tc>
          <w:tcPr>
            <w:tcW w:w="1022" w:type="dxa"/>
            <w:vAlign w:val="center"/>
          </w:tcPr>
          <w:p w14:paraId="79533E7F">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240</w:t>
            </w:r>
          </w:p>
        </w:tc>
        <w:tc>
          <w:tcPr>
            <w:tcW w:w="2181" w:type="dxa"/>
            <w:vAlign w:val="center"/>
          </w:tcPr>
          <w:p w14:paraId="5D6393E3">
            <w:pPr>
              <w:spacing w:line="280" w:lineRule="exact"/>
              <w:ind w:left="0" w:leftChars="0" w:firstLine="0" w:firstLineChars="0"/>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高三（7、12）</w:t>
            </w:r>
          </w:p>
        </w:tc>
        <w:tc>
          <w:tcPr>
            <w:tcW w:w="1303" w:type="dxa"/>
            <w:vAlign w:val="center"/>
          </w:tcPr>
          <w:p w14:paraId="55DDD2AA">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40</w:t>
            </w:r>
          </w:p>
        </w:tc>
      </w:tr>
      <w:tr w14:paraId="577E8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402ABC64">
            <w:pPr>
              <w:autoSpaceDE/>
              <w:autoSpaceDN/>
              <w:snapToGrid/>
              <w:spacing w:line="360" w:lineRule="exact"/>
              <w:ind w:firstLine="0"/>
              <w:rPr>
                <w:snapToGrid/>
                <w:kern w:val="2"/>
                <w:sz w:val="24"/>
                <w:szCs w:val="28"/>
              </w:rPr>
            </w:pPr>
            <w:r>
              <w:rPr>
                <w:snapToGrid/>
                <w:kern w:val="2"/>
                <w:sz w:val="24"/>
                <w:szCs w:val="28"/>
              </w:rPr>
              <w:t>2021年秋学期</w:t>
            </w:r>
          </w:p>
        </w:tc>
        <w:tc>
          <w:tcPr>
            <w:tcW w:w="971" w:type="dxa"/>
            <w:vAlign w:val="center"/>
          </w:tcPr>
          <w:p w14:paraId="34A837F2">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高一</w:t>
            </w:r>
          </w:p>
        </w:tc>
        <w:tc>
          <w:tcPr>
            <w:tcW w:w="1278" w:type="dxa"/>
            <w:vAlign w:val="center"/>
          </w:tcPr>
          <w:p w14:paraId="52318427">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生物学</w:t>
            </w:r>
          </w:p>
        </w:tc>
        <w:tc>
          <w:tcPr>
            <w:tcW w:w="900" w:type="dxa"/>
            <w:vAlign w:val="center"/>
          </w:tcPr>
          <w:p w14:paraId="40168FB4">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12</w:t>
            </w:r>
          </w:p>
        </w:tc>
        <w:tc>
          <w:tcPr>
            <w:tcW w:w="1022" w:type="dxa"/>
            <w:vAlign w:val="center"/>
          </w:tcPr>
          <w:p w14:paraId="2B8BEFB2">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240</w:t>
            </w:r>
          </w:p>
        </w:tc>
        <w:tc>
          <w:tcPr>
            <w:tcW w:w="2181" w:type="dxa"/>
            <w:vAlign w:val="center"/>
          </w:tcPr>
          <w:p w14:paraId="2D6BD302">
            <w:pPr>
              <w:spacing w:line="280" w:lineRule="exact"/>
              <w:ind w:left="0" w:leftChars="0" w:firstLine="0" w:firstLineChars="0"/>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高一（1、5、9、17）</w:t>
            </w:r>
          </w:p>
        </w:tc>
        <w:tc>
          <w:tcPr>
            <w:tcW w:w="1303" w:type="dxa"/>
            <w:vAlign w:val="center"/>
          </w:tcPr>
          <w:p w14:paraId="5DC6D3F3">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40</w:t>
            </w:r>
          </w:p>
        </w:tc>
      </w:tr>
      <w:tr w14:paraId="6851C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685DBCFB">
            <w:pPr>
              <w:autoSpaceDE/>
              <w:autoSpaceDN/>
              <w:snapToGrid/>
              <w:spacing w:line="360" w:lineRule="exact"/>
              <w:ind w:firstLine="0"/>
              <w:rPr>
                <w:snapToGrid/>
                <w:kern w:val="2"/>
                <w:sz w:val="24"/>
                <w:szCs w:val="28"/>
              </w:rPr>
            </w:pPr>
            <w:r>
              <w:rPr>
                <w:snapToGrid/>
                <w:kern w:val="2"/>
                <w:sz w:val="24"/>
                <w:szCs w:val="28"/>
              </w:rPr>
              <w:t>2022年春学期</w:t>
            </w:r>
          </w:p>
        </w:tc>
        <w:tc>
          <w:tcPr>
            <w:tcW w:w="971" w:type="dxa"/>
            <w:vAlign w:val="center"/>
          </w:tcPr>
          <w:p w14:paraId="230938E3">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高一</w:t>
            </w:r>
          </w:p>
        </w:tc>
        <w:tc>
          <w:tcPr>
            <w:tcW w:w="1278" w:type="dxa"/>
            <w:vAlign w:val="center"/>
          </w:tcPr>
          <w:p w14:paraId="3B78878C">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生物学</w:t>
            </w:r>
          </w:p>
        </w:tc>
        <w:tc>
          <w:tcPr>
            <w:tcW w:w="900" w:type="dxa"/>
            <w:vAlign w:val="center"/>
          </w:tcPr>
          <w:p w14:paraId="79238696">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12</w:t>
            </w:r>
          </w:p>
        </w:tc>
        <w:tc>
          <w:tcPr>
            <w:tcW w:w="1022" w:type="dxa"/>
            <w:vAlign w:val="center"/>
          </w:tcPr>
          <w:p w14:paraId="437FECE1">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240</w:t>
            </w:r>
          </w:p>
        </w:tc>
        <w:tc>
          <w:tcPr>
            <w:tcW w:w="2181" w:type="dxa"/>
            <w:vAlign w:val="center"/>
          </w:tcPr>
          <w:p w14:paraId="60C564D1">
            <w:pPr>
              <w:spacing w:line="280" w:lineRule="exact"/>
              <w:ind w:left="0" w:leftChars="0" w:firstLine="0" w:firstLineChars="0"/>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高一（1、5、9、17）</w:t>
            </w:r>
          </w:p>
        </w:tc>
        <w:tc>
          <w:tcPr>
            <w:tcW w:w="1303" w:type="dxa"/>
            <w:vAlign w:val="center"/>
          </w:tcPr>
          <w:p w14:paraId="129F15E3">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40</w:t>
            </w:r>
          </w:p>
        </w:tc>
      </w:tr>
      <w:tr w14:paraId="56771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11111BAA">
            <w:pPr>
              <w:autoSpaceDE/>
              <w:autoSpaceDN/>
              <w:snapToGrid/>
              <w:spacing w:line="360" w:lineRule="exact"/>
              <w:ind w:firstLine="0"/>
              <w:rPr>
                <w:snapToGrid/>
                <w:kern w:val="2"/>
                <w:sz w:val="24"/>
                <w:szCs w:val="28"/>
              </w:rPr>
            </w:pPr>
            <w:r>
              <w:rPr>
                <w:snapToGrid/>
                <w:kern w:val="2"/>
                <w:sz w:val="24"/>
                <w:szCs w:val="28"/>
              </w:rPr>
              <w:t>2022年秋学期</w:t>
            </w:r>
          </w:p>
        </w:tc>
        <w:tc>
          <w:tcPr>
            <w:tcW w:w="971" w:type="dxa"/>
            <w:vAlign w:val="center"/>
          </w:tcPr>
          <w:p w14:paraId="4EC686A3">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高二</w:t>
            </w:r>
          </w:p>
        </w:tc>
        <w:tc>
          <w:tcPr>
            <w:tcW w:w="1278" w:type="dxa"/>
            <w:vAlign w:val="center"/>
          </w:tcPr>
          <w:p w14:paraId="2D99A3C6">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生物学</w:t>
            </w:r>
          </w:p>
        </w:tc>
        <w:tc>
          <w:tcPr>
            <w:tcW w:w="900" w:type="dxa"/>
            <w:vAlign w:val="center"/>
          </w:tcPr>
          <w:p w14:paraId="5F125210">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10</w:t>
            </w:r>
          </w:p>
        </w:tc>
        <w:tc>
          <w:tcPr>
            <w:tcW w:w="1022" w:type="dxa"/>
            <w:vAlign w:val="center"/>
          </w:tcPr>
          <w:p w14:paraId="10BC0E8C">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200</w:t>
            </w:r>
          </w:p>
        </w:tc>
        <w:tc>
          <w:tcPr>
            <w:tcW w:w="2181" w:type="dxa"/>
            <w:vAlign w:val="center"/>
          </w:tcPr>
          <w:p w14:paraId="7E1B04D9">
            <w:pPr>
              <w:spacing w:line="280" w:lineRule="exact"/>
              <w:ind w:left="0" w:leftChars="0" w:firstLine="0" w:firstLineChars="0"/>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高二（17）</w:t>
            </w:r>
          </w:p>
        </w:tc>
        <w:tc>
          <w:tcPr>
            <w:tcW w:w="1303" w:type="dxa"/>
            <w:vAlign w:val="center"/>
          </w:tcPr>
          <w:p w14:paraId="45096000">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50</w:t>
            </w:r>
          </w:p>
        </w:tc>
      </w:tr>
      <w:tr w14:paraId="72A9F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5292F315">
            <w:pPr>
              <w:autoSpaceDE/>
              <w:autoSpaceDN/>
              <w:snapToGrid/>
              <w:spacing w:line="360" w:lineRule="exact"/>
              <w:ind w:firstLine="0"/>
              <w:rPr>
                <w:snapToGrid/>
                <w:kern w:val="2"/>
                <w:sz w:val="24"/>
                <w:szCs w:val="28"/>
              </w:rPr>
            </w:pPr>
            <w:r>
              <w:rPr>
                <w:snapToGrid/>
                <w:kern w:val="2"/>
                <w:sz w:val="24"/>
                <w:szCs w:val="28"/>
              </w:rPr>
              <w:t>2023年春学期</w:t>
            </w:r>
          </w:p>
        </w:tc>
        <w:tc>
          <w:tcPr>
            <w:tcW w:w="971" w:type="dxa"/>
            <w:vAlign w:val="center"/>
          </w:tcPr>
          <w:p w14:paraId="26160B49">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高二</w:t>
            </w:r>
          </w:p>
        </w:tc>
        <w:tc>
          <w:tcPr>
            <w:tcW w:w="1278" w:type="dxa"/>
            <w:vAlign w:val="center"/>
          </w:tcPr>
          <w:p w14:paraId="3077983A">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生物学</w:t>
            </w:r>
          </w:p>
        </w:tc>
        <w:tc>
          <w:tcPr>
            <w:tcW w:w="900" w:type="dxa"/>
            <w:vAlign w:val="center"/>
          </w:tcPr>
          <w:p w14:paraId="3AC00755">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10</w:t>
            </w:r>
          </w:p>
        </w:tc>
        <w:tc>
          <w:tcPr>
            <w:tcW w:w="1022" w:type="dxa"/>
            <w:vAlign w:val="center"/>
          </w:tcPr>
          <w:p w14:paraId="5A424800">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200</w:t>
            </w:r>
          </w:p>
        </w:tc>
        <w:tc>
          <w:tcPr>
            <w:tcW w:w="2181" w:type="dxa"/>
            <w:vAlign w:val="center"/>
          </w:tcPr>
          <w:p w14:paraId="3911CF1D">
            <w:pPr>
              <w:spacing w:line="280" w:lineRule="exact"/>
              <w:ind w:left="0" w:leftChars="0" w:firstLine="0" w:firstLineChars="0"/>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高二（17）</w:t>
            </w:r>
          </w:p>
        </w:tc>
        <w:tc>
          <w:tcPr>
            <w:tcW w:w="1303" w:type="dxa"/>
            <w:vAlign w:val="center"/>
          </w:tcPr>
          <w:p w14:paraId="7C1F522D">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50</w:t>
            </w:r>
          </w:p>
        </w:tc>
      </w:tr>
      <w:tr w14:paraId="49552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3870F526">
            <w:pPr>
              <w:autoSpaceDE/>
              <w:autoSpaceDN/>
              <w:snapToGrid/>
              <w:spacing w:line="360" w:lineRule="exact"/>
              <w:ind w:firstLine="0"/>
              <w:rPr>
                <w:snapToGrid/>
                <w:kern w:val="2"/>
                <w:sz w:val="24"/>
                <w:szCs w:val="28"/>
              </w:rPr>
            </w:pPr>
            <w:r>
              <w:rPr>
                <w:snapToGrid/>
                <w:kern w:val="2"/>
                <w:sz w:val="24"/>
                <w:szCs w:val="28"/>
              </w:rPr>
              <w:t>2023年秋学期</w:t>
            </w:r>
          </w:p>
        </w:tc>
        <w:tc>
          <w:tcPr>
            <w:tcW w:w="971" w:type="dxa"/>
            <w:vAlign w:val="center"/>
          </w:tcPr>
          <w:p w14:paraId="43BD4FDA">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高三</w:t>
            </w:r>
          </w:p>
        </w:tc>
        <w:tc>
          <w:tcPr>
            <w:tcW w:w="1278" w:type="dxa"/>
            <w:vAlign w:val="center"/>
          </w:tcPr>
          <w:p w14:paraId="541BA60F">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生物学</w:t>
            </w:r>
          </w:p>
        </w:tc>
        <w:tc>
          <w:tcPr>
            <w:tcW w:w="900" w:type="dxa"/>
            <w:vAlign w:val="center"/>
          </w:tcPr>
          <w:p w14:paraId="0EE19552">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12</w:t>
            </w:r>
          </w:p>
        </w:tc>
        <w:tc>
          <w:tcPr>
            <w:tcW w:w="1022" w:type="dxa"/>
            <w:vAlign w:val="center"/>
          </w:tcPr>
          <w:p w14:paraId="6E3C9D92">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240</w:t>
            </w:r>
          </w:p>
        </w:tc>
        <w:tc>
          <w:tcPr>
            <w:tcW w:w="2181" w:type="dxa"/>
            <w:vAlign w:val="center"/>
          </w:tcPr>
          <w:p w14:paraId="0611183C">
            <w:pPr>
              <w:spacing w:line="280" w:lineRule="exact"/>
              <w:ind w:left="0" w:leftChars="0" w:firstLine="0" w:firstLineChars="0"/>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高三（17）</w:t>
            </w:r>
          </w:p>
        </w:tc>
        <w:tc>
          <w:tcPr>
            <w:tcW w:w="1303" w:type="dxa"/>
            <w:vAlign w:val="center"/>
          </w:tcPr>
          <w:p w14:paraId="7C685144">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50</w:t>
            </w:r>
          </w:p>
        </w:tc>
      </w:tr>
      <w:tr w14:paraId="0E1C1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17A276BD">
            <w:pPr>
              <w:autoSpaceDE/>
              <w:autoSpaceDN/>
              <w:snapToGrid/>
              <w:spacing w:line="360" w:lineRule="exact"/>
              <w:ind w:firstLine="0"/>
              <w:rPr>
                <w:snapToGrid/>
                <w:kern w:val="2"/>
                <w:sz w:val="24"/>
                <w:szCs w:val="28"/>
              </w:rPr>
            </w:pPr>
            <w:r>
              <w:rPr>
                <w:snapToGrid/>
                <w:kern w:val="2"/>
                <w:sz w:val="24"/>
                <w:szCs w:val="28"/>
              </w:rPr>
              <w:t>2024年春学期</w:t>
            </w:r>
          </w:p>
        </w:tc>
        <w:tc>
          <w:tcPr>
            <w:tcW w:w="971" w:type="dxa"/>
            <w:vAlign w:val="center"/>
          </w:tcPr>
          <w:p w14:paraId="0F2FAA02">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高三</w:t>
            </w:r>
          </w:p>
        </w:tc>
        <w:tc>
          <w:tcPr>
            <w:tcW w:w="1278" w:type="dxa"/>
            <w:vAlign w:val="center"/>
          </w:tcPr>
          <w:p w14:paraId="13BB12C9">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生物学</w:t>
            </w:r>
          </w:p>
        </w:tc>
        <w:tc>
          <w:tcPr>
            <w:tcW w:w="900" w:type="dxa"/>
            <w:vAlign w:val="center"/>
          </w:tcPr>
          <w:p w14:paraId="4D0414EC">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12</w:t>
            </w:r>
          </w:p>
        </w:tc>
        <w:tc>
          <w:tcPr>
            <w:tcW w:w="1022" w:type="dxa"/>
            <w:vAlign w:val="center"/>
          </w:tcPr>
          <w:p w14:paraId="49B35EBF">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240</w:t>
            </w:r>
          </w:p>
        </w:tc>
        <w:tc>
          <w:tcPr>
            <w:tcW w:w="2181" w:type="dxa"/>
            <w:vAlign w:val="center"/>
          </w:tcPr>
          <w:p w14:paraId="085716E8">
            <w:pPr>
              <w:spacing w:line="280" w:lineRule="exact"/>
              <w:ind w:left="0" w:leftChars="0" w:firstLine="0" w:firstLineChars="0"/>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高三（17）</w:t>
            </w:r>
          </w:p>
        </w:tc>
        <w:tc>
          <w:tcPr>
            <w:tcW w:w="1303" w:type="dxa"/>
            <w:vAlign w:val="center"/>
          </w:tcPr>
          <w:p w14:paraId="39E20381">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50</w:t>
            </w:r>
          </w:p>
        </w:tc>
      </w:tr>
      <w:tr w14:paraId="32428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228E9AC8">
            <w:pPr>
              <w:autoSpaceDE/>
              <w:autoSpaceDN/>
              <w:snapToGrid/>
              <w:spacing w:line="360" w:lineRule="exact"/>
              <w:ind w:firstLine="0"/>
              <w:rPr>
                <w:snapToGrid/>
                <w:kern w:val="2"/>
                <w:sz w:val="24"/>
                <w:szCs w:val="28"/>
              </w:rPr>
            </w:pPr>
            <w:r>
              <w:rPr>
                <w:snapToGrid/>
                <w:kern w:val="2"/>
                <w:sz w:val="24"/>
                <w:szCs w:val="28"/>
              </w:rPr>
              <w:t>2024年秋学期</w:t>
            </w:r>
          </w:p>
        </w:tc>
        <w:tc>
          <w:tcPr>
            <w:tcW w:w="971" w:type="dxa"/>
            <w:vAlign w:val="center"/>
          </w:tcPr>
          <w:p w14:paraId="08B85561">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高一</w:t>
            </w:r>
          </w:p>
        </w:tc>
        <w:tc>
          <w:tcPr>
            <w:tcW w:w="1278" w:type="dxa"/>
            <w:vAlign w:val="center"/>
          </w:tcPr>
          <w:p w14:paraId="2DEA1B84">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生物学</w:t>
            </w:r>
          </w:p>
        </w:tc>
        <w:tc>
          <w:tcPr>
            <w:tcW w:w="900" w:type="dxa"/>
            <w:vAlign w:val="center"/>
          </w:tcPr>
          <w:p w14:paraId="3DAB42E4">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6</w:t>
            </w:r>
          </w:p>
        </w:tc>
        <w:tc>
          <w:tcPr>
            <w:tcW w:w="1022" w:type="dxa"/>
            <w:vAlign w:val="center"/>
          </w:tcPr>
          <w:p w14:paraId="04C6B7C3">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120</w:t>
            </w:r>
          </w:p>
        </w:tc>
        <w:tc>
          <w:tcPr>
            <w:tcW w:w="2181" w:type="dxa"/>
            <w:vAlign w:val="center"/>
          </w:tcPr>
          <w:p w14:paraId="47CE9D99">
            <w:pPr>
              <w:spacing w:line="280" w:lineRule="exact"/>
              <w:ind w:left="0" w:leftChars="0" w:firstLine="0" w:firstLineChars="0"/>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高一（1、7）</w:t>
            </w:r>
          </w:p>
        </w:tc>
        <w:tc>
          <w:tcPr>
            <w:tcW w:w="1303" w:type="dxa"/>
            <w:vAlign w:val="center"/>
          </w:tcPr>
          <w:p w14:paraId="069A274F">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50</w:t>
            </w:r>
          </w:p>
        </w:tc>
      </w:tr>
      <w:tr w14:paraId="2ADCC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31538C80">
            <w:pPr>
              <w:autoSpaceDE/>
              <w:autoSpaceDN/>
              <w:snapToGrid/>
              <w:spacing w:line="360" w:lineRule="exact"/>
              <w:ind w:firstLine="0"/>
              <w:rPr>
                <w:snapToGrid/>
                <w:kern w:val="2"/>
                <w:sz w:val="24"/>
                <w:szCs w:val="28"/>
              </w:rPr>
            </w:pPr>
            <w:r>
              <w:rPr>
                <w:snapToGrid/>
                <w:kern w:val="2"/>
                <w:sz w:val="24"/>
                <w:szCs w:val="28"/>
              </w:rPr>
              <w:t>2025年春学期</w:t>
            </w:r>
          </w:p>
        </w:tc>
        <w:tc>
          <w:tcPr>
            <w:tcW w:w="971" w:type="dxa"/>
            <w:vAlign w:val="center"/>
          </w:tcPr>
          <w:p w14:paraId="4D0FC567">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高一</w:t>
            </w:r>
          </w:p>
        </w:tc>
        <w:tc>
          <w:tcPr>
            <w:tcW w:w="1278" w:type="dxa"/>
            <w:vAlign w:val="center"/>
          </w:tcPr>
          <w:p w14:paraId="5705EB8D">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生物学</w:t>
            </w:r>
          </w:p>
        </w:tc>
        <w:tc>
          <w:tcPr>
            <w:tcW w:w="900" w:type="dxa"/>
            <w:vAlign w:val="center"/>
          </w:tcPr>
          <w:p w14:paraId="3DC13391">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6</w:t>
            </w:r>
          </w:p>
        </w:tc>
        <w:tc>
          <w:tcPr>
            <w:tcW w:w="1022" w:type="dxa"/>
            <w:vAlign w:val="center"/>
          </w:tcPr>
          <w:p w14:paraId="47D40A71">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120</w:t>
            </w:r>
          </w:p>
        </w:tc>
        <w:tc>
          <w:tcPr>
            <w:tcW w:w="2181" w:type="dxa"/>
            <w:vAlign w:val="center"/>
          </w:tcPr>
          <w:p w14:paraId="10F1AD79">
            <w:pPr>
              <w:spacing w:line="280" w:lineRule="exact"/>
              <w:ind w:left="0" w:leftChars="0" w:firstLine="0" w:firstLineChars="0"/>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高一（1、7）</w:t>
            </w:r>
          </w:p>
        </w:tc>
        <w:tc>
          <w:tcPr>
            <w:tcW w:w="1303" w:type="dxa"/>
            <w:vAlign w:val="center"/>
          </w:tcPr>
          <w:p w14:paraId="610C3D53">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50</w:t>
            </w:r>
          </w:p>
        </w:tc>
      </w:tr>
      <w:tr w14:paraId="246E9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62E47FAA">
            <w:pPr>
              <w:autoSpaceDE/>
              <w:autoSpaceDN/>
              <w:snapToGrid/>
              <w:spacing w:line="360" w:lineRule="exact"/>
              <w:ind w:firstLine="0"/>
              <w:rPr>
                <w:snapToGrid/>
                <w:kern w:val="2"/>
                <w:sz w:val="24"/>
                <w:szCs w:val="28"/>
              </w:rPr>
            </w:pPr>
            <w:r>
              <w:rPr>
                <w:snapToGrid/>
                <w:kern w:val="2"/>
                <w:sz w:val="24"/>
                <w:szCs w:val="28"/>
              </w:rPr>
              <w:t>2025年秋学期</w:t>
            </w:r>
          </w:p>
        </w:tc>
        <w:tc>
          <w:tcPr>
            <w:tcW w:w="971" w:type="dxa"/>
            <w:vAlign w:val="center"/>
          </w:tcPr>
          <w:p w14:paraId="7A7F33D0">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高二</w:t>
            </w:r>
          </w:p>
        </w:tc>
        <w:tc>
          <w:tcPr>
            <w:tcW w:w="1278" w:type="dxa"/>
            <w:vAlign w:val="center"/>
          </w:tcPr>
          <w:p w14:paraId="782462D1">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生物学</w:t>
            </w:r>
          </w:p>
        </w:tc>
        <w:tc>
          <w:tcPr>
            <w:tcW w:w="900" w:type="dxa"/>
            <w:vAlign w:val="center"/>
          </w:tcPr>
          <w:p w14:paraId="64625B0E">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6</w:t>
            </w:r>
          </w:p>
        </w:tc>
        <w:tc>
          <w:tcPr>
            <w:tcW w:w="1022" w:type="dxa"/>
            <w:vAlign w:val="center"/>
          </w:tcPr>
          <w:p w14:paraId="52E4EC1E">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120</w:t>
            </w:r>
          </w:p>
        </w:tc>
        <w:tc>
          <w:tcPr>
            <w:tcW w:w="2181" w:type="dxa"/>
            <w:vAlign w:val="center"/>
          </w:tcPr>
          <w:p w14:paraId="026BDEC1">
            <w:pPr>
              <w:spacing w:line="280" w:lineRule="exact"/>
              <w:ind w:left="0" w:leftChars="0" w:firstLine="0" w:firstLineChars="0"/>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高二（7）</w:t>
            </w:r>
          </w:p>
        </w:tc>
        <w:tc>
          <w:tcPr>
            <w:tcW w:w="1303" w:type="dxa"/>
            <w:vAlign w:val="center"/>
          </w:tcPr>
          <w:p w14:paraId="2C0B2769">
            <w:pPr>
              <w:spacing w:line="280" w:lineRule="exact"/>
              <w:ind w:left="0" w:leftChars="0" w:firstLine="0" w:firstLineChars="0"/>
              <w:jc w:val="center"/>
              <w:rPr>
                <w:rFonts w:ascii="方正仿宋_GBK" w:hAnsi="方正仿宋_GBK" w:cs="方正仿宋_GBK"/>
                <w:snapToGrid/>
                <w:kern w:val="2"/>
                <w:sz w:val="24"/>
                <w:szCs w:val="28"/>
              </w:rPr>
            </w:pPr>
            <w:r>
              <w:rPr>
                <w:rFonts w:hint="eastAsia" w:ascii="宋体" w:hAnsi="宋体" w:eastAsia="宋体" w:cs="宋体"/>
                <w:sz w:val="24"/>
                <w:szCs w:val="28"/>
                <w:lang w:val="en-US" w:eastAsia="zh-CN"/>
              </w:rPr>
              <w:t>60</w:t>
            </w:r>
          </w:p>
        </w:tc>
      </w:tr>
    </w:tbl>
    <w:p w14:paraId="0642556F">
      <w:pPr>
        <w:autoSpaceDE/>
        <w:autoSpaceDN/>
        <w:snapToGrid/>
        <w:spacing w:line="400" w:lineRule="exact"/>
        <w:ind w:firstLine="0"/>
        <w:rPr>
          <w:rFonts w:ascii="方正楷体_GBK" w:hAnsi="方正楷体_GBK" w:eastAsia="方正楷体_GBK" w:cs="方正楷体_GBK"/>
          <w:snapToGrid/>
          <w:kern w:val="2"/>
          <w:sz w:val="24"/>
          <w:szCs w:val="28"/>
        </w:rPr>
      </w:pPr>
      <w:r>
        <w:rPr>
          <w:rFonts w:hint="eastAsia" w:ascii="方正楷体_GBK" w:hAnsi="方正楷体_GBK" w:eastAsia="方正楷体_GBK" w:cs="方正楷体_GBK"/>
          <w:snapToGrid/>
          <w:kern w:val="2"/>
          <w:sz w:val="24"/>
          <w:szCs w:val="28"/>
        </w:rPr>
        <w:t>注：1.周课时数和总课时数应以实际课堂教学时数填写。</w:t>
      </w:r>
    </w:p>
    <w:p w14:paraId="34D41D90">
      <w:pPr>
        <w:autoSpaceDE/>
        <w:autoSpaceDN/>
        <w:snapToGrid/>
        <w:spacing w:line="400" w:lineRule="exact"/>
        <w:ind w:firstLine="472" w:firstLineChars="200"/>
        <w:rPr>
          <w:rFonts w:ascii="方正楷体_GBK" w:hAnsi="方正楷体_GBK" w:eastAsia="方正楷体_GBK" w:cs="方正楷体_GBK"/>
          <w:snapToGrid/>
          <w:kern w:val="2"/>
          <w:sz w:val="24"/>
          <w:szCs w:val="28"/>
        </w:rPr>
      </w:pPr>
      <w:r>
        <w:rPr>
          <w:rFonts w:hint="eastAsia" w:ascii="方正楷体_GBK" w:hAnsi="方正楷体_GBK" w:eastAsia="方正楷体_GBK" w:cs="方正楷体_GBK"/>
          <w:snapToGrid/>
          <w:kern w:val="2"/>
          <w:sz w:val="24"/>
          <w:szCs w:val="28"/>
        </w:rPr>
        <w:t>2.学校行政人员和教研员填写听课节数。</w:t>
      </w:r>
    </w:p>
    <w:p w14:paraId="1099E372">
      <w:pPr>
        <w:autoSpaceDE/>
        <w:autoSpaceDN/>
        <w:snapToGrid/>
        <w:spacing w:line="100" w:lineRule="exact"/>
        <w:ind w:firstLine="0"/>
        <w:rPr>
          <w:rFonts w:eastAsia="宋体"/>
          <w:snapToGrid/>
          <w:kern w:val="2"/>
          <w:sz w:val="21"/>
          <w:szCs w:val="24"/>
        </w:rPr>
      </w:pPr>
    </w:p>
    <w:p w14:paraId="6EC7A7BE">
      <w:pPr>
        <w:autoSpaceDE/>
        <w:autoSpaceDN/>
        <w:snapToGrid/>
        <w:spacing w:line="400" w:lineRule="exact"/>
        <w:ind w:firstLine="0"/>
        <w:rPr>
          <w:rFonts w:eastAsia="方正黑体_GBK"/>
          <w:snapToGrid/>
          <w:kern w:val="2"/>
          <w:sz w:val="30"/>
          <w:szCs w:val="30"/>
        </w:rPr>
      </w:pPr>
      <w:r>
        <w:rPr>
          <w:rFonts w:eastAsia="方正黑体_GBK"/>
          <w:snapToGrid/>
          <w:kern w:val="2"/>
          <w:sz w:val="30"/>
          <w:szCs w:val="30"/>
        </w:rPr>
        <w:t>三、近6年育人案例</w:t>
      </w:r>
    </w:p>
    <w:tbl>
      <w:tblPr>
        <w:tblStyle w:val="7"/>
        <w:tblW w:w="91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31"/>
      </w:tblGrid>
      <w:tr w14:paraId="61BE8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7" w:hRule="atLeast"/>
          <w:jc w:val="center"/>
        </w:trPr>
        <w:tc>
          <w:tcPr>
            <w:tcW w:w="9131" w:type="dxa"/>
            <w:vAlign w:val="top"/>
          </w:tcPr>
          <w:p w14:paraId="7F4D6004">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华文中宋" w:hAnsi="华文中宋" w:eastAsia="华文中宋" w:cs="华文中宋"/>
                <w:b/>
                <w:bCs/>
                <w:sz w:val="24"/>
                <w:szCs w:val="24"/>
                <w:lang w:val="en-US" w:eastAsia="zh-CN"/>
              </w:rPr>
            </w:pPr>
            <w:r>
              <w:rPr>
                <w:rFonts w:hint="eastAsia" w:ascii="华文中宋" w:hAnsi="华文中宋" w:eastAsia="华文中宋" w:cs="华文中宋"/>
                <w:b/>
                <w:bCs/>
                <w:sz w:val="24"/>
                <w:szCs w:val="24"/>
                <w:lang w:val="en-US" w:eastAsia="zh-CN"/>
              </w:rPr>
              <w:t xml:space="preserve">一、集体育人 </w:t>
            </w:r>
          </w:p>
          <w:p w14:paraId="15C4D8B3">
            <w:pPr>
              <w:keepNext w:val="0"/>
              <w:keepLines w:val="0"/>
              <w:pageBreakBefore w:val="0"/>
              <w:widowControl w:val="0"/>
              <w:kinsoku/>
              <w:wordWrap/>
              <w:overflowPunct/>
              <w:topLinePunct w:val="0"/>
              <w:autoSpaceDE/>
              <w:autoSpaceDN/>
              <w:bidi w:val="0"/>
              <w:adjustRightInd/>
              <w:snapToGrid/>
              <w:spacing w:line="400" w:lineRule="exact"/>
              <w:ind w:firstLine="472" w:firstLineChars="200"/>
              <w:jc w:val="left"/>
              <w:textAlignment w:val="auto"/>
              <w:rPr>
                <w:rFonts w:hint="eastAsia" w:ascii="华文中宋" w:hAnsi="华文中宋" w:eastAsia="华文中宋" w:cs="华文中宋"/>
                <w:b/>
                <w:bCs/>
                <w:sz w:val="24"/>
                <w:szCs w:val="24"/>
                <w:lang w:val="en-US" w:eastAsia="zh-CN"/>
              </w:rPr>
            </w:pPr>
            <w:r>
              <w:rPr>
                <w:rFonts w:hint="eastAsia" w:ascii="华文中宋" w:hAnsi="华文中宋" w:eastAsia="华文中宋" w:cs="华文中宋"/>
                <w:b w:val="0"/>
                <w:bCs w:val="0"/>
                <w:sz w:val="24"/>
                <w:szCs w:val="24"/>
                <w:lang w:val="en-US" w:eastAsia="zh-CN"/>
              </w:rPr>
              <w:t>我先后担任3年初中班主任、19年高中班主任、13届高三班主任，始终真诚关注、平等对待每个学生，尊重成长的自然规律，形成了自己的德育教育风格。我坚持以</w:t>
            </w:r>
            <w:r>
              <w:rPr>
                <w:rFonts w:hint="eastAsia" w:ascii="华文中宋" w:hAnsi="华文中宋" w:eastAsia="华文中宋" w:cs="华文中宋"/>
                <w:b/>
                <w:bCs/>
                <w:sz w:val="24"/>
                <w:szCs w:val="24"/>
                <w:lang w:val="en-US" w:eastAsia="zh-CN"/>
              </w:rPr>
              <w:t>丰富的创意活动、积极乐观的班级文化去引领学生</w:t>
            </w:r>
            <w:r>
              <w:rPr>
                <w:rFonts w:hint="eastAsia" w:ascii="华文中宋" w:hAnsi="华文中宋" w:eastAsia="华文中宋" w:cs="华文中宋"/>
                <w:b w:val="0"/>
                <w:bCs w:val="0"/>
                <w:sz w:val="24"/>
                <w:szCs w:val="24"/>
                <w:lang w:val="en-US" w:eastAsia="zh-CN"/>
              </w:rPr>
              <w:t>，一起领悟规则、感悟集体力量、涵养爱国情怀，学会发现自己、接纳他人、勇担责任。</w:t>
            </w:r>
            <w:r>
              <w:rPr>
                <w:rFonts w:hint="eastAsia" w:ascii="华文中宋" w:hAnsi="华文中宋" w:eastAsia="华文中宋" w:cs="华文中宋"/>
                <w:b/>
                <w:bCs/>
                <w:sz w:val="24"/>
                <w:szCs w:val="24"/>
                <w:lang w:val="en-US" w:eastAsia="zh-CN"/>
              </w:rPr>
              <w:t>我始终认为，平时生活中细微点滴小事可以润心，关键节点时庄重认真的仪式能够塑魂。</w:t>
            </w:r>
          </w:p>
          <w:p w14:paraId="5D94BB3E">
            <w:pPr>
              <w:keepNext w:val="0"/>
              <w:keepLines w:val="0"/>
              <w:pageBreakBefore w:val="0"/>
              <w:widowControl w:val="0"/>
              <w:kinsoku/>
              <w:wordWrap/>
              <w:overflowPunct/>
              <w:topLinePunct w:val="0"/>
              <w:autoSpaceDE/>
              <w:autoSpaceDN/>
              <w:bidi w:val="0"/>
              <w:adjustRightInd/>
              <w:snapToGrid/>
              <w:spacing w:line="400" w:lineRule="exact"/>
              <w:ind w:firstLine="472" w:firstLineChars="200"/>
              <w:jc w:val="left"/>
              <w:textAlignment w:val="auto"/>
              <w:rPr>
                <w:rFonts w:hint="eastAsia" w:ascii="华文中宋" w:hAnsi="华文中宋" w:eastAsia="华文中宋" w:cs="华文中宋"/>
                <w:b w:val="0"/>
                <w:bCs w:val="0"/>
                <w:sz w:val="24"/>
                <w:szCs w:val="24"/>
                <w:lang w:val="en-US" w:eastAsia="zh-CN"/>
              </w:rPr>
            </w:pPr>
            <w:r>
              <w:rPr>
                <w:rFonts w:hint="eastAsia" w:ascii="华文中宋" w:hAnsi="华文中宋" w:eastAsia="华文中宋" w:cs="华文中宋"/>
                <w:b w:val="0"/>
                <w:bCs w:val="0"/>
                <w:sz w:val="24"/>
                <w:szCs w:val="24"/>
                <w:lang w:val="en-US" w:eastAsia="zh-CN"/>
              </w:rPr>
              <w:t>高中阶段不单是文化素养提升的过程，更是学生社会化进程的重要节点。</w:t>
            </w:r>
            <w:r>
              <w:rPr>
                <w:rFonts w:hint="eastAsia" w:ascii="华文中宋" w:hAnsi="华文中宋" w:eastAsia="华文中宋" w:cs="华文中宋"/>
                <w:b/>
                <w:bCs/>
                <w:sz w:val="24"/>
                <w:szCs w:val="24"/>
                <w:lang w:val="en-US" w:eastAsia="zh-CN"/>
              </w:rPr>
              <w:t>作为班主任，让学生在多对多的人际交往、团队合作的社会活动中发现和认同自身价值，找准自己的发展方向，掌握与人交往的基本能力是非常重要的。</w:t>
            </w:r>
            <w:r>
              <w:rPr>
                <w:rFonts w:hint="eastAsia" w:ascii="华文中宋" w:hAnsi="华文中宋" w:eastAsia="华文中宋" w:cs="华文中宋"/>
                <w:b w:val="0"/>
                <w:bCs w:val="0"/>
                <w:sz w:val="24"/>
                <w:szCs w:val="24"/>
                <w:lang w:val="en-US" w:eastAsia="zh-CN"/>
              </w:rPr>
              <w:t>因此，我在班级工作中，特别注重通过集体的力量培养学生。</w:t>
            </w:r>
            <w:r>
              <w:rPr>
                <w:rFonts w:hint="eastAsia" w:ascii="华文中宋" w:hAnsi="华文中宋" w:eastAsia="华文中宋" w:cs="华文中宋"/>
                <w:b/>
                <w:bCs/>
                <w:sz w:val="24"/>
                <w:szCs w:val="24"/>
                <w:lang w:val="en-US" w:eastAsia="zh-CN"/>
              </w:rPr>
              <w:t>从班歌、班服、班级公约到班级宣言，让学生在集体活动中找准自己的人生方向，激发孩子自身内在驱动力，同时让学生学会共情和迁移，学会包容他人，严于律己。</w:t>
            </w:r>
            <w:r>
              <w:rPr>
                <w:rFonts w:hint="eastAsia" w:ascii="华文中宋" w:hAnsi="华文中宋" w:eastAsia="华文中宋" w:cs="华文中宋"/>
                <w:b w:val="0"/>
                <w:bCs w:val="0"/>
                <w:sz w:val="24"/>
                <w:szCs w:val="24"/>
                <w:lang w:val="en-US" w:eastAsia="zh-CN"/>
              </w:rPr>
              <w:t>我坚持做到每天关键节点进教室，关注孩子的情绪状态，及时介入引导。每个月至少和每个孩子谈一次话，不只是聊学习讲方法，更多是聊人生、理想、生活。高三最后一百天，我坚持每天都陪伴到最后一个孩子离开校园。我用真情和温暖陪伴学生，见证了他们成长的每一个瞬间。力求让学生认识到个人的命运与国家前途紧密相关，哪怕再平常的职业也能干出不平凡的业绩。我以自己的言行举止为榜样，影响和引领学生做知行合一的行者。每一届毕业生都有一批人走上教师的岗位，走向生命科学的研究方向。在今年淮安教育局的人才引进会上，我的一位学生选择了回家乡从事中学教育工作，她说要成为像王进老师一样的教师，既让我感动，更让我振奋。</w:t>
            </w:r>
          </w:p>
          <w:p w14:paraId="13F7C33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华文中宋" w:hAnsi="华文中宋" w:eastAsia="华文中宋" w:cs="华文中宋"/>
                <w:b/>
                <w:bCs/>
                <w:sz w:val="24"/>
                <w:szCs w:val="24"/>
                <w:lang w:val="en-US" w:eastAsia="zh-CN"/>
              </w:rPr>
            </w:pPr>
            <w:r>
              <w:rPr>
                <w:rFonts w:hint="eastAsia" w:ascii="华文中宋" w:hAnsi="华文中宋" w:eastAsia="华文中宋" w:cs="华文中宋"/>
                <w:b/>
                <w:bCs/>
                <w:sz w:val="24"/>
                <w:szCs w:val="24"/>
                <w:lang w:val="en-US" w:eastAsia="zh-CN"/>
              </w:rPr>
              <w:t>二、个体帮扶</w:t>
            </w:r>
          </w:p>
          <w:p w14:paraId="14827579">
            <w:pPr>
              <w:keepNext w:val="0"/>
              <w:keepLines w:val="0"/>
              <w:pageBreakBefore w:val="0"/>
              <w:widowControl w:val="0"/>
              <w:kinsoku/>
              <w:wordWrap/>
              <w:overflowPunct/>
              <w:topLinePunct w:val="0"/>
              <w:autoSpaceDE/>
              <w:autoSpaceDN/>
              <w:bidi w:val="0"/>
              <w:adjustRightInd/>
              <w:snapToGrid/>
              <w:spacing w:line="400" w:lineRule="exact"/>
              <w:ind w:firstLine="472" w:firstLineChars="200"/>
              <w:jc w:val="left"/>
              <w:textAlignment w:val="auto"/>
              <w:rPr>
                <w:rFonts w:hint="eastAsia" w:ascii="华文中宋" w:hAnsi="华文中宋" w:eastAsia="华文中宋" w:cs="华文中宋"/>
                <w:b w:val="0"/>
                <w:bCs w:val="0"/>
                <w:sz w:val="24"/>
                <w:szCs w:val="24"/>
                <w:lang w:val="en-US" w:eastAsia="zh-CN"/>
              </w:rPr>
            </w:pPr>
            <w:r>
              <w:rPr>
                <w:rFonts w:hint="eastAsia" w:ascii="华文中宋" w:hAnsi="华文中宋" w:eastAsia="华文中宋" w:cs="华文中宋"/>
                <w:b w:val="0"/>
                <w:bCs w:val="0"/>
                <w:sz w:val="24"/>
                <w:szCs w:val="24"/>
                <w:lang w:val="en-US" w:eastAsia="zh-CN"/>
              </w:rPr>
              <w:t>案例1:2021届学生甲，父母务农，家里有两个姐姐，男孩为老幺，家长宠爱无底线，导致孩子手机成瘾，不能离身，学业成绩起伏剧烈。接手班级后，坚持与孩子深度沟通，引导其换位思考家长的辛苦和付出，体悟家长对其一片苦心，引导孩子形成长大后报答家长、服务社会的理想。同时，主动联系家长，发动一切可以利用的资源，加强对孩子的关心和关注，鼓励其克服自身的惰性和对手机的依赖。第三方面，发动班级的任课老师加强对孩子的关注和指导，经历了多次反复，最终孩子能够静心复习，考取了一本院校。</w:t>
            </w:r>
          </w:p>
          <w:p w14:paraId="24888F74">
            <w:pPr>
              <w:keepNext w:val="0"/>
              <w:keepLines w:val="0"/>
              <w:pageBreakBefore w:val="0"/>
              <w:widowControl w:val="0"/>
              <w:kinsoku/>
              <w:wordWrap/>
              <w:overflowPunct/>
              <w:topLinePunct w:val="0"/>
              <w:autoSpaceDE/>
              <w:autoSpaceDN/>
              <w:bidi w:val="0"/>
              <w:adjustRightInd/>
              <w:snapToGrid/>
              <w:spacing w:line="400" w:lineRule="exact"/>
              <w:ind w:firstLine="472" w:firstLineChars="200"/>
              <w:jc w:val="left"/>
              <w:textAlignment w:val="auto"/>
              <w:rPr>
                <w:rFonts w:hint="default" w:ascii="华文中宋" w:hAnsi="华文中宋" w:eastAsia="华文中宋" w:cs="华文中宋"/>
                <w:b w:val="0"/>
                <w:bCs w:val="0"/>
                <w:sz w:val="24"/>
                <w:szCs w:val="24"/>
                <w:lang w:val="en-US" w:eastAsia="zh-CN"/>
              </w:rPr>
            </w:pPr>
            <w:r>
              <w:rPr>
                <w:rFonts w:hint="eastAsia" w:ascii="华文中宋" w:hAnsi="华文中宋" w:eastAsia="华文中宋" w:cs="华文中宋"/>
                <w:b w:val="0"/>
                <w:bCs w:val="0"/>
                <w:sz w:val="24"/>
                <w:szCs w:val="24"/>
                <w:lang w:val="en-US" w:eastAsia="zh-CN"/>
              </w:rPr>
              <w:t>案例2:2021级学生乙，女孩，单亲家庭，孩子天分高，目标远，但是高一阶段自我调适能力较差，很敏感，不能适应高强度的学习和家长高压力的要求，导致抑郁休学。但是因为喜欢我的教学风格而对我非常信任，面对各种困难都会与我交流。我配合家长积极引导她将目光放长远，客观分析自己的优势和不足，引导她多读书，读杂书。在关键的时间节点，约孩子聊天，给予鼓励和支持，最终孩子以积极乐观的状态参加高考并考入“双一流”高校。</w:t>
            </w:r>
          </w:p>
          <w:p w14:paraId="0B19158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华文中宋" w:hAnsi="华文中宋" w:eastAsia="华文中宋" w:cs="华文中宋"/>
                <w:b/>
                <w:bCs/>
                <w:sz w:val="24"/>
                <w:szCs w:val="24"/>
                <w:lang w:val="en-US" w:eastAsia="zh-CN"/>
              </w:rPr>
            </w:pPr>
            <w:r>
              <w:rPr>
                <w:rFonts w:hint="eastAsia" w:ascii="华文中宋" w:hAnsi="华文中宋" w:eastAsia="华文中宋" w:cs="华文中宋"/>
                <w:b/>
                <w:bCs/>
                <w:sz w:val="24"/>
                <w:szCs w:val="24"/>
                <w:lang w:val="en-US" w:eastAsia="zh-CN"/>
              </w:rPr>
              <w:t>三、学科育人</w:t>
            </w:r>
          </w:p>
          <w:p w14:paraId="4712757B">
            <w:pPr>
              <w:autoSpaceDE/>
              <w:autoSpaceDN/>
              <w:snapToGrid/>
              <w:spacing w:line="240" w:lineRule="auto"/>
              <w:ind w:firstLine="472" w:firstLineChars="200"/>
              <w:rPr>
                <w:rFonts w:hint="eastAsia" w:ascii="华文中宋" w:hAnsi="华文中宋" w:eastAsia="华文中宋" w:cs="华文中宋"/>
                <w:b w:val="0"/>
                <w:bCs w:val="0"/>
                <w:sz w:val="24"/>
                <w:szCs w:val="24"/>
                <w:lang w:val="en-US" w:eastAsia="zh-CN"/>
              </w:rPr>
            </w:pPr>
            <w:r>
              <w:rPr>
                <w:rFonts w:hint="eastAsia" w:ascii="华文中宋" w:hAnsi="华文中宋" w:eastAsia="华文中宋" w:cs="华文中宋"/>
                <w:b w:val="0"/>
                <w:bCs w:val="0"/>
                <w:sz w:val="24"/>
                <w:szCs w:val="24"/>
                <w:lang w:val="en-US" w:eastAsia="zh-CN"/>
              </w:rPr>
              <w:t>生命科学是具有丰富教育价值的学科，学生是不断变化的，生活是丰富多彩的。我始终坚</w:t>
            </w:r>
            <w:r>
              <w:rPr>
                <w:rFonts w:hint="eastAsia" w:ascii="华文中宋" w:hAnsi="华文中宋" w:eastAsia="华文中宋" w:cs="华文中宋"/>
                <w:b/>
                <w:bCs/>
                <w:sz w:val="24"/>
                <w:szCs w:val="24"/>
                <w:lang w:val="en-US" w:eastAsia="zh-CN"/>
              </w:rPr>
              <w:t>持边教学边学习边反思，力求能够真正地引领学生尊重生命、发现生命的美丽之处、可贵之处和成长之处，形成了“活动有鲜度 思维有深度 视角有广度 情感有温度”的课堂教学风格。</w:t>
            </w:r>
            <w:r>
              <w:rPr>
                <w:rFonts w:hint="eastAsia" w:ascii="华文中宋" w:hAnsi="华文中宋" w:eastAsia="华文中宋" w:cs="华文中宋"/>
                <w:b w:val="0"/>
                <w:bCs w:val="0"/>
                <w:sz w:val="24"/>
                <w:szCs w:val="24"/>
                <w:lang w:val="en-US" w:eastAsia="zh-CN"/>
              </w:rPr>
              <w:t>而这个风格也影响了一大批学生走向生命科学的研究方向。</w:t>
            </w:r>
          </w:p>
          <w:p w14:paraId="09D7323B">
            <w:pPr>
              <w:autoSpaceDE/>
              <w:autoSpaceDN/>
              <w:snapToGrid/>
              <w:spacing w:line="240" w:lineRule="auto"/>
              <w:ind w:firstLine="472" w:firstLineChars="200"/>
              <w:rPr>
                <w:rFonts w:eastAsia="仿宋_GB2312"/>
                <w:snapToGrid/>
                <w:kern w:val="2"/>
                <w:sz w:val="24"/>
                <w:szCs w:val="24"/>
              </w:rPr>
            </w:pPr>
            <w:r>
              <w:rPr>
                <w:rFonts w:hint="eastAsia" w:ascii="华文中宋" w:hAnsi="华文中宋" w:eastAsia="华文中宋" w:cs="华文中宋"/>
                <w:b w:val="0"/>
                <w:bCs w:val="0"/>
                <w:sz w:val="24"/>
                <w:szCs w:val="24"/>
                <w:lang w:val="en-US" w:eastAsia="zh-CN"/>
              </w:rPr>
              <w:t>案例3：女孩2018届毕业生，情感细腻，自我要求高，常焦虑。发现她具有非常好的思维素养，对生命科学有天赋。在日常教学中给予表达机会以建立自信，推荐学科相关的书籍和实验拓宽其视野，在日常生活中加强关注，疏解焦虑，教会分析解决问题的方法，引导其学会自我调适。同时加强对家长的指导，加大对孩子支持的力度。孩子的自信心和自主学习能力显著提升，顺利考入南京农业大学本硕连读，后续考入南京大学读博。</w:t>
            </w:r>
          </w:p>
        </w:tc>
      </w:tr>
      <w:tr w14:paraId="66ABA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8" w:hRule="atLeast"/>
          <w:jc w:val="center"/>
        </w:trPr>
        <w:tc>
          <w:tcPr>
            <w:tcW w:w="9131" w:type="dxa"/>
            <w:tcBorders>
              <w:top w:val="single" w:color="auto" w:sz="4" w:space="0"/>
              <w:left w:val="single" w:color="auto" w:sz="4" w:space="0"/>
              <w:bottom w:val="single" w:color="auto" w:sz="4" w:space="0"/>
              <w:right w:val="single" w:color="auto" w:sz="4" w:space="0"/>
            </w:tcBorders>
          </w:tcPr>
          <w:p w14:paraId="551795A8">
            <w:pPr>
              <w:autoSpaceDE/>
              <w:autoSpaceDN/>
              <w:snapToGrid/>
              <w:spacing w:line="240" w:lineRule="auto"/>
              <w:ind w:firstLine="0"/>
              <w:rPr>
                <w:rFonts w:eastAsia="仿宋_GB2312"/>
                <w:snapToGrid/>
                <w:kern w:val="2"/>
                <w:sz w:val="24"/>
                <w:szCs w:val="24"/>
              </w:rPr>
            </w:pPr>
          </w:p>
          <w:p w14:paraId="5DE451B6">
            <w:pPr>
              <w:autoSpaceDE/>
              <w:autoSpaceDN/>
              <w:snapToGrid/>
              <w:spacing w:line="240" w:lineRule="auto"/>
              <w:ind w:firstLine="0"/>
              <w:rPr>
                <w:rFonts w:eastAsia="仿宋_GB2312"/>
                <w:snapToGrid/>
                <w:kern w:val="2"/>
                <w:sz w:val="24"/>
                <w:szCs w:val="24"/>
              </w:rPr>
            </w:pPr>
          </w:p>
          <w:p w14:paraId="241A3626">
            <w:pPr>
              <w:autoSpaceDE/>
              <w:autoSpaceDN/>
              <w:snapToGrid/>
              <w:spacing w:line="240" w:lineRule="auto"/>
              <w:ind w:firstLine="0"/>
              <w:rPr>
                <w:rFonts w:eastAsia="仿宋_GB2312"/>
                <w:snapToGrid/>
                <w:kern w:val="2"/>
                <w:sz w:val="24"/>
                <w:szCs w:val="24"/>
              </w:rPr>
            </w:pPr>
          </w:p>
          <w:p w14:paraId="2B849BC9">
            <w:pPr>
              <w:autoSpaceDE/>
              <w:autoSpaceDN/>
              <w:snapToGrid/>
              <w:spacing w:line="240" w:lineRule="auto"/>
              <w:ind w:firstLine="0"/>
              <w:rPr>
                <w:rFonts w:eastAsia="仿宋_GB2312"/>
                <w:snapToGrid/>
                <w:kern w:val="2"/>
                <w:sz w:val="24"/>
                <w:szCs w:val="24"/>
              </w:rPr>
            </w:pPr>
          </w:p>
          <w:p w14:paraId="2348797A">
            <w:pPr>
              <w:autoSpaceDE/>
              <w:autoSpaceDN/>
              <w:snapToGrid/>
              <w:spacing w:line="240" w:lineRule="auto"/>
              <w:ind w:firstLine="5253" w:firstLineChars="2226"/>
              <w:rPr>
                <w:rFonts w:eastAsia="仿宋_GB2312"/>
                <w:snapToGrid/>
                <w:kern w:val="2"/>
                <w:sz w:val="24"/>
                <w:szCs w:val="24"/>
              </w:rPr>
            </w:pPr>
          </w:p>
          <w:p w14:paraId="0E2FBB54">
            <w:pPr>
              <w:autoSpaceDE/>
              <w:autoSpaceDN/>
              <w:snapToGrid/>
              <w:spacing w:line="240" w:lineRule="auto"/>
              <w:ind w:firstLine="5253" w:firstLineChars="2226"/>
              <w:rPr>
                <w:rFonts w:eastAsia="仿宋_GB2312"/>
                <w:snapToGrid/>
                <w:kern w:val="2"/>
                <w:sz w:val="24"/>
                <w:szCs w:val="24"/>
              </w:rPr>
            </w:pPr>
          </w:p>
          <w:p w14:paraId="7EABB637">
            <w:pPr>
              <w:autoSpaceDE/>
              <w:autoSpaceDN/>
              <w:snapToGrid/>
              <w:spacing w:line="240" w:lineRule="auto"/>
              <w:ind w:firstLine="5253" w:firstLineChars="2226"/>
              <w:rPr>
                <w:rFonts w:eastAsia="仿宋_GB2312"/>
                <w:snapToGrid/>
                <w:kern w:val="2"/>
                <w:sz w:val="24"/>
                <w:szCs w:val="24"/>
              </w:rPr>
            </w:pPr>
          </w:p>
          <w:p w14:paraId="01086BF8">
            <w:pPr>
              <w:autoSpaceDE/>
              <w:autoSpaceDN/>
              <w:snapToGrid/>
              <w:spacing w:line="240" w:lineRule="auto"/>
              <w:ind w:firstLine="5253" w:firstLineChars="2226"/>
              <w:rPr>
                <w:rFonts w:eastAsia="仿宋_GB2312"/>
                <w:snapToGrid/>
                <w:kern w:val="2"/>
                <w:sz w:val="24"/>
                <w:szCs w:val="24"/>
              </w:rPr>
            </w:pPr>
          </w:p>
          <w:p w14:paraId="573F223E">
            <w:pPr>
              <w:autoSpaceDE/>
              <w:autoSpaceDN/>
              <w:snapToGrid/>
              <w:spacing w:line="240" w:lineRule="auto"/>
              <w:ind w:firstLine="4357" w:firstLineChars="1846"/>
              <w:rPr>
                <w:rFonts w:eastAsia="仿宋_GB2312"/>
                <w:snapToGrid/>
                <w:kern w:val="2"/>
                <w:sz w:val="24"/>
                <w:szCs w:val="24"/>
              </w:rPr>
            </w:pPr>
            <w:r>
              <w:rPr>
                <w:rFonts w:hint="eastAsia" w:ascii="方正仿宋_GBK" w:hAnsi="方正仿宋_GBK" w:cs="方正仿宋_GBK"/>
                <w:snapToGrid/>
                <w:kern w:val="2"/>
                <w:sz w:val="24"/>
                <w:szCs w:val="24"/>
              </w:rPr>
              <w:t>单位主要负责人签名：</w:t>
            </w:r>
          </w:p>
        </w:tc>
      </w:tr>
    </w:tbl>
    <w:p w14:paraId="36BDD778">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四、任教以来获奖情况</w:t>
      </w:r>
    </w:p>
    <w:tbl>
      <w:tblPr>
        <w:tblStyle w:val="7"/>
        <w:tblW w:w="88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3530"/>
        <w:gridCol w:w="1153"/>
        <w:gridCol w:w="2669"/>
        <w:gridCol w:w="839"/>
      </w:tblGrid>
      <w:tr w14:paraId="7C2D8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675" w:type="dxa"/>
            <w:vMerge w:val="restart"/>
            <w:textDirection w:val="tbRlV"/>
            <w:vAlign w:val="center"/>
          </w:tcPr>
          <w:p w14:paraId="13FA75EC">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表彰奖励情况</w:t>
            </w:r>
          </w:p>
        </w:tc>
        <w:tc>
          <w:tcPr>
            <w:tcW w:w="3530" w:type="dxa"/>
            <w:vAlign w:val="center"/>
          </w:tcPr>
          <w:p w14:paraId="0BEE9A83">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荣誉称号</w:t>
            </w:r>
          </w:p>
        </w:tc>
        <w:tc>
          <w:tcPr>
            <w:tcW w:w="1153" w:type="dxa"/>
            <w:vAlign w:val="center"/>
          </w:tcPr>
          <w:p w14:paraId="19241CF0">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时间</w:t>
            </w:r>
          </w:p>
        </w:tc>
        <w:tc>
          <w:tcPr>
            <w:tcW w:w="2669" w:type="dxa"/>
            <w:vAlign w:val="center"/>
          </w:tcPr>
          <w:p w14:paraId="61C5F940">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颁奖单位</w:t>
            </w:r>
          </w:p>
        </w:tc>
        <w:tc>
          <w:tcPr>
            <w:tcW w:w="839" w:type="dxa"/>
            <w:vAlign w:val="center"/>
          </w:tcPr>
          <w:p w14:paraId="5CF8C36D">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备注</w:t>
            </w:r>
          </w:p>
        </w:tc>
      </w:tr>
      <w:tr w14:paraId="75B65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75" w:type="dxa"/>
            <w:vMerge w:val="continue"/>
            <w:textDirection w:val="tbRlV"/>
            <w:vAlign w:val="center"/>
          </w:tcPr>
          <w:p w14:paraId="6DBCF20C">
            <w:pPr>
              <w:autoSpaceDE/>
              <w:autoSpaceDN/>
              <w:snapToGrid/>
              <w:spacing w:line="360" w:lineRule="exact"/>
              <w:ind w:firstLine="0"/>
              <w:jc w:val="center"/>
              <w:rPr>
                <w:rFonts w:ascii="方正仿宋_GBK" w:hAnsi="方正仿宋_GBK" w:cs="方正仿宋_GBK"/>
                <w:snapToGrid/>
                <w:kern w:val="2"/>
                <w:sz w:val="24"/>
                <w:szCs w:val="24"/>
              </w:rPr>
            </w:pPr>
          </w:p>
        </w:tc>
        <w:tc>
          <w:tcPr>
            <w:tcW w:w="3530" w:type="dxa"/>
            <w:vAlign w:val="center"/>
          </w:tcPr>
          <w:p w14:paraId="2AFACB20">
            <w:pPr>
              <w:spacing w:line="240" w:lineRule="auto"/>
              <w:ind w:left="0" w:leftChars="0" w:firstLine="0" w:firstLineChars="0"/>
              <w:jc w:val="center"/>
              <w:rPr>
                <w:rFonts w:ascii="方正仿宋_GBK" w:hAnsi="方正仿宋_GBK" w:cs="方正仿宋_GBK"/>
                <w:snapToGrid/>
                <w:kern w:val="2"/>
                <w:sz w:val="24"/>
                <w:szCs w:val="24"/>
              </w:rPr>
            </w:pPr>
            <w:r>
              <w:rPr>
                <w:rFonts w:hint="eastAsia" w:ascii="宋体" w:hAnsi="宋体" w:eastAsia="宋体" w:cs="宋体"/>
                <w:sz w:val="24"/>
                <w:lang w:val="en-US" w:eastAsia="zh-CN"/>
              </w:rPr>
              <w:t>淮安市优秀教师</w:t>
            </w:r>
          </w:p>
        </w:tc>
        <w:tc>
          <w:tcPr>
            <w:tcW w:w="1153" w:type="dxa"/>
            <w:vAlign w:val="center"/>
          </w:tcPr>
          <w:p w14:paraId="3251B152">
            <w:pPr>
              <w:spacing w:line="240" w:lineRule="auto"/>
              <w:ind w:left="0" w:leftChars="0" w:firstLine="0" w:firstLineChars="0"/>
              <w:jc w:val="center"/>
              <w:rPr>
                <w:rFonts w:ascii="方正仿宋_GBK" w:hAnsi="方正仿宋_GBK" w:cs="方正仿宋_GBK"/>
                <w:snapToGrid/>
                <w:kern w:val="2"/>
                <w:sz w:val="24"/>
                <w:szCs w:val="24"/>
              </w:rPr>
            </w:pPr>
            <w:r>
              <w:rPr>
                <w:rFonts w:hint="eastAsia" w:ascii="宋体" w:hAnsi="宋体" w:eastAsia="宋体" w:cs="宋体"/>
                <w:sz w:val="24"/>
                <w:szCs w:val="24"/>
                <w:lang w:val="en-US" w:eastAsia="zh-CN"/>
              </w:rPr>
              <w:t>2014.09</w:t>
            </w:r>
          </w:p>
        </w:tc>
        <w:tc>
          <w:tcPr>
            <w:tcW w:w="2669" w:type="dxa"/>
            <w:vAlign w:val="center"/>
          </w:tcPr>
          <w:p w14:paraId="7DA8FC05">
            <w:pPr>
              <w:autoSpaceDN w:val="0"/>
              <w:spacing w:line="240" w:lineRule="auto"/>
              <w:ind w:left="0" w:leftChars="0" w:firstLine="0" w:firstLineChars="0"/>
              <w:jc w:val="center"/>
              <w:rPr>
                <w:rFonts w:hint="eastAsia" w:ascii="宋体" w:hAnsi="宋体" w:eastAsia="宋体" w:cs="宋体"/>
                <w:b w:val="0"/>
                <w:bCs w:val="0"/>
                <w:w w:val="100"/>
                <w:sz w:val="24"/>
                <w:lang w:val="en-US" w:eastAsia="zh-CN"/>
              </w:rPr>
            </w:pPr>
            <w:r>
              <w:rPr>
                <w:rFonts w:hint="eastAsia" w:ascii="宋体" w:hAnsi="宋体" w:eastAsia="宋体" w:cs="宋体"/>
                <w:b w:val="0"/>
                <w:bCs w:val="0"/>
                <w:w w:val="100"/>
                <w:sz w:val="24"/>
                <w:lang w:val="en-US" w:eastAsia="zh-CN"/>
              </w:rPr>
              <w:t>淮安市人民政府</w:t>
            </w:r>
          </w:p>
          <w:p w14:paraId="0D8536B4">
            <w:pPr>
              <w:spacing w:line="240" w:lineRule="auto"/>
              <w:ind w:left="0" w:leftChars="0" w:firstLine="0" w:firstLineChars="0"/>
              <w:jc w:val="center"/>
              <w:rPr>
                <w:rFonts w:ascii="方正仿宋_GBK" w:hAnsi="方正仿宋_GBK" w:cs="方正仿宋_GBK"/>
                <w:snapToGrid/>
                <w:kern w:val="2"/>
                <w:sz w:val="24"/>
                <w:szCs w:val="24"/>
              </w:rPr>
            </w:pPr>
            <w:r>
              <w:rPr>
                <w:rFonts w:hint="eastAsia" w:ascii="宋体" w:hAnsi="宋体" w:eastAsia="宋体" w:cs="宋体"/>
                <w:b w:val="0"/>
                <w:bCs w:val="0"/>
                <w:w w:val="100"/>
                <w:sz w:val="24"/>
                <w:lang w:val="en-US" w:eastAsia="zh-CN"/>
              </w:rPr>
              <w:t>中国共产党淮安市委员会</w:t>
            </w:r>
          </w:p>
        </w:tc>
        <w:tc>
          <w:tcPr>
            <w:tcW w:w="839" w:type="dxa"/>
            <w:vAlign w:val="center"/>
          </w:tcPr>
          <w:p w14:paraId="5FE22C6A">
            <w:pPr>
              <w:autoSpaceDE/>
              <w:autoSpaceDN/>
              <w:snapToGrid/>
              <w:spacing w:line="360" w:lineRule="exact"/>
              <w:ind w:firstLine="0"/>
              <w:jc w:val="center"/>
              <w:rPr>
                <w:rFonts w:ascii="方正仿宋_GBK" w:hAnsi="方正仿宋_GBK" w:cs="方正仿宋_GBK"/>
                <w:snapToGrid/>
                <w:kern w:val="2"/>
                <w:sz w:val="24"/>
                <w:szCs w:val="24"/>
              </w:rPr>
            </w:pPr>
          </w:p>
        </w:tc>
      </w:tr>
      <w:tr w14:paraId="546FE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75" w:type="dxa"/>
            <w:vMerge w:val="continue"/>
            <w:textDirection w:val="tbRlV"/>
            <w:vAlign w:val="center"/>
          </w:tcPr>
          <w:p w14:paraId="0C12DE06">
            <w:pPr>
              <w:autoSpaceDE/>
              <w:autoSpaceDN/>
              <w:snapToGrid/>
              <w:spacing w:line="360" w:lineRule="exact"/>
              <w:ind w:firstLine="0"/>
              <w:jc w:val="center"/>
              <w:rPr>
                <w:rFonts w:ascii="方正仿宋_GBK" w:hAnsi="方正仿宋_GBK" w:cs="方正仿宋_GBK"/>
                <w:snapToGrid/>
                <w:kern w:val="2"/>
                <w:sz w:val="24"/>
                <w:szCs w:val="24"/>
              </w:rPr>
            </w:pPr>
          </w:p>
        </w:tc>
        <w:tc>
          <w:tcPr>
            <w:tcW w:w="3530" w:type="dxa"/>
            <w:vAlign w:val="center"/>
          </w:tcPr>
          <w:p w14:paraId="5982A26F">
            <w:pPr>
              <w:spacing w:line="240" w:lineRule="auto"/>
              <w:ind w:left="0" w:leftChars="0" w:firstLine="0" w:firstLineChars="0"/>
              <w:jc w:val="center"/>
              <w:rPr>
                <w:rFonts w:ascii="方正仿宋_GBK" w:hAnsi="方正仿宋_GBK" w:cs="方正仿宋_GBK"/>
                <w:snapToGrid/>
                <w:kern w:val="2"/>
                <w:sz w:val="24"/>
                <w:szCs w:val="24"/>
              </w:rPr>
            </w:pPr>
            <w:r>
              <w:rPr>
                <w:rFonts w:hint="eastAsia" w:ascii="宋体" w:hAnsi="宋体" w:eastAsia="宋体" w:cs="宋体"/>
                <w:sz w:val="24"/>
                <w:lang w:val="en-US" w:eastAsia="zh-CN"/>
              </w:rPr>
              <w:t>江苏省优秀青年教师</w:t>
            </w:r>
          </w:p>
        </w:tc>
        <w:tc>
          <w:tcPr>
            <w:tcW w:w="1153" w:type="dxa"/>
            <w:vAlign w:val="center"/>
          </w:tcPr>
          <w:p w14:paraId="71F3298F">
            <w:pPr>
              <w:spacing w:line="240" w:lineRule="auto"/>
              <w:ind w:left="0" w:leftChars="0" w:firstLine="0" w:firstLineChars="0"/>
              <w:jc w:val="center"/>
              <w:rPr>
                <w:rFonts w:ascii="方正仿宋_GBK" w:hAnsi="方正仿宋_GBK" w:cs="方正仿宋_GBK"/>
                <w:snapToGrid/>
                <w:kern w:val="2"/>
                <w:sz w:val="24"/>
                <w:szCs w:val="24"/>
              </w:rPr>
            </w:pPr>
            <w:r>
              <w:rPr>
                <w:rFonts w:hint="eastAsia" w:ascii="宋体" w:hAnsi="宋体" w:eastAsia="宋体" w:cs="宋体"/>
                <w:sz w:val="24"/>
                <w:szCs w:val="24"/>
                <w:lang w:val="en-US" w:eastAsia="zh-CN"/>
              </w:rPr>
              <w:t>2008.08</w:t>
            </w:r>
          </w:p>
        </w:tc>
        <w:tc>
          <w:tcPr>
            <w:tcW w:w="2669" w:type="dxa"/>
            <w:vAlign w:val="center"/>
          </w:tcPr>
          <w:p w14:paraId="37172A0F">
            <w:pPr>
              <w:spacing w:line="240" w:lineRule="auto"/>
              <w:ind w:left="0" w:leftChars="0" w:firstLine="0" w:firstLineChars="0"/>
              <w:jc w:val="center"/>
              <w:rPr>
                <w:rFonts w:ascii="方正仿宋_GBK" w:hAnsi="方正仿宋_GBK" w:cs="方正仿宋_GBK"/>
                <w:snapToGrid/>
                <w:kern w:val="2"/>
                <w:sz w:val="24"/>
                <w:szCs w:val="24"/>
              </w:rPr>
            </w:pPr>
            <w:r>
              <w:rPr>
                <w:rFonts w:hint="eastAsia" w:ascii="宋体" w:hAnsi="宋体" w:eastAsia="宋体" w:cs="宋体"/>
                <w:b w:val="0"/>
                <w:bCs w:val="0"/>
                <w:w w:val="100"/>
                <w:sz w:val="24"/>
                <w:lang w:val="en-US" w:eastAsia="zh-CN"/>
              </w:rPr>
              <w:t>江苏省教育科技工会</w:t>
            </w:r>
          </w:p>
        </w:tc>
        <w:tc>
          <w:tcPr>
            <w:tcW w:w="839" w:type="dxa"/>
            <w:vAlign w:val="center"/>
          </w:tcPr>
          <w:p w14:paraId="77F8707E">
            <w:pPr>
              <w:autoSpaceDE/>
              <w:autoSpaceDN/>
              <w:snapToGrid/>
              <w:spacing w:line="360" w:lineRule="exact"/>
              <w:ind w:firstLine="0"/>
              <w:jc w:val="center"/>
              <w:rPr>
                <w:rFonts w:ascii="方正仿宋_GBK" w:hAnsi="方正仿宋_GBK" w:cs="方正仿宋_GBK"/>
                <w:snapToGrid/>
                <w:kern w:val="2"/>
                <w:sz w:val="24"/>
                <w:szCs w:val="24"/>
              </w:rPr>
            </w:pPr>
          </w:p>
        </w:tc>
      </w:tr>
      <w:tr w14:paraId="6A0FD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75" w:type="dxa"/>
            <w:vMerge w:val="continue"/>
            <w:textDirection w:val="tbRlV"/>
            <w:vAlign w:val="center"/>
          </w:tcPr>
          <w:p w14:paraId="4E5F31BB">
            <w:pPr>
              <w:autoSpaceDE/>
              <w:autoSpaceDN/>
              <w:snapToGrid/>
              <w:spacing w:line="360" w:lineRule="exact"/>
              <w:ind w:firstLine="0"/>
              <w:jc w:val="center"/>
              <w:rPr>
                <w:rFonts w:ascii="方正仿宋_GBK" w:hAnsi="方正仿宋_GBK" w:cs="方正仿宋_GBK"/>
                <w:snapToGrid/>
                <w:kern w:val="2"/>
                <w:sz w:val="24"/>
                <w:szCs w:val="24"/>
              </w:rPr>
            </w:pPr>
          </w:p>
        </w:tc>
        <w:tc>
          <w:tcPr>
            <w:tcW w:w="3530" w:type="dxa"/>
            <w:vAlign w:val="center"/>
          </w:tcPr>
          <w:p w14:paraId="2D954C5E">
            <w:pPr>
              <w:spacing w:line="240" w:lineRule="auto"/>
              <w:ind w:left="0" w:leftChars="0" w:firstLine="0" w:firstLineChars="0"/>
              <w:jc w:val="center"/>
              <w:rPr>
                <w:rFonts w:ascii="方正仿宋_GBK" w:hAnsi="方正仿宋_GBK" w:cs="方正仿宋_GBK"/>
                <w:snapToGrid/>
                <w:kern w:val="2"/>
                <w:sz w:val="24"/>
                <w:szCs w:val="24"/>
              </w:rPr>
            </w:pPr>
            <w:r>
              <w:rPr>
                <w:rFonts w:hint="eastAsia" w:ascii="宋体" w:hAnsi="宋体" w:eastAsia="宋体" w:cs="宋体"/>
                <w:sz w:val="24"/>
                <w:lang w:val="en-US" w:eastAsia="zh-CN"/>
              </w:rPr>
              <w:t>淮安市优秀班主任（2次）</w:t>
            </w:r>
          </w:p>
        </w:tc>
        <w:tc>
          <w:tcPr>
            <w:tcW w:w="1153" w:type="dxa"/>
            <w:vAlign w:val="center"/>
          </w:tcPr>
          <w:p w14:paraId="44DAB567">
            <w:pPr>
              <w:spacing w:line="240" w:lineRule="auto"/>
              <w:ind w:left="0" w:leftChars="0" w:firstLine="0" w:firstLineChars="0"/>
              <w:jc w:val="center"/>
              <w:rPr>
                <w:rFonts w:hint="eastAsia" w:ascii="宋体" w:hAnsi="宋体" w:eastAsia="宋体" w:cs="宋体"/>
                <w:b w:val="0"/>
                <w:bCs w:val="0"/>
                <w:w w:val="100"/>
                <w:sz w:val="24"/>
                <w:shd w:val="clear" w:color="auto" w:fill="auto"/>
                <w:lang w:val="en-US" w:eastAsia="zh-CN"/>
              </w:rPr>
            </w:pPr>
            <w:r>
              <w:rPr>
                <w:rFonts w:hint="eastAsia" w:ascii="宋体" w:hAnsi="宋体" w:eastAsia="宋体" w:cs="宋体"/>
                <w:b w:val="0"/>
                <w:bCs w:val="0"/>
                <w:w w:val="100"/>
                <w:sz w:val="24"/>
                <w:shd w:val="clear" w:color="auto" w:fill="auto"/>
                <w:lang w:val="en-US" w:eastAsia="zh-CN"/>
              </w:rPr>
              <w:t>2015.09</w:t>
            </w:r>
          </w:p>
          <w:p w14:paraId="507C6BCE">
            <w:pPr>
              <w:spacing w:line="240" w:lineRule="auto"/>
              <w:ind w:left="0" w:leftChars="0" w:firstLine="0" w:firstLineChars="0"/>
              <w:jc w:val="center"/>
              <w:rPr>
                <w:rFonts w:ascii="方正仿宋_GBK" w:hAnsi="方正仿宋_GBK" w:cs="方正仿宋_GBK"/>
                <w:snapToGrid/>
                <w:kern w:val="2"/>
                <w:sz w:val="24"/>
                <w:szCs w:val="24"/>
              </w:rPr>
            </w:pPr>
            <w:r>
              <w:rPr>
                <w:rFonts w:hint="eastAsia" w:ascii="宋体" w:hAnsi="宋体" w:eastAsia="宋体" w:cs="宋体"/>
                <w:b w:val="0"/>
                <w:bCs w:val="0"/>
                <w:w w:val="100"/>
                <w:sz w:val="24"/>
                <w:shd w:val="clear" w:color="auto" w:fill="auto"/>
                <w:lang w:val="en-US" w:eastAsia="zh-CN"/>
              </w:rPr>
              <w:t>2017.12</w:t>
            </w:r>
          </w:p>
        </w:tc>
        <w:tc>
          <w:tcPr>
            <w:tcW w:w="2669" w:type="dxa"/>
            <w:vAlign w:val="center"/>
          </w:tcPr>
          <w:p w14:paraId="23E7E236">
            <w:pPr>
              <w:spacing w:line="240" w:lineRule="auto"/>
              <w:ind w:left="0" w:leftChars="0" w:firstLine="0" w:firstLineChars="0"/>
              <w:jc w:val="center"/>
              <w:rPr>
                <w:rFonts w:ascii="方正仿宋_GBK" w:hAnsi="方正仿宋_GBK" w:cs="方正仿宋_GBK"/>
                <w:snapToGrid/>
                <w:kern w:val="2"/>
                <w:sz w:val="24"/>
                <w:szCs w:val="24"/>
              </w:rPr>
            </w:pPr>
            <w:r>
              <w:rPr>
                <w:rFonts w:hint="eastAsia" w:ascii="宋体" w:hAnsi="宋体" w:eastAsia="宋体" w:cs="宋体"/>
                <w:b w:val="0"/>
                <w:bCs w:val="0"/>
                <w:w w:val="100"/>
                <w:sz w:val="24"/>
                <w:lang w:val="en-US" w:eastAsia="zh-CN"/>
              </w:rPr>
              <w:t>淮安市教育局</w:t>
            </w:r>
          </w:p>
        </w:tc>
        <w:tc>
          <w:tcPr>
            <w:tcW w:w="839" w:type="dxa"/>
            <w:vAlign w:val="center"/>
          </w:tcPr>
          <w:p w14:paraId="462AE3B3">
            <w:pPr>
              <w:autoSpaceDE/>
              <w:autoSpaceDN/>
              <w:snapToGrid/>
              <w:spacing w:line="360" w:lineRule="exact"/>
              <w:ind w:firstLine="0"/>
              <w:jc w:val="center"/>
              <w:rPr>
                <w:rFonts w:ascii="方正仿宋_GBK" w:hAnsi="方正仿宋_GBK" w:cs="方正仿宋_GBK"/>
                <w:snapToGrid/>
                <w:kern w:val="2"/>
                <w:sz w:val="24"/>
                <w:szCs w:val="24"/>
              </w:rPr>
            </w:pPr>
          </w:p>
        </w:tc>
      </w:tr>
      <w:tr w14:paraId="7A206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75" w:type="dxa"/>
            <w:vMerge w:val="continue"/>
            <w:textDirection w:val="tbRlV"/>
            <w:vAlign w:val="center"/>
          </w:tcPr>
          <w:p w14:paraId="5B9225E5">
            <w:pPr>
              <w:autoSpaceDE/>
              <w:autoSpaceDN/>
              <w:snapToGrid/>
              <w:spacing w:line="360" w:lineRule="exact"/>
              <w:ind w:firstLine="0"/>
              <w:jc w:val="center"/>
              <w:rPr>
                <w:rFonts w:ascii="方正仿宋_GBK" w:hAnsi="方正仿宋_GBK" w:cs="方正仿宋_GBK"/>
                <w:snapToGrid/>
                <w:kern w:val="2"/>
                <w:sz w:val="24"/>
                <w:szCs w:val="24"/>
              </w:rPr>
            </w:pPr>
          </w:p>
        </w:tc>
        <w:tc>
          <w:tcPr>
            <w:tcW w:w="3530" w:type="dxa"/>
            <w:vAlign w:val="center"/>
          </w:tcPr>
          <w:p w14:paraId="50D47E17">
            <w:pPr>
              <w:spacing w:line="240" w:lineRule="auto"/>
              <w:ind w:left="0" w:leftChars="0" w:firstLine="0" w:firstLineChars="0"/>
              <w:jc w:val="center"/>
              <w:rPr>
                <w:rFonts w:ascii="方正仿宋_GBK" w:hAnsi="方正仿宋_GBK" w:cs="方正仿宋_GBK"/>
                <w:snapToGrid/>
                <w:kern w:val="2"/>
                <w:sz w:val="24"/>
                <w:szCs w:val="24"/>
              </w:rPr>
            </w:pPr>
            <w:r>
              <w:rPr>
                <w:rFonts w:hint="eastAsia" w:ascii="宋体" w:hAnsi="宋体" w:eastAsia="宋体" w:cs="宋体"/>
                <w:sz w:val="24"/>
                <w:lang w:val="en-US" w:eastAsia="zh-CN"/>
              </w:rPr>
              <w:t>淮安市教育工作先进个人（2次）</w:t>
            </w:r>
          </w:p>
        </w:tc>
        <w:tc>
          <w:tcPr>
            <w:tcW w:w="1153" w:type="dxa"/>
            <w:vAlign w:val="center"/>
          </w:tcPr>
          <w:p w14:paraId="3C90780F">
            <w:pPr>
              <w:spacing w:line="240" w:lineRule="auto"/>
              <w:ind w:left="0" w:leftChars="0" w:firstLine="0" w:firstLineChars="0"/>
              <w:jc w:val="center"/>
              <w:rPr>
                <w:rFonts w:hint="eastAsia" w:ascii="宋体" w:hAnsi="宋体" w:eastAsia="宋体" w:cs="宋体"/>
                <w:b w:val="0"/>
                <w:bCs w:val="0"/>
                <w:w w:val="100"/>
                <w:sz w:val="24"/>
                <w:shd w:val="clear" w:color="auto" w:fill="auto"/>
                <w:lang w:val="en-US" w:eastAsia="zh-CN"/>
              </w:rPr>
            </w:pPr>
            <w:r>
              <w:rPr>
                <w:rFonts w:hint="eastAsia" w:ascii="宋体" w:hAnsi="宋体" w:eastAsia="宋体" w:cs="宋体"/>
                <w:b w:val="0"/>
                <w:bCs w:val="0"/>
                <w:w w:val="100"/>
                <w:sz w:val="24"/>
                <w:shd w:val="clear" w:color="auto" w:fill="auto"/>
                <w:lang w:val="en-US" w:eastAsia="zh-CN"/>
              </w:rPr>
              <w:t>2020.11</w:t>
            </w:r>
          </w:p>
          <w:p w14:paraId="0AE6423D">
            <w:pPr>
              <w:spacing w:line="240" w:lineRule="auto"/>
              <w:ind w:left="0" w:leftChars="0" w:firstLine="0" w:firstLineChars="0"/>
              <w:jc w:val="center"/>
              <w:rPr>
                <w:rFonts w:ascii="方正仿宋_GBK" w:hAnsi="方正仿宋_GBK" w:cs="方正仿宋_GBK"/>
                <w:snapToGrid/>
                <w:kern w:val="2"/>
                <w:sz w:val="24"/>
                <w:szCs w:val="24"/>
              </w:rPr>
            </w:pPr>
            <w:r>
              <w:rPr>
                <w:rFonts w:hint="eastAsia" w:ascii="宋体" w:hAnsi="宋体" w:eastAsia="宋体" w:cs="宋体"/>
                <w:b w:val="0"/>
                <w:bCs w:val="0"/>
                <w:w w:val="100"/>
                <w:sz w:val="24"/>
                <w:shd w:val="clear" w:color="auto" w:fill="auto"/>
                <w:lang w:val="en-US" w:eastAsia="zh-CN"/>
              </w:rPr>
              <w:t>2021.09</w:t>
            </w:r>
          </w:p>
        </w:tc>
        <w:tc>
          <w:tcPr>
            <w:tcW w:w="2669" w:type="dxa"/>
            <w:vAlign w:val="center"/>
          </w:tcPr>
          <w:p w14:paraId="40D0B572">
            <w:pPr>
              <w:spacing w:line="240" w:lineRule="auto"/>
              <w:ind w:left="0" w:leftChars="0" w:firstLine="0" w:firstLineChars="0"/>
              <w:jc w:val="center"/>
              <w:rPr>
                <w:rFonts w:ascii="方正仿宋_GBK" w:hAnsi="方正仿宋_GBK" w:cs="方正仿宋_GBK"/>
                <w:snapToGrid/>
                <w:kern w:val="2"/>
                <w:sz w:val="24"/>
                <w:szCs w:val="24"/>
              </w:rPr>
            </w:pPr>
            <w:r>
              <w:rPr>
                <w:rFonts w:hint="eastAsia" w:ascii="宋体" w:hAnsi="宋体" w:eastAsia="宋体" w:cs="宋体"/>
                <w:b w:val="0"/>
                <w:bCs w:val="0"/>
                <w:w w:val="100"/>
                <w:sz w:val="24"/>
                <w:lang w:val="en-US" w:eastAsia="zh-CN"/>
              </w:rPr>
              <w:t>淮安市教育局</w:t>
            </w:r>
          </w:p>
        </w:tc>
        <w:tc>
          <w:tcPr>
            <w:tcW w:w="839" w:type="dxa"/>
            <w:vAlign w:val="center"/>
          </w:tcPr>
          <w:p w14:paraId="074F0600">
            <w:pPr>
              <w:autoSpaceDE/>
              <w:autoSpaceDN/>
              <w:snapToGrid/>
              <w:spacing w:line="360" w:lineRule="exact"/>
              <w:ind w:firstLine="0"/>
              <w:jc w:val="center"/>
              <w:rPr>
                <w:rFonts w:ascii="方正仿宋_GBK" w:hAnsi="方正仿宋_GBK" w:cs="方正仿宋_GBK"/>
                <w:snapToGrid/>
                <w:kern w:val="2"/>
                <w:sz w:val="24"/>
                <w:szCs w:val="24"/>
              </w:rPr>
            </w:pPr>
          </w:p>
        </w:tc>
      </w:tr>
      <w:tr w14:paraId="7FF69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75" w:type="dxa"/>
            <w:vMerge w:val="continue"/>
            <w:textDirection w:val="tbRlV"/>
            <w:vAlign w:val="center"/>
          </w:tcPr>
          <w:p w14:paraId="4D0A5F8C">
            <w:pPr>
              <w:autoSpaceDE/>
              <w:autoSpaceDN/>
              <w:snapToGrid/>
              <w:spacing w:line="360" w:lineRule="exact"/>
              <w:ind w:firstLine="0"/>
              <w:jc w:val="center"/>
              <w:rPr>
                <w:rFonts w:ascii="方正仿宋_GBK" w:hAnsi="方正仿宋_GBK" w:cs="方正仿宋_GBK"/>
                <w:snapToGrid/>
                <w:kern w:val="2"/>
                <w:sz w:val="24"/>
                <w:szCs w:val="24"/>
              </w:rPr>
            </w:pPr>
          </w:p>
        </w:tc>
        <w:tc>
          <w:tcPr>
            <w:tcW w:w="3530" w:type="dxa"/>
            <w:vAlign w:val="center"/>
          </w:tcPr>
          <w:p w14:paraId="64791C59">
            <w:pPr>
              <w:spacing w:line="240" w:lineRule="auto"/>
              <w:ind w:left="0" w:leftChars="0" w:firstLine="0" w:firstLineChars="0"/>
              <w:jc w:val="center"/>
              <w:rPr>
                <w:rFonts w:ascii="方正仿宋_GBK" w:hAnsi="方正仿宋_GBK" w:cs="方正仿宋_GBK"/>
                <w:snapToGrid/>
                <w:kern w:val="2"/>
                <w:sz w:val="24"/>
                <w:szCs w:val="24"/>
              </w:rPr>
            </w:pPr>
            <w:r>
              <w:rPr>
                <w:rFonts w:hint="eastAsia" w:ascii="宋体" w:hAnsi="宋体" w:eastAsia="宋体" w:cs="宋体"/>
                <w:sz w:val="24"/>
                <w:lang w:val="en-US" w:eastAsia="zh-CN"/>
              </w:rPr>
              <w:t>淮安市智慧教师</w:t>
            </w:r>
          </w:p>
        </w:tc>
        <w:tc>
          <w:tcPr>
            <w:tcW w:w="1153" w:type="dxa"/>
            <w:vAlign w:val="center"/>
          </w:tcPr>
          <w:p w14:paraId="22E32C39">
            <w:pPr>
              <w:spacing w:line="240" w:lineRule="auto"/>
              <w:ind w:left="0" w:leftChars="0" w:firstLine="0" w:firstLineChars="0"/>
              <w:jc w:val="center"/>
              <w:rPr>
                <w:rFonts w:ascii="方正仿宋_GBK" w:hAnsi="方正仿宋_GBK" w:cs="方正仿宋_GBK"/>
                <w:snapToGrid/>
                <w:kern w:val="2"/>
                <w:sz w:val="24"/>
                <w:szCs w:val="24"/>
              </w:rPr>
            </w:pPr>
            <w:r>
              <w:rPr>
                <w:rFonts w:hint="eastAsia" w:ascii="宋体" w:hAnsi="宋体" w:eastAsia="宋体" w:cs="宋体"/>
                <w:sz w:val="24"/>
                <w:lang w:val="en-US" w:eastAsia="zh-CN"/>
              </w:rPr>
              <w:t>2022.02</w:t>
            </w:r>
          </w:p>
        </w:tc>
        <w:tc>
          <w:tcPr>
            <w:tcW w:w="2669" w:type="dxa"/>
            <w:vAlign w:val="center"/>
          </w:tcPr>
          <w:p w14:paraId="024066E1">
            <w:pPr>
              <w:spacing w:line="240" w:lineRule="auto"/>
              <w:ind w:left="0" w:leftChars="0" w:firstLine="0" w:firstLineChars="0"/>
              <w:jc w:val="center"/>
              <w:rPr>
                <w:rFonts w:ascii="方正仿宋_GBK" w:hAnsi="方正仿宋_GBK" w:cs="方正仿宋_GBK"/>
                <w:snapToGrid/>
                <w:kern w:val="2"/>
                <w:sz w:val="24"/>
                <w:szCs w:val="24"/>
              </w:rPr>
            </w:pPr>
            <w:r>
              <w:rPr>
                <w:rFonts w:hint="eastAsia" w:ascii="宋体" w:hAnsi="宋体" w:eastAsia="宋体" w:cs="宋体"/>
                <w:b w:val="0"/>
                <w:bCs w:val="0"/>
                <w:w w:val="100"/>
                <w:sz w:val="24"/>
                <w:lang w:val="en-US" w:eastAsia="zh-CN"/>
              </w:rPr>
              <w:t>淮安市教育局</w:t>
            </w:r>
          </w:p>
        </w:tc>
        <w:tc>
          <w:tcPr>
            <w:tcW w:w="839" w:type="dxa"/>
            <w:vAlign w:val="center"/>
          </w:tcPr>
          <w:p w14:paraId="6A20E6C4">
            <w:pPr>
              <w:autoSpaceDE/>
              <w:autoSpaceDN/>
              <w:snapToGrid/>
              <w:spacing w:line="360" w:lineRule="exact"/>
              <w:ind w:firstLine="0"/>
              <w:jc w:val="center"/>
              <w:rPr>
                <w:rFonts w:ascii="方正仿宋_GBK" w:hAnsi="方正仿宋_GBK" w:cs="方正仿宋_GBK"/>
                <w:snapToGrid/>
                <w:kern w:val="2"/>
                <w:sz w:val="24"/>
                <w:szCs w:val="24"/>
              </w:rPr>
            </w:pPr>
          </w:p>
        </w:tc>
      </w:tr>
    </w:tbl>
    <w:p w14:paraId="72FC6CBD">
      <w:pPr>
        <w:autoSpaceDE/>
        <w:autoSpaceDN/>
        <w:snapToGrid/>
        <w:spacing w:line="320" w:lineRule="exact"/>
        <w:ind w:firstLine="236" w:firstLineChars="100"/>
        <w:rPr>
          <w:rFonts w:hint="eastAsia" w:ascii="方正楷体_GBK" w:hAnsi="方正楷体_GBK" w:eastAsia="方正楷体_GBK" w:cs="方正楷体_GBK"/>
          <w:snapToGrid/>
          <w:kern w:val="2"/>
          <w:sz w:val="24"/>
          <w:szCs w:val="32"/>
        </w:rPr>
      </w:pPr>
    </w:p>
    <w:p w14:paraId="1F8DD527">
      <w:pPr>
        <w:autoSpaceDE/>
        <w:autoSpaceDN/>
        <w:snapToGrid/>
        <w:spacing w:line="320" w:lineRule="exact"/>
        <w:ind w:firstLine="236" w:firstLineChars="100"/>
        <w:rPr>
          <w:rFonts w:hint="eastAsia" w:ascii="方正楷体_GBK" w:hAnsi="方正楷体_GBK" w:eastAsia="方正楷体_GBK" w:cs="方正楷体_GBK"/>
          <w:snapToGrid/>
          <w:kern w:val="2"/>
          <w:sz w:val="24"/>
          <w:szCs w:val="32"/>
        </w:rPr>
      </w:pPr>
      <w:r>
        <w:rPr>
          <w:rFonts w:hint="eastAsia" w:ascii="方正楷体_GBK" w:hAnsi="方正楷体_GBK" w:eastAsia="方正楷体_GBK" w:cs="方正楷体_GBK"/>
          <w:snapToGrid/>
          <w:kern w:val="2"/>
          <w:sz w:val="24"/>
          <w:szCs w:val="32"/>
        </w:rPr>
        <w:t>注：荣誉称号指优秀教师、优秀党员、师德模范、优秀班主任等，</w:t>
      </w:r>
      <w:r>
        <w:rPr>
          <w:rFonts w:hint="eastAsia" w:ascii="方正楷体_GBK" w:hAnsi="方正楷体_GBK" w:eastAsia="方正楷体_GBK" w:cs="方正楷体_GBK"/>
          <w:b/>
          <w:snapToGrid/>
          <w:kern w:val="2"/>
          <w:sz w:val="24"/>
          <w:szCs w:val="32"/>
        </w:rPr>
        <w:t>限填5项</w:t>
      </w:r>
      <w:r>
        <w:rPr>
          <w:rFonts w:hint="eastAsia" w:ascii="方正楷体_GBK" w:hAnsi="方正楷体_GBK" w:eastAsia="方正楷体_GBK" w:cs="方正楷体_GBK"/>
          <w:snapToGrid/>
          <w:kern w:val="2"/>
          <w:sz w:val="24"/>
          <w:szCs w:val="32"/>
        </w:rPr>
        <w:t>。</w:t>
      </w:r>
    </w:p>
    <w:p w14:paraId="4F5AA3E6">
      <w:pPr>
        <w:autoSpaceDE/>
        <w:autoSpaceDN/>
        <w:snapToGrid/>
        <w:spacing w:line="320" w:lineRule="exact"/>
        <w:ind w:firstLine="236" w:firstLineChars="100"/>
        <w:rPr>
          <w:rFonts w:hint="eastAsia" w:ascii="方正楷体_GBK" w:hAnsi="方正楷体_GBK" w:eastAsia="方正楷体_GBK" w:cs="方正楷体_GBK"/>
          <w:snapToGrid/>
          <w:kern w:val="2"/>
          <w:sz w:val="24"/>
          <w:szCs w:val="32"/>
        </w:rPr>
      </w:pPr>
    </w:p>
    <w:tbl>
      <w:tblPr>
        <w:tblStyle w:val="7"/>
        <w:tblW w:w="88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3674"/>
        <w:gridCol w:w="1134"/>
        <w:gridCol w:w="1911"/>
        <w:gridCol w:w="1473"/>
      </w:tblGrid>
      <w:tr w14:paraId="79FCD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98" w:type="dxa"/>
            <w:vMerge w:val="restart"/>
            <w:textDirection w:val="tbRlV"/>
            <w:vAlign w:val="center"/>
          </w:tcPr>
          <w:p w14:paraId="5A031AB7">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4"/>
                <w:szCs w:val="24"/>
              </w:rPr>
              <w:t>专业获奖情况</w:t>
            </w:r>
          </w:p>
        </w:tc>
        <w:tc>
          <w:tcPr>
            <w:tcW w:w="3674" w:type="dxa"/>
            <w:vAlign w:val="center"/>
          </w:tcPr>
          <w:p w14:paraId="6D2400DB">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奖励名称</w:t>
            </w:r>
          </w:p>
        </w:tc>
        <w:tc>
          <w:tcPr>
            <w:tcW w:w="1134" w:type="dxa"/>
            <w:vAlign w:val="center"/>
          </w:tcPr>
          <w:p w14:paraId="6985B8F0">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获奖时间</w:t>
            </w:r>
          </w:p>
        </w:tc>
        <w:tc>
          <w:tcPr>
            <w:tcW w:w="1911" w:type="dxa"/>
            <w:vAlign w:val="center"/>
          </w:tcPr>
          <w:p w14:paraId="1A85366F">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授奖部门</w:t>
            </w:r>
          </w:p>
        </w:tc>
        <w:tc>
          <w:tcPr>
            <w:tcW w:w="1473" w:type="dxa"/>
            <w:vAlign w:val="center"/>
          </w:tcPr>
          <w:p w14:paraId="1410F84A">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排名/总人数</w:t>
            </w:r>
          </w:p>
        </w:tc>
      </w:tr>
      <w:tr w14:paraId="7E708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98" w:type="dxa"/>
            <w:vMerge w:val="continue"/>
            <w:vAlign w:val="center"/>
          </w:tcPr>
          <w:p w14:paraId="74933763">
            <w:pPr>
              <w:autoSpaceDE/>
              <w:autoSpaceDN/>
              <w:snapToGrid/>
              <w:spacing w:line="360" w:lineRule="exact"/>
              <w:ind w:firstLine="0"/>
              <w:jc w:val="center"/>
              <w:rPr>
                <w:rFonts w:ascii="方正仿宋_GBK" w:hAnsi="方正仿宋_GBK" w:cs="方正仿宋_GBK"/>
                <w:snapToGrid/>
                <w:kern w:val="2"/>
                <w:sz w:val="21"/>
                <w:szCs w:val="21"/>
              </w:rPr>
            </w:pPr>
          </w:p>
        </w:tc>
        <w:tc>
          <w:tcPr>
            <w:tcW w:w="3674" w:type="dxa"/>
            <w:vAlign w:val="center"/>
          </w:tcPr>
          <w:p w14:paraId="0FB28275">
            <w:pPr>
              <w:spacing w:line="240" w:lineRule="auto"/>
              <w:ind w:left="0" w:leftChars="0" w:firstLine="0" w:firstLineChars="0"/>
              <w:jc w:val="center"/>
              <w:rPr>
                <w:rFonts w:hint="eastAsia" w:ascii="宋体" w:hAnsi="宋体" w:eastAsia="宋体" w:cs="宋体"/>
                <w:sz w:val="24"/>
                <w:lang w:val="en-US" w:eastAsia="zh-CN"/>
              </w:rPr>
            </w:pPr>
            <w:r>
              <w:rPr>
                <w:rFonts w:hint="eastAsia" w:ascii="宋体" w:hAnsi="宋体" w:eastAsia="宋体" w:cs="宋体"/>
                <w:sz w:val="24"/>
                <w:lang w:val="en-US" w:eastAsia="zh-CN"/>
              </w:rPr>
              <w:t>江苏省教学名师</w:t>
            </w:r>
          </w:p>
        </w:tc>
        <w:tc>
          <w:tcPr>
            <w:tcW w:w="1134" w:type="dxa"/>
            <w:vAlign w:val="center"/>
          </w:tcPr>
          <w:p w14:paraId="74BA8F66">
            <w:pPr>
              <w:spacing w:line="240" w:lineRule="auto"/>
              <w:ind w:left="0" w:leftChars="0" w:firstLine="0" w:firstLineChars="0"/>
              <w:jc w:val="center"/>
              <w:rPr>
                <w:rFonts w:hint="eastAsia" w:ascii="宋体" w:hAnsi="宋体" w:eastAsia="宋体" w:cs="宋体"/>
                <w:sz w:val="24"/>
                <w:lang w:val="en-US" w:eastAsia="zh-CN"/>
              </w:rPr>
            </w:pPr>
            <w:r>
              <w:rPr>
                <w:rFonts w:hint="eastAsia" w:ascii="宋体" w:hAnsi="宋体" w:eastAsia="宋体" w:cs="宋体"/>
                <w:sz w:val="24"/>
                <w:lang w:val="en-US" w:eastAsia="zh-CN"/>
              </w:rPr>
              <w:t>2026.01</w:t>
            </w:r>
          </w:p>
        </w:tc>
        <w:tc>
          <w:tcPr>
            <w:tcW w:w="1911" w:type="dxa"/>
            <w:vAlign w:val="center"/>
          </w:tcPr>
          <w:p w14:paraId="0DB02F95">
            <w:pPr>
              <w:spacing w:line="240" w:lineRule="auto"/>
              <w:ind w:left="0" w:leftChars="0" w:firstLine="0" w:firstLineChars="0"/>
              <w:jc w:val="center"/>
              <w:rPr>
                <w:rFonts w:hint="eastAsia" w:ascii="宋体" w:hAnsi="宋体" w:eastAsia="宋体" w:cs="宋体"/>
                <w:sz w:val="24"/>
                <w:lang w:val="en-US" w:eastAsia="zh-CN"/>
              </w:rPr>
            </w:pPr>
            <w:r>
              <w:rPr>
                <w:rFonts w:hint="eastAsia" w:ascii="宋体" w:hAnsi="宋体" w:eastAsia="宋体" w:cs="宋体"/>
                <w:sz w:val="24"/>
                <w:lang w:val="en-US" w:eastAsia="zh-CN"/>
              </w:rPr>
              <w:t>江苏省教育厅</w:t>
            </w:r>
          </w:p>
        </w:tc>
        <w:tc>
          <w:tcPr>
            <w:tcW w:w="1473" w:type="dxa"/>
            <w:vAlign w:val="center"/>
          </w:tcPr>
          <w:p w14:paraId="6B8A8C25">
            <w:pPr>
              <w:autoSpaceDE/>
              <w:autoSpaceDN/>
              <w:snapToGrid/>
              <w:spacing w:line="360" w:lineRule="exact"/>
              <w:ind w:firstLine="0"/>
              <w:jc w:val="center"/>
              <w:rPr>
                <w:rFonts w:ascii="方正仿宋_GBK" w:hAnsi="方正仿宋_GBK" w:cs="方正仿宋_GBK"/>
                <w:snapToGrid/>
                <w:kern w:val="2"/>
                <w:sz w:val="21"/>
                <w:szCs w:val="21"/>
              </w:rPr>
            </w:pPr>
          </w:p>
        </w:tc>
      </w:tr>
      <w:tr w14:paraId="1FDB7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98" w:type="dxa"/>
            <w:vMerge w:val="continue"/>
            <w:vAlign w:val="center"/>
          </w:tcPr>
          <w:p w14:paraId="4255F68D">
            <w:pPr>
              <w:autoSpaceDE/>
              <w:autoSpaceDN/>
              <w:snapToGrid/>
              <w:spacing w:line="360" w:lineRule="exact"/>
              <w:ind w:firstLine="0"/>
              <w:jc w:val="center"/>
              <w:rPr>
                <w:rFonts w:ascii="方正仿宋_GBK" w:hAnsi="方正仿宋_GBK" w:cs="方正仿宋_GBK"/>
                <w:snapToGrid/>
                <w:kern w:val="2"/>
                <w:sz w:val="21"/>
                <w:szCs w:val="21"/>
              </w:rPr>
            </w:pPr>
          </w:p>
        </w:tc>
        <w:tc>
          <w:tcPr>
            <w:tcW w:w="3674" w:type="dxa"/>
            <w:vAlign w:val="center"/>
          </w:tcPr>
          <w:p w14:paraId="7D33510D">
            <w:pPr>
              <w:spacing w:line="240" w:lineRule="auto"/>
              <w:ind w:left="0" w:leftChars="0" w:firstLine="0" w:firstLineChars="0"/>
              <w:jc w:val="center"/>
              <w:rPr>
                <w:rFonts w:hint="eastAsia" w:ascii="宋体" w:hAnsi="宋体" w:eastAsia="宋体" w:cs="宋体"/>
                <w:sz w:val="24"/>
                <w:lang w:val="en-US" w:eastAsia="zh-CN"/>
              </w:rPr>
            </w:pPr>
            <w:r>
              <w:rPr>
                <w:rFonts w:hint="eastAsia" w:ascii="宋体" w:hAnsi="宋体" w:eastAsia="宋体" w:cs="宋体"/>
                <w:sz w:val="24"/>
                <w:lang w:val="en-US" w:eastAsia="zh-CN"/>
              </w:rPr>
              <w:t>江苏省中青年生物教师</w:t>
            </w:r>
          </w:p>
          <w:p w14:paraId="6E6753EE">
            <w:pPr>
              <w:spacing w:line="240" w:lineRule="auto"/>
              <w:ind w:left="0" w:leftChars="0" w:firstLine="0" w:firstLineChars="0"/>
              <w:jc w:val="center"/>
              <w:rPr>
                <w:rFonts w:hint="eastAsia" w:ascii="宋体" w:hAnsi="宋体" w:eastAsia="宋体" w:cs="宋体"/>
                <w:sz w:val="24"/>
                <w:lang w:val="en-US" w:eastAsia="zh-CN"/>
              </w:rPr>
            </w:pPr>
            <w:r>
              <w:rPr>
                <w:rFonts w:hint="eastAsia" w:ascii="宋体" w:hAnsi="宋体" w:eastAsia="宋体" w:cs="宋体"/>
                <w:sz w:val="24"/>
                <w:lang w:val="en-US" w:eastAsia="zh-CN"/>
              </w:rPr>
              <w:t>优秀课评比二等奖</w:t>
            </w:r>
          </w:p>
        </w:tc>
        <w:tc>
          <w:tcPr>
            <w:tcW w:w="1134" w:type="dxa"/>
            <w:vAlign w:val="center"/>
          </w:tcPr>
          <w:p w14:paraId="78644B66">
            <w:pPr>
              <w:spacing w:line="240" w:lineRule="auto"/>
              <w:ind w:left="0" w:leftChars="0" w:firstLine="0" w:firstLineChars="0"/>
              <w:jc w:val="center"/>
              <w:rPr>
                <w:rFonts w:hint="eastAsia" w:ascii="宋体" w:hAnsi="宋体" w:eastAsia="宋体" w:cs="宋体"/>
                <w:sz w:val="24"/>
                <w:lang w:val="en-US" w:eastAsia="zh-CN"/>
              </w:rPr>
            </w:pPr>
            <w:r>
              <w:rPr>
                <w:rFonts w:hint="eastAsia" w:ascii="宋体" w:hAnsi="宋体" w:eastAsia="宋体" w:cs="宋体"/>
                <w:sz w:val="24"/>
                <w:lang w:val="en-US" w:eastAsia="zh-CN"/>
              </w:rPr>
              <w:t>2000.01</w:t>
            </w:r>
          </w:p>
        </w:tc>
        <w:tc>
          <w:tcPr>
            <w:tcW w:w="1911" w:type="dxa"/>
            <w:vAlign w:val="center"/>
          </w:tcPr>
          <w:p w14:paraId="7267A9CB">
            <w:pPr>
              <w:spacing w:line="240" w:lineRule="auto"/>
              <w:ind w:left="0" w:leftChars="0" w:firstLine="0" w:firstLineChars="0"/>
              <w:jc w:val="center"/>
              <w:rPr>
                <w:rFonts w:hint="eastAsia" w:ascii="宋体" w:hAnsi="宋体" w:eastAsia="宋体" w:cs="宋体"/>
                <w:sz w:val="24"/>
                <w:lang w:val="en-US" w:eastAsia="zh-CN"/>
              </w:rPr>
            </w:pPr>
            <w:r>
              <w:rPr>
                <w:rFonts w:hint="eastAsia" w:ascii="宋体" w:hAnsi="宋体" w:eastAsia="宋体" w:cs="宋体"/>
                <w:sz w:val="24"/>
                <w:lang w:val="en-US" w:eastAsia="zh-CN"/>
              </w:rPr>
              <w:t>江苏省中小学</w:t>
            </w:r>
          </w:p>
          <w:p w14:paraId="340E0EA5">
            <w:pPr>
              <w:spacing w:line="240" w:lineRule="auto"/>
              <w:ind w:left="0" w:leftChars="0" w:firstLine="0" w:firstLineChars="0"/>
              <w:jc w:val="center"/>
              <w:rPr>
                <w:rFonts w:hint="eastAsia" w:ascii="宋体" w:hAnsi="宋体" w:eastAsia="宋体" w:cs="宋体"/>
                <w:sz w:val="24"/>
                <w:lang w:val="en-US" w:eastAsia="zh-CN"/>
              </w:rPr>
            </w:pPr>
            <w:r>
              <w:rPr>
                <w:rFonts w:hint="eastAsia" w:ascii="宋体" w:hAnsi="宋体" w:eastAsia="宋体" w:cs="宋体"/>
                <w:sz w:val="24"/>
                <w:lang w:val="en-US" w:eastAsia="zh-CN"/>
              </w:rPr>
              <w:t>教学研究室</w:t>
            </w:r>
          </w:p>
        </w:tc>
        <w:tc>
          <w:tcPr>
            <w:tcW w:w="1473" w:type="dxa"/>
            <w:vAlign w:val="center"/>
          </w:tcPr>
          <w:p w14:paraId="016A2E71">
            <w:pPr>
              <w:autoSpaceDE/>
              <w:autoSpaceDN/>
              <w:snapToGrid/>
              <w:spacing w:line="360" w:lineRule="exact"/>
              <w:ind w:firstLine="0"/>
              <w:jc w:val="center"/>
              <w:rPr>
                <w:rFonts w:ascii="方正仿宋_GBK" w:hAnsi="方正仿宋_GBK" w:cs="方正仿宋_GBK"/>
                <w:snapToGrid/>
                <w:kern w:val="2"/>
                <w:sz w:val="21"/>
                <w:szCs w:val="21"/>
              </w:rPr>
            </w:pPr>
          </w:p>
        </w:tc>
      </w:tr>
      <w:tr w14:paraId="1EBD9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98" w:type="dxa"/>
            <w:vMerge w:val="continue"/>
            <w:vAlign w:val="center"/>
          </w:tcPr>
          <w:p w14:paraId="28759D71">
            <w:pPr>
              <w:autoSpaceDE/>
              <w:autoSpaceDN/>
              <w:snapToGrid/>
              <w:spacing w:line="360" w:lineRule="exact"/>
              <w:ind w:firstLine="0"/>
              <w:jc w:val="center"/>
              <w:rPr>
                <w:rFonts w:ascii="方正仿宋_GBK" w:hAnsi="方正仿宋_GBK" w:cs="方正仿宋_GBK"/>
                <w:snapToGrid/>
                <w:kern w:val="2"/>
                <w:sz w:val="21"/>
                <w:szCs w:val="21"/>
              </w:rPr>
            </w:pPr>
          </w:p>
        </w:tc>
        <w:tc>
          <w:tcPr>
            <w:tcW w:w="3674" w:type="dxa"/>
            <w:vAlign w:val="center"/>
          </w:tcPr>
          <w:p w14:paraId="1CAD4A55">
            <w:pPr>
              <w:spacing w:line="240" w:lineRule="auto"/>
              <w:ind w:left="0" w:leftChars="0" w:firstLine="0" w:firstLineChars="0"/>
              <w:jc w:val="center"/>
              <w:rPr>
                <w:rFonts w:hint="eastAsia" w:ascii="宋体" w:hAnsi="宋体" w:eastAsia="宋体" w:cs="宋体"/>
                <w:sz w:val="24"/>
                <w:lang w:val="en-US" w:eastAsia="zh-CN"/>
              </w:rPr>
            </w:pPr>
            <w:r>
              <w:rPr>
                <w:rFonts w:hint="eastAsia" w:ascii="宋体" w:hAnsi="宋体" w:eastAsia="宋体" w:cs="宋体"/>
                <w:sz w:val="24"/>
                <w:lang w:val="en-US" w:eastAsia="zh-CN"/>
              </w:rPr>
              <w:t>江苏省中学生物学科多媒体辅助</w:t>
            </w:r>
          </w:p>
          <w:p w14:paraId="35A83059">
            <w:pPr>
              <w:spacing w:line="240" w:lineRule="auto"/>
              <w:ind w:left="0" w:leftChars="0" w:firstLine="0" w:firstLineChars="0"/>
              <w:jc w:val="center"/>
              <w:rPr>
                <w:rFonts w:hint="eastAsia" w:ascii="宋体" w:hAnsi="宋体" w:eastAsia="宋体" w:cs="宋体"/>
                <w:sz w:val="24"/>
                <w:lang w:val="en-US" w:eastAsia="zh-CN"/>
              </w:rPr>
            </w:pPr>
            <w:r>
              <w:rPr>
                <w:rFonts w:hint="eastAsia" w:ascii="宋体" w:hAnsi="宋体" w:eastAsia="宋体" w:cs="宋体"/>
                <w:sz w:val="24"/>
                <w:lang w:val="en-US" w:eastAsia="zh-CN"/>
              </w:rPr>
              <w:t>教学课件展评一等奖第一名</w:t>
            </w:r>
          </w:p>
        </w:tc>
        <w:tc>
          <w:tcPr>
            <w:tcW w:w="1134" w:type="dxa"/>
            <w:vAlign w:val="center"/>
          </w:tcPr>
          <w:p w14:paraId="0D91F73B">
            <w:pPr>
              <w:spacing w:line="240" w:lineRule="auto"/>
              <w:ind w:left="0" w:leftChars="0" w:firstLine="0" w:firstLineChars="0"/>
              <w:jc w:val="center"/>
              <w:rPr>
                <w:rFonts w:hint="eastAsia" w:ascii="宋体" w:hAnsi="宋体" w:eastAsia="宋体" w:cs="宋体"/>
                <w:sz w:val="24"/>
                <w:lang w:val="en-US" w:eastAsia="zh-CN"/>
              </w:rPr>
            </w:pPr>
            <w:r>
              <w:rPr>
                <w:rFonts w:hint="eastAsia" w:ascii="宋体" w:hAnsi="宋体" w:eastAsia="宋体" w:cs="宋体"/>
                <w:sz w:val="24"/>
                <w:lang w:val="en-US" w:eastAsia="zh-CN"/>
              </w:rPr>
              <w:t>2001.01</w:t>
            </w:r>
          </w:p>
        </w:tc>
        <w:tc>
          <w:tcPr>
            <w:tcW w:w="1911" w:type="dxa"/>
            <w:vAlign w:val="center"/>
          </w:tcPr>
          <w:p w14:paraId="104CDD2F">
            <w:pPr>
              <w:spacing w:line="240" w:lineRule="auto"/>
              <w:ind w:left="0" w:leftChars="0" w:firstLine="0" w:firstLineChars="0"/>
              <w:jc w:val="center"/>
              <w:rPr>
                <w:rFonts w:hint="eastAsia" w:ascii="宋体" w:hAnsi="宋体" w:eastAsia="宋体" w:cs="宋体"/>
                <w:sz w:val="24"/>
                <w:lang w:val="en-US" w:eastAsia="zh-CN"/>
              </w:rPr>
            </w:pPr>
            <w:r>
              <w:rPr>
                <w:rFonts w:hint="eastAsia" w:ascii="宋体" w:hAnsi="宋体" w:eastAsia="宋体" w:cs="宋体"/>
                <w:sz w:val="24"/>
                <w:lang w:val="en-US" w:eastAsia="zh-CN"/>
              </w:rPr>
              <w:t>江苏省中小学</w:t>
            </w:r>
          </w:p>
          <w:p w14:paraId="5353C44A">
            <w:pPr>
              <w:spacing w:line="240" w:lineRule="auto"/>
              <w:ind w:left="0" w:leftChars="0" w:firstLine="0" w:firstLineChars="0"/>
              <w:jc w:val="center"/>
              <w:rPr>
                <w:rFonts w:hint="eastAsia" w:ascii="宋体" w:hAnsi="宋体" w:eastAsia="宋体" w:cs="宋体"/>
                <w:sz w:val="24"/>
                <w:lang w:val="en-US" w:eastAsia="zh-CN"/>
              </w:rPr>
            </w:pPr>
            <w:r>
              <w:rPr>
                <w:rFonts w:hint="eastAsia" w:ascii="宋体" w:hAnsi="宋体" w:eastAsia="宋体" w:cs="宋体"/>
                <w:sz w:val="24"/>
                <w:lang w:val="en-US" w:eastAsia="zh-CN"/>
              </w:rPr>
              <w:t>教学研究室</w:t>
            </w:r>
          </w:p>
        </w:tc>
        <w:tc>
          <w:tcPr>
            <w:tcW w:w="1473" w:type="dxa"/>
            <w:vAlign w:val="center"/>
          </w:tcPr>
          <w:p w14:paraId="74D39FE4">
            <w:pPr>
              <w:autoSpaceDE/>
              <w:autoSpaceDN/>
              <w:snapToGrid/>
              <w:spacing w:line="360" w:lineRule="exact"/>
              <w:ind w:firstLine="0"/>
              <w:jc w:val="center"/>
              <w:rPr>
                <w:rFonts w:ascii="方正仿宋_GBK" w:hAnsi="方正仿宋_GBK" w:cs="方正仿宋_GBK"/>
                <w:snapToGrid/>
                <w:kern w:val="2"/>
                <w:sz w:val="21"/>
                <w:szCs w:val="21"/>
              </w:rPr>
            </w:pPr>
          </w:p>
        </w:tc>
      </w:tr>
      <w:tr w14:paraId="15014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98" w:type="dxa"/>
            <w:vMerge w:val="continue"/>
            <w:vAlign w:val="center"/>
          </w:tcPr>
          <w:p w14:paraId="1308C50A">
            <w:pPr>
              <w:autoSpaceDE/>
              <w:autoSpaceDN/>
              <w:snapToGrid/>
              <w:spacing w:line="360" w:lineRule="exact"/>
              <w:ind w:firstLine="0"/>
              <w:jc w:val="center"/>
              <w:rPr>
                <w:rFonts w:ascii="方正仿宋_GBK" w:hAnsi="方正仿宋_GBK" w:cs="方正仿宋_GBK"/>
                <w:snapToGrid/>
                <w:kern w:val="2"/>
                <w:sz w:val="21"/>
                <w:szCs w:val="21"/>
              </w:rPr>
            </w:pPr>
          </w:p>
        </w:tc>
        <w:tc>
          <w:tcPr>
            <w:tcW w:w="3674" w:type="dxa"/>
            <w:vAlign w:val="center"/>
          </w:tcPr>
          <w:p w14:paraId="2E8F595C">
            <w:pPr>
              <w:spacing w:line="240" w:lineRule="auto"/>
              <w:ind w:left="0" w:leftChars="0" w:firstLine="0" w:firstLineChars="0"/>
              <w:jc w:val="center"/>
              <w:rPr>
                <w:rFonts w:hint="eastAsia" w:ascii="宋体" w:hAnsi="宋体" w:eastAsia="宋体" w:cs="宋体"/>
                <w:sz w:val="24"/>
                <w:lang w:val="en-US" w:eastAsia="zh-CN"/>
              </w:rPr>
            </w:pPr>
            <w:r>
              <w:rPr>
                <w:rFonts w:hint="eastAsia" w:ascii="宋体" w:hAnsi="宋体" w:eastAsia="宋体" w:cs="宋体"/>
                <w:sz w:val="24"/>
                <w:lang w:val="en-US" w:eastAsia="zh-CN"/>
              </w:rPr>
              <w:t>淮安市高中生物学科带头人</w:t>
            </w:r>
          </w:p>
          <w:p w14:paraId="1304B8CB">
            <w:pPr>
              <w:spacing w:line="240" w:lineRule="auto"/>
              <w:ind w:left="0" w:leftChars="0" w:firstLine="0" w:firstLineChars="0"/>
              <w:jc w:val="center"/>
              <w:rPr>
                <w:rFonts w:hint="eastAsia" w:ascii="宋体" w:hAnsi="宋体" w:eastAsia="宋体" w:cs="宋体"/>
                <w:sz w:val="24"/>
                <w:lang w:val="en-US" w:eastAsia="zh-CN"/>
              </w:rPr>
            </w:pPr>
            <w:r>
              <w:rPr>
                <w:rFonts w:hint="eastAsia" w:ascii="宋体" w:hAnsi="宋体" w:eastAsia="宋体" w:cs="宋体"/>
                <w:sz w:val="24"/>
                <w:lang w:val="en-US" w:eastAsia="zh-CN"/>
              </w:rPr>
              <w:t>（第一、三、四、五批）</w:t>
            </w:r>
          </w:p>
        </w:tc>
        <w:tc>
          <w:tcPr>
            <w:tcW w:w="1134" w:type="dxa"/>
            <w:vAlign w:val="center"/>
          </w:tcPr>
          <w:p w14:paraId="3A121CB1">
            <w:pPr>
              <w:spacing w:line="240" w:lineRule="auto"/>
              <w:ind w:left="0" w:leftChars="0" w:firstLine="0" w:firstLineChars="0"/>
              <w:jc w:val="center"/>
              <w:rPr>
                <w:rFonts w:hint="eastAsia" w:ascii="宋体" w:hAnsi="宋体" w:eastAsia="宋体" w:cs="宋体"/>
                <w:sz w:val="24"/>
                <w:lang w:val="en-US" w:eastAsia="zh-CN"/>
              </w:rPr>
            </w:pPr>
            <w:r>
              <w:rPr>
                <w:rFonts w:hint="eastAsia" w:ascii="宋体" w:hAnsi="宋体" w:eastAsia="宋体" w:cs="宋体"/>
                <w:sz w:val="24"/>
                <w:lang w:val="en-US" w:eastAsia="zh-CN"/>
              </w:rPr>
              <w:t>2010.01</w:t>
            </w:r>
          </w:p>
          <w:p w14:paraId="57B37AB0">
            <w:pPr>
              <w:spacing w:line="240" w:lineRule="auto"/>
              <w:ind w:left="0" w:leftChars="0" w:firstLine="0" w:firstLineChars="0"/>
              <w:jc w:val="center"/>
              <w:rPr>
                <w:rFonts w:hint="eastAsia" w:ascii="宋体" w:hAnsi="宋体" w:eastAsia="宋体" w:cs="宋体"/>
                <w:sz w:val="24"/>
                <w:lang w:val="en-US" w:eastAsia="zh-CN"/>
              </w:rPr>
            </w:pPr>
            <w:r>
              <w:rPr>
                <w:rFonts w:hint="eastAsia" w:ascii="宋体" w:hAnsi="宋体" w:eastAsia="宋体" w:cs="宋体"/>
                <w:sz w:val="24"/>
                <w:lang w:val="en-US" w:eastAsia="zh-CN"/>
              </w:rPr>
              <w:t>2015.12</w:t>
            </w:r>
          </w:p>
          <w:p w14:paraId="11A5B63F">
            <w:pPr>
              <w:spacing w:line="240" w:lineRule="auto"/>
              <w:ind w:left="0" w:leftChars="0" w:firstLine="0" w:firstLineChars="0"/>
              <w:jc w:val="center"/>
              <w:rPr>
                <w:rFonts w:hint="default" w:ascii="宋体" w:hAnsi="宋体" w:eastAsia="宋体" w:cs="宋体"/>
                <w:sz w:val="24"/>
                <w:lang w:val="en-US" w:eastAsia="zh-CN"/>
              </w:rPr>
            </w:pPr>
            <w:r>
              <w:rPr>
                <w:rFonts w:hint="eastAsia" w:ascii="宋体" w:hAnsi="宋体" w:eastAsia="宋体" w:cs="宋体"/>
                <w:sz w:val="24"/>
                <w:lang w:val="en-US" w:eastAsia="zh-CN"/>
              </w:rPr>
              <w:t>2019.01</w:t>
            </w:r>
          </w:p>
          <w:p w14:paraId="445A4B52">
            <w:pPr>
              <w:spacing w:line="240" w:lineRule="auto"/>
              <w:ind w:left="0" w:leftChars="0" w:firstLine="0" w:firstLineChars="0"/>
              <w:jc w:val="center"/>
              <w:rPr>
                <w:rFonts w:hint="eastAsia" w:ascii="宋体" w:hAnsi="宋体" w:eastAsia="宋体" w:cs="宋体"/>
                <w:sz w:val="24"/>
                <w:lang w:val="en-US" w:eastAsia="zh-CN"/>
              </w:rPr>
            </w:pPr>
            <w:r>
              <w:rPr>
                <w:rFonts w:hint="eastAsia" w:ascii="宋体" w:hAnsi="宋体" w:eastAsia="宋体" w:cs="宋体"/>
                <w:sz w:val="24"/>
                <w:lang w:val="en-US" w:eastAsia="zh-CN"/>
              </w:rPr>
              <w:t>2022.09</w:t>
            </w:r>
          </w:p>
        </w:tc>
        <w:tc>
          <w:tcPr>
            <w:tcW w:w="1911" w:type="dxa"/>
            <w:vAlign w:val="center"/>
          </w:tcPr>
          <w:p w14:paraId="1A743414">
            <w:pPr>
              <w:spacing w:line="240" w:lineRule="auto"/>
              <w:ind w:left="0" w:leftChars="0" w:firstLine="0" w:firstLineChars="0"/>
              <w:jc w:val="center"/>
              <w:rPr>
                <w:rFonts w:hint="eastAsia" w:ascii="宋体" w:hAnsi="宋体" w:eastAsia="宋体" w:cs="宋体"/>
                <w:sz w:val="24"/>
                <w:lang w:val="en-US" w:eastAsia="zh-CN"/>
              </w:rPr>
            </w:pPr>
            <w:r>
              <w:rPr>
                <w:rFonts w:hint="eastAsia" w:ascii="宋体" w:hAnsi="宋体" w:eastAsia="宋体" w:cs="宋体"/>
                <w:sz w:val="24"/>
                <w:lang w:val="en-US" w:eastAsia="zh-CN"/>
              </w:rPr>
              <w:t>淮安市教育局</w:t>
            </w:r>
          </w:p>
        </w:tc>
        <w:tc>
          <w:tcPr>
            <w:tcW w:w="1473" w:type="dxa"/>
            <w:vAlign w:val="center"/>
          </w:tcPr>
          <w:p w14:paraId="3F2D9C8C">
            <w:pPr>
              <w:autoSpaceDE/>
              <w:autoSpaceDN/>
              <w:snapToGrid/>
              <w:spacing w:line="360" w:lineRule="exact"/>
              <w:ind w:firstLine="0"/>
              <w:jc w:val="center"/>
              <w:rPr>
                <w:rFonts w:ascii="方正仿宋_GBK" w:hAnsi="方正仿宋_GBK" w:cs="方正仿宋_GBK"/>
                <w:snapToGrid/>
                <w:kern w:val="2"/>
                <w:sz w:val="21"/>
                <w:szCs w:val="21"/>
              </w:rPr>
            </w:pPr>
          </w:p>
        </w:tc>
      </w:tr>
      <w:tr w14:paraId="10E8F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98" w:type="dxa"/>
            <w:vMerge w:val="continue"/>
            <w:vAlign w:val="center"/>
          </w:tcPr>
          <w:p w14:paraId="4FCE5348">
            <w:pPr>
              <w:autoSpaceDE/>
              <w:autoSpaceDN/>
              <w:snapToGrid/>
              <w:spacing w:line="360" w:lineRule="exact"/>
              <w:ind w:firstLine="0"/>
              <w:jc w:val="center"/>
              <w:rPr>
                <w:rFonts w:ascii="方正仿宋_GBK" w:hAnsi="方正仿宋_GBK" w:cs="方正仿宋_GBK"/>
                <w:snapToGrid/>
                <w:kern w:val="2"/>
                <w:sz w:val="21"/>
                <w:szCs w:val="21"/>
              </w:rPr>
            </w:pPr>
          </w:p>
        </w:tc>
        <w:tc>
          <w:tcPr>
            <w:tcW w:w="3674" w:type="dxa"/>
            <w:vAlign w:val="center"/>
          </w:tcPr>
          <w:p w14:paraId="687D3E9A">
            <w:pPr>
              <w:spacing w:line="240" w:lineRule="auto"/>
              <w:ind w:left="0" w:leftChars="0" w:firstLine="0" w:firstLineChars="0"/>
              <w:jc w:val="center"/>
              <w:rPr>
                <w:rFonts w:hint="eastAsia" w:ascii="宋体" w:hAnsi="宋体" w:eastAsia="宋体" w:cs="宋体"/>
                <w:sz w:val="24"/>
                <w:lang w:val="en-US" w:eastAsia="zh-CN"/>
              </w:rPr>
            </w:pPr>
            <w:r>
              <w:rPr>
                <w:rFonts w:hint="eastAsia" w:ascii="宋体" w:hAnsi="宋体" w:eastAsia="宋体" w:cs="宋体"/>
                <w:sz w:val="24"/>
                <w:lang w:val="en-US" w:eastAsia="zh-CN"/>
              </w:rPr>
              <w:t>淮安市第2期“533英才工程”</w:t>
            </w:r>
          </w:p>
          <w:p w14:paraId="240D3D78">
            <w:pPr>
              <w:spacing w:line="240" w:lineRule="auto"/>
              <w:ind w:left="0" w:leftChars="0" w:firstLine="0" w:firstLineChars="0"/>
              <w:jc w:val="center"/>
              <w:rPr>
                <w:rFonts w:hint="eastAsia" w:ascii="宋体" w:hAnsi="宋体" w:eastAsia="宋体" w:cs="宋体"/>
                <w:sz w:val="24"/>
                <w:lang w:val="en-US" w:eastAsia="zh-CN"/>
              </w:rPr>
            </w:pPr>
            <w:r>
              <w:rPr>
                <w:rFonts w:hint="eastAsia" w:ascii="宋体" w:hAnsi="宋体" w:eastAsia="宋体" w:cs="宋体"/>
                <w:sz w:val="24"/>
                <w:lang w:val="en-US" w:eastAsia="zh-CN"/>
              </w:rPr>
              <w:t>骨干人才培养对象</w:t>
            </w:r>
          </w:p>
        </w:tc>
        <w:tc>
          <w:tcPr>
            <w:tcW w:w="1134" w:type="dxa"/>
            <w:vAlign w:val="center"/>
          </w:tcPr>
          <w:p w14:paraId="5C7DC1BC">
            <w:pPr>
              <w:spacing w:line="240" w:lineRule="auto"/>
              <w:ind w:left="0" w:leftChars="0" w:firstLine="0" w:firstLineChars="0"/>
              <w:jc w:val="center"/>
              <w:rPr>
                <w:rFonts w:hint="eastAsia" w:ascii="宋体" w:hAnsi="宋体" w:eastAsia="宋体" w:cs="宋体"/>
                <w:sz w:val="24"/>
                <w:lang w:val="en-US" w:eastAsia="zh-CN"/>
              </w:rPr>
            </w:pPr>
            <w:r>
              <w:rPr>
                <w:rFonts w:hint="eastAsia" w:ascii="宋体" w:hAnsi="宋体" w:eastAsia="宋体" w:cs="宋体"/>
                <w:sz w:val="24"/>
                <w:lang w:val="en-US" w:eastAsia="zh-CN"/>
              </w:rPr>
              <w:t>2017.08</w:t>
            </w:r>
          </w:p>
        </w:tc>
        <w:tc>
          <w:tcPr>
            <w:tcW w:w="1911" w:type="dxa"/>
            <w:vAlign w:val="center"/>
          </w:tcPr>
          <w:p w14:paraId="3FB9A3F7">
            <w:pPr>
              <w:spacing w:line="240" w:lineRule="auto"/>
              <w:ind w:left="0" w:leftChars="0" w:firstLine="0" w:firstLineChars="0"/>
              <w:jc w:val="center"/>
              <w:rPr>
                <w:rFonts w:hint="eastAsia" w:ascii="宋体" w:hAnsi="宋体" w:eastAsia="宋体" w:cs="宋体"/>
                <w:sz w:val="24"/>
                <w:lang w:val="en-US" w:eastAsia="zh-CN"/>
              </w:rPr>
            </w:pPr>
            <w:r>
              <w:rPr>
                <w:rFonts w:hint="eastAsia" w:ascii="宋体" w:hAnsi="宋体" w:eastAsia="宋体" w:cs="宋体"/>
                <w:sz w:val="24"/>
                <w:lang w:val="en-US" w:eastAsia="zh-CN"/>
              </w:rPr>
              <w:t>淮安市委人才工作领导小组办公室</w:t>
            </w:r>
          </w:p>
        </w:tc>
        <w:tc>
          <w:tcPr>
            <w:tcW w:w="1473" w:type="dxa"/>
            <w:vAlign w:val="center"/>
          </w:tcPr>
          <w:p w14:paraId="408ABE3C">
            <w:pPr>
              <w:autoSpaceDE/>
              <w:autoSpaceDN/>
              <w:snapToGrid/>
              <w:spacing w:line="360" w:lineRule="exact"/>
              <w:ind w:firstLine="0"/>
              <w:jc w:val="center"/>
              <w:rPr>
                <w:rFonts w:ascii="方正仿宋_GBK" w:hAnsi="方正仿宋_GBK" w:cs="方正仿宋_GBK"/>
                <w:snapToGrid/>
                <w:kern w:val="2"/>
                <w:sz w:val="21"/>
                <w:szCs w:val="21"/>
              </w:rPr>
            </w:pPr>
          </w:p>
        </w:tc>
      </w:tr>
    </w:tbl>
    <w:p w14:paraId="1374E5F0">
      <w:pPr>
        <w:autoSpaceDE/>
        <w:autoSpaceDN/>
        <w:snapToGrid/>
        <w:spacing w:line="320" w:lineRule="exact"/>
        <w:ind w:firstLine="236" w:firstLineChars="100"/>
        <w:rPr>
          <w:rFonts w:ascii="方正楷体_GBK" w:hAnsi="方正楷体_GBK" w:eastAsia="方正楷体_GBK" w:cs="方正楷体_GBK"/>
          <w:snapToGrid/>
          <w:kern w:val="2"/>
          <w:sz w:val="24"/>
          <w:szCs w:val="32"/>
        </w:rPr>
      </w:pPr>
      <w:r>
        <w:rPr>
          <w:rFonts w:hint="eastAsia" w:ascii="方正楷体_GBK" w:hAnsi="方正楷体_GBK" w:eastAsia="方正楷体_GBK" w:cs="方正楷体_GBK"/>
          <w:snapToGrid/>
          <w:kern w:val="2"/>
          <w:sz w:val="24"/>
          <w:szCs w:val="32"/>
        </w:rPr>
        <w:t>注：专业获奖指骨干教师、学科带头人、教学名师、教学成果奖、教学竞赛奖、入选的人才支持计划等，</w:t>
      </w:r>
      <w:r>
        <w:rPr>
          <w:rFonts w:hint="eastAsia" w:ascii="方正楷体_GBK" w:hAnsi="方正楷体_GBK" w:eastAsia="方正楷体_GBK" w:cs="方正楷体_GBK"/>
          <w:b/>
          <w:snapToGrid/>
          <w:kern w:val="2"/>
          <w:sz w:val="24"/>
          <w:szCs w:val="32"/>
        </w:rPr>
        <w:t>限填5项</w:t>
      </w:r>
      <w:r>
        <w:rPr>
          <w:rFonts w:hint="eastAsia" w:ascii="方正楷体_GBK" w:hAnsi="方正楷体_GBK" w:eastAsia="方正楷体_GBK" w:cs="方正楷体_GBK"/>
          <w:snapToGrid/>
          <w:kern w:val="2"/>
          <w:sz w:val="24"/>
          <w:szCs w:val="32"/>
        </w:rPr>
        <w:t>。</w:t>
      </w:r>
    </w:p>
    <w:p w14:paraId="7A0DEB19">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五、近6年教科研项目及成果</w:t>
      </w:r>
    </w:p>
    <w:tbl>
      <w:tblPr>
        <w:tblStyle w:val="7"/>
        <w:tblW w:w="88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2381"/>
        <w:gridCol w:w="1843"/>
        <w:gridCol w:w="2193"/>
      </w:tblGrid>
      <w:tr w14:paraId="2B5ED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2405" w:type="dxa"/>
            <w:vAlign w:val="center"/>
          </w:tcPr>
          <w:p w14:paraId="550C59EE">
            <w:pPr>
              <w:autoSpaceDE/>
              <w:autoSpaceDN/>
              <w:snapToGrid/>
              <w:spacing w:line="360" w:lineRule="exact"/>
              <w:ind w:firstLine="0"/>
              <w:jc w:val="center"/>
              <w:rPr>
                <w:rFonts w:ascii="方正仿宋_GBK" w:hAnsi="方正仿宋_GBK" w:cs="方正仿宋_GBK"/>
                <w:snapToGrid/>
                <w:kern w:val="2"/>
                <w:sz w:val="21"/>
                <w:szCs w:val="24"/>
              </w:rPr>
            </w:pPr>
            <w:r>
              <w:rPr>
                <w:rFonts w:hint="eastAsia" w:ascii="方正仿宋_GBK" w:hAnsi="方正仿宋_GBK" w:cs="方正仿宋_GBK"/>
                <w:snapToGrid/>
                <w:kern w:val="2"/>
                <w:sz w:val="21"/>
                <w:szCs w:val="24"/>
              </w:rPr>
              <w:t>论文论著和课题题目</w:t>
            </w:r>
          </w:p>
        </w:tc>
        <w:tc>
          <w:tcPr>
            <w:tcW w:w="2381" w:type="dxa"/>
            <w:vAlign w:val="center"/>
          </w:tcPr>
          <w:p w14:paraId="0CB784E0">
            <w:pPr>
              <w:autoSpaceDE/>
              <w:autoSpaceDN/>
              <w:snapToGrid/>
              <w:spacing w:line="360" w:lineRule="exact"/>
              <w:ind w:firstLine="0"/>
              <w:rPr>
                <w:rFonts w:ascii="方正仿宋_GBK" w:hAnsi="方正仿宋_GBK" w:cs="方正仿宋_GBK"/>
                <w:snapToGrid/>
                <w:kern w:val="2"/>
                <w:sz w:val="21"/>
                <w:szCs w:val="24"/>
              </w:rPr>
            </w:pPr>
            <w:r>
              <w:rPr>
                <w:rFonts w:hint="eastAsia" w:ascii="方正仿宋_GBK" w:hAnsi="方正仿宋_GBK" w:cs="方正仿宋_GBK"/>
                <w:snapToGrid/>
                <w:kern w:val="2"/>
                <w:sz w:val="21"/>
                <w:szCs w:val="24"/>
              </w:rPr>
              <w:t>何年何月在何刊物发表或何出版社出版；课题立项完成时间及来源</w:t>
            </w:r>
          </w:p>
        </w:tc>
        <w:tc>
          <w:tcPr>
            <w:tcW w:w="1843" w:type="dxa"/>
            <w:vAlign w:val="center"/>
          </w:tcPr>
          <w:p w14:paraId="215CFAD8">
            <w:pPr>
              <w:autoSpaceDE/>
              <w:autoSpaceDN/>
              <w:snapToGrid/>
              <w:spacing w:line="360" w:lineRule="exact"/>
              <w:ind w:firstLine="0"/>
              <w:jc w:val="center"/>
              <w:rPr>
                <w:rFonts w:ascii="方正仿宋_GBK" w:hAnsi="方正仿宋_GBK" w:cs="方正仿宋_GBK"/>
                <w:snapToGrid/>
                <w:kern w:val="2"/>
                <w:sz w:val="21"/>
                <w:szCs w:val="24"/>
              </w:rPr>
            </w:pPr>
            <w:r>
              <w:rPr>
                <w:rFonts w:hint="eastAsia" w:ascii="方正仿宋_GBK" w:hAnsi="方正仿宋_GBK" w:cs="方正仿宋_GBK"/>
                <w:snapToGrid/>
                <w:kern w:val="2"/>
                <w:sz w:val="21"/>
                <w:szCs w:val="24"/>
              </w:rPr>
              <w:t>本人承担部分及字数(注明排名)</w:t>
            </w:r>
          </w:p>
        </w:tc>
        <w:tc>
          <w:tcPr>
            <w:tcW w:w="2193" w:type="dxa"/>
            <w:vAlign w:val="center"/>
          </w:tcPr>
          <w:p w14:paraId="28F9E7BE">
            <w:pPr>
              <w:autoSpaceDE/>
              <w:autoSpaceDN/>
              <w:snapToGrid/>
              <w:spacing w:line="360" w:lineRule="exact"/>
              <w:ind w:firstLine="0"/>
              <w:jc w:val="center"/>
              <w:rPr>
                <w:rFonts w:ascii="方正仿宋_GBK" w:hAnsi="方正仿宋_GBK" w:cs="方正仿宋_GBK"/>
                <w:snapToGrid/>
                <w:kern w:val="2"/>
                <w:sz w:val="21"/>
                <w:szCs w:val="24"/>
              </w:rPr>
            </w:pPr>
            <w:r>
              <w:rPr>
                <w:rFonts w:hint="eastAsia" w:ascii="方正仿宋_GBK" w:hAnsi="方正仿宋_GBK" w:cs="方正仿宋_GBK"/>
                <w:snapToGrid/>
                <w:kern w:val="2"/>
                <w:sz w:val="21"/>
                <w:szCs w:val="24"/>
              </w:rPr>
              <w:t>获奖情况(注明颁奖单位、获奖级别及排名)</w:t>
            </w:r>
          </w:p>
        </w:tc>
      </w:tr>
      <w:tr w14:paraId="32892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5" w:hRule="exact"/>
          <w:jc w:val="center"/>
        </w:trPr>
        <w:tc>
          <w:tcPr>
            <w:tcW w:w="2405" w:type="dxa"/>
            <w:shd w:val="clear" w:color="auto" w:fill="auto"/>
            <w:vAlign w:val="center"/>
          </w:tcPr>
          <w:p w14:paraId="73951F87">
            <w:pPr>
              <w:spacing w:line="240" w:lineRule="auto"/>
              <w:ind w:left="0" w:leftChars="0" w:firstLine="0" w:firstLineChars="0"/>
              <w:jc w:val="center"/>
              <w:rPr>
                <w:rFonts w:hint="eastAsia" w:ascii="宋体" w:hAnsi="宋体" w:eastAsia="宋体" w:cs="宋体"/>
                <w:b w:val="0"/>
                <w:bCs w:val="0"/>
                <w:color w:val="auto"/>
                <w:w w:val="100"/>
                <w:sz w:val="24"/>
                <w:szCs w:val="24"/>
                <w:lang w:val="en-US" w:eastAsia="zh-CN" w:bidi="ar"/>
              </w:rPr>
            </w:pPr>
            <w:r>
              <w:rPr>
                <w:rFonts w:hint="eastAsia" w:ascii="宋体" w:hAnsi="宋体" w:eastAsia="宋体" w:cs="宋体"/>
                <w:b w:val="0"/>
                <w:bCs w:val="0"/>
                <w:color w:val="auto"/>
                <w:w w:val="100"/>
                <w:sz w:val="24"/>
                <w:szCs w:val="24"/>
                <w:lang w:val="en-US" w:eastAsia="zh-CN" w:bidi="ar"/>
              </w:rPr>
              <w:t>运用任务单促进</w:t>
            </w:r>
          </w:p>
          <w:p w14:paraId="2987A0A0">
            <w:pPr>
              <w:spacing w:line="240" w:lineRule="auto"/>
              <w:ind w:left="0" w:leftChars="0" w:firstLine="0" w:firstLineChars="0"/>
              <w:jc w:val="center"/>
              <w:rPr>
                <w:rFonts w:hint="eastAsia" w:ascii="宋体" w:hAnsi="宋体" w:eastAsia="宋体" w:cs="宋体"/>
                <w:b w:val="0"/>
                <w:bCs w:val="0"/>
                <w:color w:val="auto"/>
                <w:w w:val="100"/>
                <w:sz w:val="24"/>
                <w:szCs w:val="24"/>
                <w:lang w:val="en-US" w:eastAsia="zh-CN" w:bidi="ar"/>
              </w:rPr>
            </w:pPr>
            <w:r>
              <w:rPr>
                <w:rFonts w:hint="eastAsia" w:ascii="宋体" w:hAnsi="宋体" w:eastAsia="宋体" w:cs="宋体"/>
                <w:b w:val="0"/>
                <w:bCs w:val="0"/>
                <w:color w:val="auto"/>
                <w:w w:val="100"/>
                <w:sz w:val="24"/>
                <w:szCs w:val="24"/>
                <w:lang w:val="en-US" w:eastAsia="zh-CN" w:bidi="ar"/>
              </w:rPr>
              <w:t>高中生物深度学习</w:t>
            </w:r>
          </w:p>
          <w:p w14:paraId="54FECDC0">
            <w:pPr>
              <w:spacing w:line="240" w:lineRule="auto"/>
              <w:ind w:left="0" w:leftChars="0" w:firstLine="0" w:firstLineChars="0"/>
              <w:jc w:val="center"/>
              <w:rPr>
                <w:rFonts w:hint="eastAsia" w:ascii="宋体" w:hAnsi="宋体" w:eastAsia="宋体" w:cs="宋体"/>
                <w:b w:val="0"/>
                <w:bCs w:val="0"/>
                <w:color w:val="auto"/>
                <w:w w:val="100"/>
                <w:sz w:val="24"/>
                <w:szCs w:val="24"/>
                <w:lang w:val="en-US" w:eastAsia="zh-CN" w:bidi="ar"/>
              </w:rPr>
            </w:pPr>
            <w:r>
              <w:rPr>
                <w:rFonts w:hint="eastAsia" w:ascii="宋体" w:hAnsi="宋体" w:eastAsia="宋体" w:cs="宋体"/>
                <w:b w:val="0"/>
                <w:bCs w:val="0"/>
                <w:color w:val="auto"/>
                <w:w w:val="100"/>
                <w:sz w:val="24"/>
                <w:szCs w:val="24"/>
                <w:lang w:val="en-US" w:eastAsia="zh-CN" w:bidi="ar"/>
              </w:rPr>
              <w:t>的实践研究</w:t>
            </w:r>
          </w:p>
        </w:tc>
        <w:tc>
          <w:tcPr>
            <w:tcW w:w="2381" w:type="dxa"/>
            <w:shd w:val="clear" w:color="auto" w:fill="auto"/>
            <w:vAlign w:val="center"/>
          </w:tcPr>
          <w:p w14:paraId="4BC761AF">
            <w:pPr>
              <w:spacing w:line="240" w:lineRule="auto"/>
              <w:ind w:left="0" w:leftChars="0" w:firstLine="0" w:firstLineChars="0"/>
              <w:jc w:val="center"/>
              <w:rPr>
                <w:rFonts w:hint="eastAsia" w:ascii="宋体" w:hAnsi="宋体" w:eastAsia="宋体" w:cs="宋体"/>
                <w:b w:val="0"/>
                <w:bCs w:val="0"/>
                <w:color w:val="auto"/>
                <w:w w:val="100"/>
                <w:sz w:val="24"/>
                <w:szCs w:val="24"/>
                <w:lang w:val="en-US" w:eastAsia="zh-CN" w:bidi="ar"/>
              </w:rPr>
            </w:pPr>
            <w:r>
              <w:rPr>
                <w:rFonts w:hint="eastAsia" w:ascii="宋体" w:hAnsi="宋体" w:eastAsia="宋体" w:cs="宋体"/>
                <w:b w:val="0"/>
                <w:bCs w:val="0"/>
                <w:color w:val="auto"/>
                <w:w w:val="100"/>
                <w:sz w:val="24"/>
                <w:szCs w:val="24"/>
                <w:lang w:val="en-US" w:eastAsia="zh-CN" w:bidi="ar"/>
              </w:rPr>
              <w:t>江苏省教育科学规划重点课题</w:t>
            </w:r>
          </w:p>
          <w:p w14:paraId="74A2CEF1">
            <w:pPr>
              <w:spacing w:line="240" w:lineRule="auto"/>
              <w:ind w:left="0" w:leftChars="0" w:firstLine="0" w:firstLineChars="0"/>
              <w:jc w:val="center"/>
              <w:rPr>
                <w:rFonts w:hint="eastAsia" w:ascii="宋体" w:hAnsi="宋体" w:eastAsia="宋体" w:cs="宋体"/>
                <w:b w:val="0"/>
                <w:bCs w:val="0"/>
                <w:color w:val="auto"/>
                <w:w w:val="100"/>
                <w:sz w:val="24"/>
                <w:szCs w:val="24"/>
                <w:lang w:val="en-US" w:eastAsia="zh-CN" w:bidi="ar"/>
              </w:rPr>
            </w:pPr>
            <w:r>
              <w:rPr>
                <w:rFonts w:hint="eastAsia" w:ascii="宋体" w:hAnsi="宋体" w:eastAsia="宋体" w:cs="宋体"/>
                <w:b w:val="0"/>
                <w:bCs w:val="0"/>
                <w:color w:val="auto"/>
                <w:w w:val="100"/>
                <w:sz w:val="24"/>
                <w:szCs w:val="24"/>
                <w:lang w:val="en-US" w:eastAsia="zh-CN" w:bidi="ar"/>
              </w:rPr>
              <w:t>2023.01—2025.06</w:t>
            </w:r>
          </w:p>
        </w:tc>
        <w:tc>
          <w:tcPr>
            <w:tcW w:w="1843" w:type="dxa"/>
            <w:shd w:val="clear" w:color="auto" w:fill="auto"/>
            <w:vAlign w:val="center"/>
          </w:tcPr>
          <w:p w14:paraId="5625D0E7">
            <w:pPr>
              <w:spacing w:line="240" w:lineRule="auto"/>
              <w:ind w:left="0" w:leftChars="0" w:firstLine="0" w:firstLineChars="0"/>
              <w:jc w:val="center"/>
              <w:rPr>
                <w:rFonts w:hint="eastAsia" w:ascii="宋体" w:hAnsi="宋体" w:eastAsia="宋体" w:cs="宋体"/>
                <w:snapToGrid w:val="0"/>
                <w:color w:val="auto"/>
                <w:sz w:val="24"/>
                <w:szCs w:val="24"/>
                <w:lang w:val="en-US" w:eastAsia="zh-CN" w:bidi="ar-SA"/>
              </w:rPr>
            </w:pPr>
            <w:r>
              <w:rPr>
                <w:rFonts w:hint="eastAsia" w:ascii="宋体" w:hAnsi="宋体" w:eastAsia="宋体" w:cs="宋体"/>
                <w:color w:val="auto"/>
                <w:sz w:val="24"/>
                <w:szCs w:val="24"/>
                <w:lang w:val="en-US" w:eastAsia="zh-CN"/>
              </w:rPr>
              <w:t>第一主持人</w:t>
            </w:r>
          </w:p>
        </w:tc>
        <w:tc>
          <w:tcPr>
            <w:tcW w:w="2193" w:type="dxa"/>
            <w:shd w:val="clear" w:color="auto" w:fill="auto"/>
            <w:vAlign w:val="center"/>
          </w:tcPr>
          <w:p w14:paraId="665B7246">
            <w:pPr>
              <w:spacing w:line="240" w:lineRule="auto"/>
              <w:ind w:left="0" w:leftChars="0" w:firstLine="0" w:firstLineChars="0"/>
              <w:jc w:val="center"/>
              <w:rPr>
                <w:rFonts w:hint="eastAsia" w:ascii="宋体" w:hAnsi="宋体" w:eastAsia="宋体" w:cs="宋体"/>
                <w:b w:val="0"/>
                <w:bCs w:val="0"/>
                <w:color w:val="auto"/>
                <w:w w:val="100"/>
                <w:sz w:val="24"/>
                <w:szCs w:val="24"/>
                <w:lang w:val="en-US" w:eastAsia="zh-CN" w:bidi="ar"/>
              </w:rPr>
            </w:pPr>
            <w:r>
              <w:rPr>
                <w:rFonts w:hint="eastAsia" w:ascii="宋体" w:hAnsi="宋体" w:eastAsia="宋体" w:cs="宋体"/>
                <w:b w:val="0"/>
                <w:bCs w:val="0"/>
                <w:color w:val="auto"/>
                <w:w w:val="100"/>
                <w:sz w:val="24"/>
                <w:szCs w:val="24"/>
                <w:lang w:val="en-US" w:eastAsia="zh-CN" w:bidi="ar"/>
              </w:rPr>
              <w:t xml:space="preserve">江苏省教育科学规划领导小组办公室 </w:t>
            </w:r>
            <w:r>
              <w:rPr>
                <w:rFonts w:hint="eastAsia" w:ascii="宋体" w:hAnsi="宋体" w:eastAsia="宋体" w:cs="宋体"/>
                <w:b/>
                <w:bCs/>
                <w:color w:val="auto"/>
                <w:w w:val="100"/>
                <w:sz w:val="24"/>
                <w:szCs w:val="24"/>
                <w:lang w:val="en-US" w:eastAsia="zh-CN" w:bidi="ar"/>
              </w:rPr>
              <w:t>结项等第优秀</w:t>
            </w:r>
          </w:p>
        </w:tc>
      </w:tr>
      <w:tr w14:paraId="7892C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9" w:hRule="exact"/>
          <w:jc w:val="center"/>
        </w:trPr>
        <w:tc>
          <w:tcPr>
            <w:tcW w:w="2405" w:type="dxa"/>
            <w:shd w:val="clear" w:color="auto" w:fill="auto"/>
            <w:vAlign w:val="center"/>
          </w:tcPr>
          <w:p w14:paraId="303D1A62">
            <w:pPr>
              <w:spacing w:line="240" w:lineRule="auto"/>
              <w:ind w:left="0" w:leftChars="0" w:firstLine="0" w:firstLineChars="0"/>
              <w:jc w:val="center"/>
              <w:rPr>
                <w:rFonts w:hint="eastAsia" w:ascii="宋体" w:hAnsi="宋体" w:eastAsia="宋体" w:cs="宋体"/>
                <w:b w:val="0"/>
                <w:bCs w:val="0"/>
                <w:color w:val="auto"/>
                <w:w w:val="100"/>
                <w:sz w:val="24"/>
                <w:szCs w:val="24"/>
                <w:lang w:val="en-US" w:eastAsia="zh-CN" w:bidi="ar"/>
              </w:rPr>
            </w:pPr>
            <w:r>
              <w:rPr>
                <w:rFonts w:hint="eastAsia" w:ascii="宋体" w:hAnsi="宋体" w:eastAsia="宋体" w:cs="宋体"/>
                <w:b w:val="0"/>
                <w:bCs w:val="0"/>
                <w:color w:val="auto"/>
                <w:w w:val="100"/>
                <w:sz w:val="24"/>
                <w:szCs w:val="24"/>
                <w:lang w:val="en-US" w:eastAsia="zh-CN" w:bidi="ar"/>
              </w:rPr>
              <w:t>基于创意任务单落实深度学习的教学实践</w:t>
            </w:r>
          </w:p>
        </w:tc>
        <w:tc>
          <w:tcPr>
            <w:tcW w:w="2381" w:type="dxa"/>
            <w:shd w:val="clear" w:color="auto" w:fill="auto"/>
            <w:vAlign w:val="center"/>
          </w:tcPr>
          <w:p w14:paraId="651223F3">
            <w:pPr>
              <w:spacing w:line="240" w:lineRule="auto"/>
              <w:ind w:left="0" w:leftChars="0" w:firstLine="0" w:firstLineChars="0"/>
              <w:jc w:val="center"/>
              <w:rPr>
                <w:rFonts w:hint="eastAsia" w:ascii="宋体" w:hAnsi="宋体" w:eastAsia="宋体" w:cs="宋体"/>
                <w:b w:val="0"/>
                <w:bCs w:val="0"/>
                <w:color w:val="auto"/>
                <w:w w:val="100"/>
                <w:sz w:val="24"/>
                <w:szCs w:val="24"/>
                <w:lang w:val="en-US" w:eastAsia="zh-CN" w:bidi="ar"/>
              </w:rPr>
            </w:pPr>
            <w:r>
              <w:rPr>
                <w:rFonts w:hint="eastAsia" w:ascii="宋体" w:hAnsi="宋体" w:eastAsia="宋体" w:cs="宋体"/>
                <w:b w:val="0"/>
                <w:bCs w:val="0"/>
                <w:color w:val="auto"/>
                <w:w w:val="100"/>
                <w:sz w:val="24"/>
                <w:szCs w:val="24"/>
                <w:lang w:val="en-US" w:eastAsia="zh-CN" w:bidi="ar"/>
              </w:rPr>
              <w:t>2023.06发表于</w:t>
            </w:r>
          </w:p>
          <w:p w14:paraId="48F906D7">
            <w:pPr>
              <w:spacing w:line="240" w:lineRule="auto"/>
              <w:ind w:left="0" w:leftChars="0" w:firstLine="0" w:firstLineChars="0"/>
              <w:jc w:val="center"/>
              <w:rPr>
                <w:rFonts w:hint="eastAsia" w:ascii="宋体" w:hAnsi="宋体" w:eastAsia="宋体" w:cs="宋体"/>
                <w:b w:val="0"/>
                <w:bCs w:val="0"/>
                <w:color w:val="auto"/>
                <w:w w:val="100"/>
                <w:sz w:val="24"/>
                <w:szCs w:val="24"/>
                <w:lang w:val="en-US" w:eastAsia="zh-CN" w:bidi="ar"/>
              </w:rPr>
            </w:pPr>
            <w:r>
              <w:rPr>
                <w:rFonts w:hint="eastAsia" w:ascii="宋体" w:hAnsi="宋体" w:eastAsia="宋体" w:cs="宋体"/>
                <w:b w:val="0"/>
                <w:bCs w:val="0"/>
                <w:color w:val="auto"/>
                <w:w w:val="100"/>
                <w:sz w:val="24"/>
                <w:szCs w:val="24"/>
                <w:lang w:val="en-US" w:eastAsia="zh-CN" w:bidi="ar"/>
              </w:rPr>
              <w:t>《生物学教学》</w:t>
            </w:r>
          </w:p>
        </w:tc>
        <w:tc>
          <w:tcPr>
            <w:tcW w:w="1843" w:type="dxa"/>
            <w:shd w:val="clear" w:color="auto" w:fill="auto"/>
            <w:vAlign w:val="center"/>
          </w:tcPr>
          <w:p w14:paraId="2CA8F4CF">
            <w:pPr>
              <w:spacing w:line="240" w:lineRule="auto"/>
              <w:ind w:left="0" w:leftChars="0" w:firstLine="0" w:firstLineChars="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独立完成</w:t>
            </w:r>
          </w:p>
          <w:p w14:paraId="21E849D0">
            <w:pPr>
              <w:spacing w:line="240" w:lineRule="auto"/>
              <w:ind w:left="0" w:leftChars="0" w:firstLine="0" w:firstLineChars="0"/>
              <w:jc w:val="center"/>
              <w:rPr>
                <w:rFonts w:hint="eastAsia" w:ascii="宋体" w:hAnsi="宋体" w:eastAsia="宋体" w:cs="宋体"/>
                <w:snapToGrid w:val="0"/>
                <w:color w:val="auto"/>
                <w:sz w:val="24"/>
                <w:szCs w:val="24"/>
                <w:lang w:val="en-US" w:eastAsia="zh-CN" w:bidi="ar-SA"/>
              </w:rPr>
            </w:pPr>
            <w:r>
              <w:rPr>
                <w:rFonts w:hint="eastAsia" w:ascii="宋体" w:hAnsi="宋体" w:eastAsia="宋体" w:cs="宋体"/>
                <w:color w:val="auto"/>
                <w:sz w:val="24"/>
                <w:szCs w:val="24"/>
                <w:lang w:val="en-US" w:eastAsia="zh-CN"/>
              </w:rPr>
              <w:t>5168字</w:t>
            </w:r>
          </w:p>
        </w:tc>
        <w:tc>
          <w:tcPr>
            <w:tcW w:w="2193" w:type="dxa"/>
            <w:shd w:val="clear" w:color="auto" w:fill="auto"/>
            <w:vAlign w:val="center"/>
          </w:tcPr>
          <w:p w14:paraId="6CFD5890">
            <w:pPr>
              <w:spacing w:line="240" w:lineRule="auto"/>
              <w:ind w:left="0" w:leftChars="0" w:firstLine="0" w:firstLineChars="0"/>
              <w:jc w:val="center"/>
              <w:rPr>
                <w:rFonts w:hint="eastAsia" w:ascii="宋体" w:hAnsi="宋体" w:eastAsia="宋体" w:cs="宋体"/>
                <w:snapToGrid w:val="0"/>
                <w:sz w:val="24"/>
                <w:szCs w:val="24"/>
                <w:lang w:val="en-US" w:eastAsia="zh-CN" w:bidi="ar-SA"/>
              </w:rPr>
            </w:pPr>
          </w:p>
        </w:tc>
      </w:tr>
      <w:tr w14:paraId="17628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2" w:hRule="exact"/>
          <w:jc w:val="center"/>
        </w:trPr>
        <w:tc>
          <w:tcPr>
            <w:tcW w:w="2405" w:type="dxa"/>
            <w:shd w:val="clear" w:color="auto" w:fill="auto"/>
            <w:vAlign w:val="center"/>
          </w:tcPr>
          <w:p w14:paraId="55111093">
            <w:pPr>
              <w:spacing w:line="240" w:lineRule="auto"/>
              <w:ind w:left="0" w:leftChars="0" w:firstLine="0" w:firstLineChars="0"/>
              <w:jc w:val="center"/>
              <w:rPr>
                <w:rFonts w:hint="eastAsia" w:ascii="宋体" w:hAnsi="宋体" w:eastAsia="宋体" w:cs="宋体"/>
                <w:b w:val="0"/>
                <w:bCs w:val="0"/>
                <w:color w:val="auto"/>
                <w:w w:val="100"/>
                <w:sz w:val="24"/>
                <w:szCs w:val="24"/>
                <w:lang w:val="en-US" w:eastAsia="zh-CN" w:bidi="ar"/>
              </w:rPr>
            </w:pPr>
            <w:r>
              <w:rPr>
                <w:rFonts w:hint="eastAsia" w:ascii="宋体" w:hAnsi="宋体" w:eastAsia="宋体" w:cs="宋体"/>
                <w:b w:val="0"/>
                <w:bCs w:val="0"/>
                <w:color w:val="auto"/>
                <w:w w:val="100"/>
                <w:sz w:val="24"/>
                <w:szCs w:val="24"/>
                <w:lang w:val="en-US" w:eastAsia="zh-CN" w:bidi="ar"/>
              </w:rPr>
              <w:t>指向生物学实验素养提升的任务单设计和使用</w:t>
            </w:r>
          </w:p>
        </w:tc>
        <w:tc>
          <w:tcPr>
            <w:tcW w:w="2381" w:type="dxa"/>
            <w:shd w:val="clear" w:color="auto" w:fill="auto"/>
            <w:vAlign w:val="center"/>
          </w:tcPr>
          <w:p w14:paraId="79437D2C">
            <w:pPr>
              <w:spacing w:line="240" w:lineRule="auto"/>
              <w:ind w:left="0" w:leftChars="0" w:firstLine="0" w:firstLineChars="0"/>
              <w:jc w:val="center"/>
              <w:rPr>
                <w:rFonts w:hint="eastAsia" w:ascii="宋体" w:hAnsi="宋体" w:eastAsia="宋体" w:cs="宋体"/>
                <w:b w:val="0"/>
                <w:bCs w:val="0"/>
                <w:color w:val="auto"/>
                <w:w w:val="100"/>
                <w:sz w:val="24"/>
                <w:szCs w:val="24"/>
                <w:lang w:val="en-US" w:eastAsia="zh-CN" w:bidi="ar"/>
              </w:rPr>
            </w:pPr>
            <w:r>
              <w:rPr>
                <w:rFonts w:hint="eastAsia" w:ascii="宋体" w:hAnsi="宋体" w:eastAsia="宋体" w:cs="宋体"/>
                <w:b w:val="0"/>
                <w:bCs w:val="0"/>
                <w:color w:val="auto"/>
                <w:w w:val="100"/>
                <w:sz w:val="24"/>
                <w:szCs w:val="24"/>
                <w:lang w:val="en-US" w:eastAsia="zh-CN" w:bidi="ar"/>
              </w:rPr>
              <w:t>2024.12发表于</w:t>
            </w:r>
          </w:p>
          <w:p w14:paraId="46024BF7">
            <w:pPr>
              <w:spacing w:line="240" w:lineRule="auto"/>
              <w:ind w:left="0" w:leftChars="0" w:firstLine="0" w:firstLineChars="0"/>
              <w:jc w:val="center"/>
              <w:rPr>
                <w:rFonts w:hint="eastAsia" w:ascii="宋体" w:hAnsi="宋体" w:eastAsia="宋体" w:cs="宋体"/>
                <w:b w:val="0"/>
                <w:bCs w:val="0"/>
                <w:color w:val="auto"/>
                <w:w w:val="100"/>
                <w:sz w:val="24"/>
                <w:szCs w:val="24"/>
                <w:lang w:val="en-US" w:eastAsia="zh-CN" w:bidi="ar"/>
              </w:rPr>
            </w:pPr>
            <w:r>
              <w:rPr>
                <w:rFonts w:hint="eastAsia" w:ascii="宋体" w:hAnsi="宋体" w:eastAsia="宋体" w:cs="宋体"/>
                <w:b w:val="0"/>
                <w:bCs w:val="0"/>
                <w:color w:val="auto"/>
                <w:w w:val="100"/>
                <w:sz w:val="24"/>
                <w:szCs w:val="24"/>
                <w:lang w:val="en-US" w:eastAsia="zh-CN" w:bidi="ar"/>
              </w:rPr>
              <w:t>《江苏教育研究》</w:t>
            </w:r>
          </w:p>
        </w:tc>
        <w:tc>
          <w:tcPr>
            <w:tcW w:w="1843" w:type="dxa"/>
            <w:shd w:val="clear" w:color="auto" w:fill="auto"/>
            <w:vAlign w:val="center"/>
          </w:tcPr>
          <w:p w14:paraId="191720E7">
            <w:pPr>
              <w:spacing w:line="240" w:lineRule="auto"/>
              <w:ind w:left="0" w:leftChars="0" w:firstLine="0" w:firstLineChars="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独立完成</w:t>
            </w:r>
          </w:p>
          <w:p w14:paraId="6FF2A538">
            <w:pPr>
              <w:spacing w:line="240" w:lineRule="auto"/>
              <w:ind w:left="0" w:leftChars="0" w:firstLine="0" w:firstLineChars="0"/>
              <w:jc w:val="center"/>
              <w:rPr>
                <w:rFonts w:hint="eastAsia" w:ascii="宋体" w:hAnsi="宋体" w:eastAsia="宋体" w:cs="宋体"/>
                <w:snapToGrid w:val="0"/>
                <w:color w:val="auto"/>
                <w:sz w:val="24"/>
                <w:szCs w:val="24"/>
                <w:lang w:val="en-US" w:eastAsia="zh-CN" w:bidi="ar-SA"/>
              </w:rPr>
            </w:pPr>
            <w:r>
              <w:rPr>
                <w:rFonts w:hint="eastAsia" w:ascii="宋体" w:hAnsi="宋体" w:eastAsia="宋体" w:cs="宋体"/>
                <w:color w:val="auto"/>
                <w:sz w:val="24"/>
                <w:szCs w:val="24"/>
                <w:lang w:val="en-US" w:eastAsia="zh-CN"/>
              </w:rPr>
              <w:t>5000字</w:t>
            </w:r>
          </w:p>
        </w:tc>
        <w:tc>
          <w:tcPr>
            <w:tcW w:w="2193" w:type="dxa"/>
            <w:shd w:val="clear" w:color="auto" w:fill="auto"/>
            <w:vAlign w:val="center"/>
          </w:tcPr>
          <w:p w14:paraId="62DE3167">
            <w:pPr>
              <w:spacing w:line="240" w:lineRule="auto"/>
              <w:ind w:left="0" w:leftChars="0" w:firstLine="0" w:firstLineChars="0"/>
              <w:jc w:val="center"/>
              <w:rPr>
                <w:rFonts w:hint="eastAsia" w:ascii="宋体" w:hAnsi="宋体" w:eastAsia="宋体" w:cs="宋体"/>
                <w:snapToGrid w:val="0"/>
                <w:sz w:val="24"/>
                <w:szCs w:val="24"/>
                <w:lang w:val="en-US" w:eastAsia="zh-CN" w:bidi="ar-SA"/>
              </w:rPr>
            </w:pPr>
          </w:p>
        </w:tc>
      </w:tr>
    </w:tbl>
    <w:p w14:paraId="77C60284">
      <w:pPr>
        <w:autoSpaceDE/>
        <w:autoSpaceDN/>
        <w:snapToGrid/>
        <w:spacing w:line="320" w:lineRule="exact"/>
        <w:ind w:firstLine="236" w:firstLineChars="100"/>
        <w:rPr>
          <w:rFonts w:ascii="方正楷体_GBK" w:hAnsi="方正楷体_GBK" w:eastAsia="方正楷体_GBK" w:cs="方正楷体_GBK"/>
          <w:snapToGrid/>
          <w:kern w:val="2"/>
          <w:sz w:val="24"/>
          <w:szCs w:val="32"/>
        </w:rPr>
      </w:pPr>
      <w:r>
        <w:rPr>
          <w:rFonts w:hint="eastAsia" w:ascii="方正楷体_GBK" w:hAnsi="方正楷体_GBK" w:eastAsia="方正楷体_GBK" w:cs="方正楷体_GBK"/>
          <w:snapToGrid/>
          <w:kern w:val="2"/>
          <w:sz w:val="24"/>
          <w:szCs w:val="32"/>
        </w:rPr>
        <w:t>注：能代表本人最高水平的本学科论文、论著、教材与承担教科研课题（</w:t>
      </w:r>
      <w:r>
        <w:rPr>
          <w:rFonts w:hint="eastAsia" w:ascii="方正楷体_GBK" w:hAnsi="方正楷体_GBK" w:eastAsia="方正楷体_GBK" w:cs="方正楷体_GBK"/>
          <w:b/>
          <w:snapToGrid/>
          <w:kern w:val="2"/>
          <w:sz w:val="24"/>
          <w:szCs w:val="32"/>
        </w:rPr>
        <w:t>教师合计限填3项、教科研训人员合计限填5项</w:t>
      </w:r>
      <w:r>
        <w:rPr>
          <w:rFonts w:hint="eastAsia" w:ascii="方正楷体_GBK" w:hAnsi="方正楷体_GBK" w:eastAsia="方正楷体_GBK" w:cs="方正楷体_GBK"/>
          <w:snapToGrid/>
          <w:kern w:val="2"/>
          <w:sz w:val="24"/>
          <w:szCs w:val="32"/>
        </w:rPr>
        <w:t>。）</w:t>
      </w:r>
    </w:p>
    <w:p w14:paraId="45284083">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六、近6年培养指导青年教师和师范生情况</w:t>
      </w:r>
    </w:p>
    <w:tbl>
      <w:tblPr>
        <w:tblStyle w:val="7"/>
        <w:tblW w:w="87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9"/>
        <w:gridCol w:w="1044"/>
        <w:gridCol w:w="2756"/>
        <w:gridCol w:w="3215"/>
      </w:tblGrid>
      <w:tr w14:paraId="3DBEE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59" w:type="dxa"/>
            <w:vAlign w:val="center"/>
          </w:tcPr>
          <w:p w14:paraId="622B43FA">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起止时间</w:t>
            </w:r>
          </w:p>
        </w:tc>
        <w:tc>
          <w:tcPr>
            <w:tcW w:w="1044" w:type="dxa"/>
            <w:vAlign w:val="center"/>
          </w:tcPr>
          <w:p w14:paraId="13A70D34">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对象</w:t>
            </w:r>
          </w:p>
        </w:tc>
        <w:tc>
          <w:tcPr>
            <w:tcW w:w="2756" w:type="dxa"/>
            <w:vAlign w:val="center"/>
          </w:tcPr>
          <w:p w14:paraId="55A997C4">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项目、讲课题目和形式</w:t>
            </w:r>
          </w:p>
        </w:tc>
        <w:tc>
          <w:tcPr>
            <w:tcW w:w="3215" w:type="dxa"/>
            <w:vAlign w:val="center"/>
          </w:tcPr>
          <w:p w14:paraId="3713A9F3">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成效</w:t>
            </w:r>
          </w:p>
        </w:tc>
      </w:tr>
      <w:tr w14:paraId="06D3E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exact"/>
          <w:jc w:val="center"/>
        </w:trPr>
        <w:tc>
          <w:tcPr>
            <w:tcW w:w="1759" w:type="dxa"/>
            <w:vAlign w:val="center"/>
          </w:tcPr>
          <w:p w14:paraId="4311C9C6">
            <w:pPr>
              <w:pStyle w:val="14"/>
              <w:keepNext w:val="0"/>
              <w:keepLines w:val="0"/>
              <w:pageBreakBefore w:val="0"/>
              <w:widowControl w:val="0"/>
              <w:kinsoku/>
              <w:wordWrap/>
              <w:overflowPunct/>
              <w:topLinePunct w:val="0"/>
              <w:autoSpaceDE/>
              <w:autoSpaceDN/>
              <w:bidi w:val="0"/>
              <w:adjustRightInd/>
              <w:snapToGrid/>
              <w:spacing w:line="240" w:lineRule="auto"/>
              <w:ind w:left="3" w:leftChars="0" w:right="0" w:rightChars="0" w:firstLine="57" w:firstLineChars="24"/>
              <w:jc w:val="center"/>
              <w:textAlignment w:val="auto"/>
              <w:rPr>
                <w:rFonts w:hint="eastAsia" w:ascii="宋体" w:hAnsi="宋体" w:eastAsia="宋体" w:cs="宋体"/>
                <w:b w:val="0"/>
                <w:bCs w:val="0"/>
                <w:snapToGrid w:val="0"/>
                <w:color w:val="auto"/>
                <w:w w:val="100"/>
                <w:sz w:val="24"/>
                <w:szCs w:val="24"/>
                <w:lang w:val="en-US" w:eastAsia="zh-CN" w:bidi="ar"/>
              </w:rPr>
            </w:pPr>
            <w:r>
              <w:rPr>
                <w:rFonts w:hint="eastAsia" w:ascii="宋体" w:hAnsi="宋体" w:eastAsia="宋体" w:cs="宋体"/>
                <w:b w:val="0"/>
                <w:bCs w:val="0"/>
                <w:snapToGrid w:val="0"/>
                <w:color w:val="auto"/>
                <w:w w:val="100"/>
                <w:sz w:val="24"/>
                <w:szCs w:val="24"/>
                <w:lang w:val="en-US" w:eastAsia="zh-CN" w:bidi="ar"/>
              </w:rPr>
              <w:t>2016.09</w:t>
            </w:r>
          </w:p>
          <w:p w14:paraId="34DF7705">
            <w:pPr>
              <w:pStyle w:val="14"/>
              <w:keepNext w:val="0"/>
              <w:keepLines w:val="0"/>
              <w:pageBreakBefore w:val="0"/>
              <w:widowControl w:val="0"/>
              <w:kinsoku/>
              <w:wordWrap/>
              <w:overflowPunct/>
              <w:topLinePunct w:val="0"/>
              <w:autoSpaceDE/>
              <w:autoSpaceDN/>
              <w:bidi w:val="0"/>
              <w:adjustRightInd/>
              <w:snapToGrid/>
              <w:spacing w:line="240" w:lineRule="auto"/>
              <w:ind w:left="3" w:leftChars="0" w:right="0" w:rightChars="0" w:firstLine="57" w:firstLineChars="24"/>
              <w:jc w:val="center"/>
              <w:textAlignment w:val="auto"/>
              <w:rPr>
                <w:rFonts w:hint="eastAsia" w:ascii="宋体" w:hAnsi="宋体" w:eastAsia="宋体" w:cs="宋体"/>
                <w:b w:val="0"/>
                <w:bCs w:val="0"/>
                <w:snapToGrid w:val="0"/>
                <w:color w:val="auto"/>
                <w:w w:val="100"/>
                <w:sz w:val="24"/>
                <w:szCs w:val="24"/>
                <w:lang w:val="en-US" w:eastAsia="zh-CN" w:bidi="ar"/>
              </w:rPr>
            </w:pPr>
            <w:r>
              <w:rPr>
                <w:rFonts w:hint="eastAsia" w:ascii="宋体" w:hAnsi="宋体" w:eastAsia="宋体" w:cs="宋体"/>
                <w:b w:val="0"/>
                <w:bCs w:val="0"/>
                <w:snapToGrid w:val="0"/>
                <w:color w:val="auto"/>
                <w:w w:val="100"/>
                <w:sz w:val="24"/>
                <w:szCs w:val="24"/>
                <w:lang w:val="en-US" w:eastAsia="zh-CN" w:bidi="ar"/>
              </w:rPr>
              <w:t>--2024.07</w:t>
            </w:r>
          </w:p>
        </w:tc>
        <w:tc>
          <w:tcPr>
            <w:tcW w:w="1044" w:type="dxa"/>
            <w:vAlign w:val="center"/>
          </w:tcPr>
          <w:p w14:paraId="40100031">
            <w:pPr>
              <w:pStyle w:val="14"/>
              <w:keepNext w:val="0"/>
              <w:keepLines w:val="0"/>
              <w:pageBreakBefore w:val="0"/>
              <w:widowControl w:val="0"/>
              <w:kinsoku/>
              <w:wordWrap/>
              <w:overflowPunct/>
              <w:topLinePunct w:val="0"/>
              <w:autoSpaceDE/>
              <w:autoSpaceDN/>
              <w:bidi w:val="0"/>
              <w:adjustRightInd/>
              <w:snapToGrid/>
              <w:spacing w:line="240" w:lineRule="auto"/>
              <w:ind w:left="3" w:leftChars="0" w:right="0" w:rightChars="0" w:firstLine="57" w:firstLineChars="24"/>
              <w:jc w:val="center"/>
              <w:textAlignment w:val="auto"/>
              <w:rPr>
                <w:rFonts w:hint="eastAsia" w:ascii="宋体" w:hAnsi="宋体" w:eastAsia="宋体" w:cs="宋体"/>
                <w:b w:val="0"/>
                <w:bCs w:val="0"/>
                <w:snapToGrid w:val="0"/>
                <w:color w:val="auto"/>
                <w:w w:val="100"/>
                <w:sz w:val="24"/>
                <w:szCs w:val="24"/>
                <w:lang w:val="en-US" w:eastAsia="zh-CN" w:bidi="ar"/>
              </w:rPr>
            </w:pPr>
            <w:r>
              <w:rPr>
                <w:rFonts w:hint="eastAsia" w:ascii="宋体" w:hAnsi="宋体" w:eastAsia="宋体" w:cs="宋体"/>
                <w:b w:val="0"/>
                <w:bCs w:val="0"/>
                <w:snapToGrid w:val="0"/>
                <w:color w:val="auto"/>
                <w:w w:val="100"/>
                <w:sz w:val="24"/>
                <w:szCs w:val="24"/>
                <w:lang w:val="en-US" w:eastAsia="zh-CN" w:bidi="ar"/>
              </w:rPr>
              <w:t>朱思雨</w:t>
            </w:r>
          </w:p>
        </w:tc>
        <w:tc>
          <w:tcPr>
            <w:tcW w:w="2756" w:type="dxa"/>
            <w:vAlign w:val="center"/>
          </w:tcPr>
          <w:p w14:paraId="090050CC">
            <w:pPr>
              <w:pStyle w:val="14"/>
              <w:keepNext w:val="0"/>
              <w:keepLines w:val="0"/>
              <w:pageBreakBefore w:val="0"/>
              <w:widowControl w:val="0"/>
              <w:kinsoku/>
              <w:wordWrap/>
              <w:overflowPunct/>
              <w:topLinePunct w:val="0"/>
              <w:autoSpaceDE/>
              <w:autoSpaceDN/>
              <w:bidi w:val="0"/>
              <w:adjustRightInd/>
              <w:snapToGrid/>
              <w:spacing w:line="240" w:lineRule="auto"/>
              <w:ind w:left="3" w:leftChars="0" w:right="0" w:rightChars="0" w:firstLine="46" w:firstLineChars="24"/>
              <w:jc w:val="center"/>
              <w:textAlignment w:val="auto"/>
              <w:rPr>
                <w:rFonts w:hint="eastAsia" w:ascii="宋体" w:hAnsi="宋体" w:eastAsia="宋体" w:cs="宋体"/>
                <w:b w:val="0"/>
                <w:bCs w:val="0"/>
                <w:w w:val="80"/>
                <w:kern w:val="2"/>
                <w:sz w:val="24"/>
                <w:szCs w:val="24"/>
                <w:lang w:val="en-US" w:eastAsia="zh-CN" w:bidi="ar-SA"/>
              </w:rPr>
            </w:pPr>
            <w:r>
              <w:rPr>
                <w:rFonts w:hint="eastAsia" w:ascii="宋体" w:hAnsi="宋体" w:eastAsia="宋体" w:cs="宋体"/>
                <w:b w:val="0"/>
                <w:bCs w:val="0"/>
                <w:w w:val="80"/>
                <w:kern w:val="2"/>
                <w:sz w:val="24"/>
                <w:szCs w:val="24"/>
                <w:lang w:val="en-US" w:eastAsia="zh-CN" w:bidi="ar-SA"/>
              </w:rPr>
              <w:t>校青蓝工程</w:t>
            </w:r>
          </w:p>
          <w:p w14:paraId="1EDE30D1">
            <w:pPr>
              <w:pStyle w:val="14"/>
              <w:keepNext w:val="0"/>
              <w:keepLines w:val="0"/>
              <w:pageBreakBefore w:val="0"/>
              <w:widowControl w:val="0"/>
              <w:kinsoku/>
              <w:wordWrap/>
              <w:overflowPunct/>
              <w:topLinePunct w:val="0"/>
              <w:autoSpaceDE/>
              <w:autoSpaceDN/>
              <w:bidi w:val="0"/>
              <w:adjustRightInd/>
              <w:snapToGrid/>
              <w:spacing w:line="240" w:lineRule="auto"/>
              <w:ind w:left="3" w:leftChars="0" w:right="0" w:rightChars="0" w:firstLine="46" w:firstLineChars="24"/>
              <w:jc w:val="left"/>
              <w:textAlignment w:val="auto"/>
              <w:rPr>
                <w:rFonts w:ascii="方正仿宋_GBK" w:hAnsi="方正仿宋_GBK" w:cs="方正仿宋_GBK"/>
                <w:snapToGrid/>
                <w:kern w:val="2"/>
                <w:sz w:val="24"/>
                <w:szCs w:val="24"/>
              </w:rPr>
            </w:pPr>
            <w:r>
              <w:rPr>
                <w:rFonts w:hint="eastAsia" w:ascii="宋体" w:hAnsi="宋体" w:eastAsia="宋体" w:cs="宋体"/>
                <w:b w:val="0"/>
                <w:bCs w:val="0"/>
                <w:w w:val="80"/>
                <w:kern w:val="2"/>
                <w:sz w:val="24"/>
                <w:szCs w:val="24"/>
                <w:lang w:val="en-US" w:eastAsia="zh-CN" w:bidi="ar-SA"/>
              </w:rPr>
              <w:t>课题研究：运用任务单促进高中生物学深度学习的实践研究</w:t>
            </w:r>
          </w:p>
        </w:tc>
        <w:tc>
          <w:tcPr>
            <w:tcW w:w="3215" w:type="dxa"/>
            <w:vAlign w:val="center"/>
          </w:tcPr>
          <w:p w14:paraId="2E85690E">
            <w:pPr>
              <w:pStyle w:val="14"/>
              <w:keepNext w:val="0"/>
              <w:keepLines w:val="0"/>
              <w:pageBreakBefore w:val="0"/>
              <w:widowControl w:val="0"/>
              <w:kinsoku/>
              <w:wordWrap/>
              <w:overflowPunct/>
              <w:topLinePunct w:val="0"/>
              <w:autoSpaceDE/>
              <w:autoSpaceDN/>
              <w:bidi w:val="0"/>
              <w:adjustRightInd/>
              <w:snapToGrid/>
              <w:spacing w:line="240" w:lineRule="auto"/>
              <w:ind w:left="3" w:leftChars="0" w:right="0" w:rightChars="0" w:firstLine="46" w:firstLineChars="24"/>
              <w:jc w:val="center"/>
              <w:textAlignment w:val="auto"/>
              <w:rPr>
                <w:rFonts w:hint="eastAsia" w:ascii="宋体" w:hAnsi="宋体" w:eastAsia="宋体" w:cs="宋体"/>
                <w:b w:val="0"/>
                <w:bCs w:val="0"/>
                <w:w w:val="80"/>
                <w:kern w:val="2"/>
                <w:sz w:val="24"/>
                <w:szCs w:val="24"/>
                <w:lang w:val="en-US" w:eastAsia="zh-CN" w:bidi="ar-SA"/>
              </w:rPr>
            </w:pPr>
            <w:r>
              <w:rPr>
                <w:rFonts w:hint="eastAsia" w:ascii="宋体" w:hAnsi="宋体" w:eastAsia="宋体" w:cs="宋体"/>
                <w:b w:val="0"/>
                <w:bCs w:val="0"/>
                <w:w w:val="80"/>
                <w:kern w:val="2"/>
                <w:sz w:val="24"/>
                <w:szCs w:val="24"/>
                <w:lang w:val="en-US" w:eastAsia="zh-CN" w:bidi="ar-SA"/>
              </w:rPr>
              <w:t>江苏省青年教师优质课二等奖；</w:t>
            </w:r>
          </w:p>
          <w:p w14:paraId="1160BE11">
            <w:pPr>
              <w:pStyle w:val="14"/>
              <w:keepNext w:val="0"/>
              <w:keepLines w:val="0"/>
              <w:pageBreakBefore w:val="0"/>
              <w:widowControl w:val="0"/>
              <w:kinsoku/>
              <w:wordWrap/>
              <w:overflowPunct/>
              <w:topLinePunct w:val="0"/>
              <w:autoSpaceDE/>
              <w:autoSpaceDN/>
              <w:bidi w:val="0"/>
              <w:adjustRightInd/>
              <w:snapToGrid/>
              <w:spacing w:line="240" w:lineRule="auto"/>
              <w:ind w:left="3" w:leftChars="0" w:right="0" w:rightChars="0" w:firstLine="46" w:firstLineChars="24"/>
              <w:jc w:val="center"/>
              <w:textAlignment w:val="auto"/>
              <w:rPr>
                <w:rFonts w:hint="eastAsia" w:ascii="宋体" w:hAnsi="宋体" w:eastAsia="宋体" w:cs="宋体"/>
                <w:b w:val="0"/>
                <w:bCs w:val="0"/>
                <w:w w:val="80"/>
                <w:sz w:val="24"/>
                <w:szCs w:val="24"/>
                <w:lang w:val="en-US" w:eastAsia="zh-CN"/>
              </w:rPr>
            </w:pPr>
            <w:r>
              <w:rPr>
                <w:rFonts w:hint="eastAsia" w:ascii="宋体" w:hAnsi="宋体" w:eastAsia="宋体" w:cs="宋体"/>
                <w:b w:val="0"/>
                <w:bCs w:val="0"/>
                <w:w w:val="80"/>
                <w:kern w:val="2"/>
                <w:sz w:val="24"/>
                <w:szCs w:val="24"/>
                <w:lang w:val="en-US" w:eastAsia="zh-CN" w:bidi="ar-SA"/>
              </w:rPr>
              <w:t>淮安市青年教师优质</w:t>
            </w:r>
            <w:r>
              <w:rPr>
                <w:rFonts w:hint="eastAsia" w:ascii="宋体" w:hAnsi="宋体" w:eastAsia="宋体" w:cs="宋体"/>
                <w:b w:val="0"/>
                <w:bCs w:val="0"/>
                <w:w w:val="80"/>
                <w:sz w:val="24"/>
                <w:szCs w:val="24"/>
                <w:lang w:val="en-US" w:eastAsia="zh-CN"/>
              </w:rPr>
              <w:t>课一等奖；</w:t>
            </w:r>
          </w:p>
          <w:p w14:paraId="05D20DD2">
            <w:pPr>
              <w:spacing w:line="240" w:lineRule="auto"/>
              <w:ind w:left="3" w:leftChars="0" w:firstLine="46" w:firstLineChars="24"/>
              <w:jc w:val="both"/>
              <w:rPr>
                <w:rFonts w:ascii="方正仿宋_GBK" w:hAnsi="方正仿宋_GBK" w:cs="方正仿宋_GBK"/>
                <w:snapToGrid/>
                <w:kern w:val="2"/>
                <w:sz w:val="21"/>
                <w:szCs w:val="21"/>
              </w:rPr>
            </w:pPr>
            <w:r>
              <w:rPr>
                <w:rFonts w:hint="eastAsia" w:ascii="宋体" w:hAnsi="宋体" w:eastAsia="宋体" w:cs="宋体"/>
                <w:b w:val="0"/>
                <w:bCs w:val="0"/>
                <w:w w:val="80"/>
                <w:sz w:val="24"/>
                <w:szCs w:val="24"/>
                <w:lang w:val="en-US" w:eastAsia="zh-CN"/>
              </w:rPr>
              <w:t>淮安市青年教师基本功大赛一等奖</w:t>
            </w:r>
          </w:p>
        </w:tc>
      </w:tr>
      <w:tr w14:paraId="3E329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exact"/>
          <w:jc w:val="center"/>
        </w:trPr>
        <w:tc>
          <w:tcPr>
            <w:tcW w:w="1759" w:type="dxa"/>
            <w:vAlign w:val="center"/>
          </w:tcPr>
          <w:p w14:paraId="3CC19005">
            <w:pPr>
              <w:pStyle w:val="14"/>
              <w:keepNext w:val="0"/>
              <w:keepLines w:val="0"/>
              <w:pageBreakBefore w:val="0"/>
              <w:widowControl w:val="0"/>
              <w:kinsoku/>
              <w:wordWrap/>
              <w:overflowPunct/>
              <w:topLinePunct w:val="0"/>
              <w:autoSpaceDE/>
              <w:autoSpaceDN/>
              <w:bidi w:val="0"/>
              <w:adjustRightInd/>
              <w:snapToGrid/>
              <w:spacing w:line="240" w:lineRule="auto"/>
              <w:ind w:left="3" w:leftChars="0" w:right="0" w:rightChars="0" w:firstLine="57" w:firstLineChars="24"/>
              <w:jc w:val="center"/>
              <w:textAlignment w:val="auto"/>
              <w:rPr>
                <w:rFonts w:hint="eastAsia" w:ascii="宋体" w:hAnsi="宋体" w:eastAsia="宋体" w:cs="宋体"/>
                <w:b w:val="0"/>
                <w:bCs w:val="0"/>
                <w:snapToGrid w:val="0"/>
                <w:color w:val="auto"/>
                <w:w w:val="100"/>
                <w:sz w:val="24"/>
                <w:szCs w:val="24"/>
                <w:lang w:val="en-US" w:eastAsia="zh-CN" w:bidi="ar"/>
              </w:rPr>
            </w:pPr>
            <w:r>
              <w:rPr>
                <w:rFonts w:hint="eastAsia" w:ascii="宋体" w:hAnsi="宋体" w:eastAsia="宋体" w:cs="宋体"/>
                <w:b w:val="0"/>
                <w:bCs w:val="0"/>
                <w:snapToGrid w:val="0"/>
                <w:color w:val="auto"/>
                <w:w w:val="100"/>
                <w:sz w:val="24"/>
                <w:szCs w:val="24"/>
                <w:lang w:val="en-US" w:eastAsia="zh-CN" w:bidi="ar"/>
              </w:rPr>
              <w:t>2019.09</w:t>
            </w:r>
          </w:p>
          <w:p w14:paraId="4EC7203A">
            <w:pPr>
              <w:pStyle w:val="14"/>
              <w:keepNext w:val="0"/>
              <w:keepLines w:val="0"/>
              <w:pageBreakBefore w:val="0"/>
              <w:widowControl w:val="0"/>
              <w:kinsoku/>
              <w:wordWrap/>
              <w:overflowPunct/>
              <w:topLinePunct w:val="0"/>
              <w:autoSpaceDE/>
              <w:autoSpaceDN/>
              <w:bidi w:val="0"/>
              <w:adjustRightInd/>
              <w:snapToGrid/>
              <w:spacing w:line="240" w:lineRule="auto"/>
              <w:ind w:left="3" w:leftChars="0" w:right="0" w:rightChars="0" w:firstLine="57" w:firstLineChars="24"/>
              <w:jc w:val="center"/>
              <w:textAlignment w:val="auto"/>
              <w:rPr>
                <w:rFonts w:hint="eastAsia" w:ascii="宋体" w:hAnsi="宋体" w:eastAsia="宋体" w:cs="宋体"/>
                <w:b w:val="0"/>
                <w:bCs w:val="0"/>
                <w:snapToGrid w:val="0"/>
                <w:color w:val="auto"/>
                <w:w w:val="100"/>
                <w:sz w:val="24"/>
                <w:szCs w:val="24"/>
                <w:lang w:val="en-US" w:eastAsia="zh-CN" w:bidi="ar"/>
              </w:rPr>
            </w:pPr>
            <w:r>
              <w:rPr>
                <w:rFonts w:hint="eastAsia" w:ascii="宋体" w:hAnsi="宋体" w:eastAsia="宋体" w:cs="宋体"/>
                <w:b w:val="0"/>
                <w:bCs w:val="0"/>
                <w:snapToGrid w:val="0"/>
                <w:color w:val="auto"/>
                <w:w w:val="100"/>
                <w:sz w:val="24"/>
                <w:szCs w:val="24"/>
                <w:lang w:val="en-US" w:eastAsia="zh-CN" w:bidi="ar"/>
              </w:rPr>
              <w:t>--2023.06</w:t>
            </w:r>
          </w:p>
        </w:tc>
        <w:tc>
          <w:tcPr>
            <w:tcW w:w="1044" w:type="dxa"/>
            <w:vAlign w:val="center"/>
          </w:tcPr>
          <w:p w14:paraId="110B8E41">
            <w:pPr>
              <w:pStyle w:val="14"/>
              <w:keepNext w:val="0"/>
              <w:keepLines w:val="0"/>
              <w:pageBreakBefore w:val="0"/>
              <w:widowControl w:val="0"/>
              <w:kinsoku/>
              <w:wordWrap/>
              <w:overflowPunct/>
              <w:topLinePunct w:val="0"/>
              <w:autoSpaceDE/>
              <w:autoSpaceDN/>
              <w:bidi w:val="0"/>
              <w:adjustRightInd/>
              <w:snapToGrid/>
              <w:spacing w:line="240" w:lineRule="auto"/>
              <w:ind w:left="3" w:leftChars="0" w:right="0" w:rightChars="0" w:firstLine="57" w:firstLineChars="24"/>
              <w:jc w:val="center"/>
              <w:textAlignment w:val="auto"/>
              <w:rPr>
                <w:rFonts w:hint="eastAsia" w:ascii="宋体" w:hAnsi="宋体" w:eastAsia="宋体" w:cs="宋体"/>
                <w:b w:val="0"/>
                <w:bCs w:val="0"/>
                <w:snapToGrid w:val="0"/>
                <w:color w:val="auto"/>
                <w:w w:val="100"/>
                <w:sz w:val="24"/>
                <w:szCs w:val="24"/>
                <w:lang w:val="en-US" w:eastAsia="zh-CN" w:bidi="ar"/>
              </w:rPr>
            </w:pPr>
            <w:r>
              <w:rPr>
                <w:rFonts w:hint="eastAsia" w:ascii="宋体" w:hAnsi="宋体" w:eastAsia="宋体" w:cs="宋体"/>
                <w:b w:val="0"/>
                <w:bCs w:val="0"/>
                <w:snapToGrid w:val="0"/>
                <w:color w:val="auto"/>
                <w:w w:val="100"/>
                <w:sz w:val="24"/>
                <w:szCs w:val="24"/>
                <w:lang w:val="en-US" w:eastAsia="zh-CN" w:bidi="ar"/>
              </w:rPr>
              <w:t>魏云虎</w:t>
            </w:r>
          </w:p>
        </w:tc>
        <w:tc>
          <w:tcPr>
            <w:tcW w:w="2756" w:type="dxa"/>
            <w:vAlign w:val="top"/>
          </w:tcPr>
          <w:p w14:paraId="24A1FC2C">
            <w:pPr>
              <w:pStyle w:val="14"/>
              <w:keepNext w:val="0"/>
              <w:keepLines w:val="0"/>
              <w:pageBreakBefore w:val="0"/>
              <w:widowControl w:val="0"/>
              <w:kinsoku/>
              <w:wordWrap/>
              <w:overflowPunct/>
              <w:topLinePunct w:val="0"/>
              <w:autoSpaceDE/>
              <w:autoSpaceDN/>
              <w:bidi w:val="0"/>
              <w:adjustRightInd/>
              <w:snapToGrid/>
              <w:spacing w:line="240" w:lineRule="auto"/>
              <w:ind w:left="3" w:leftChars="0" w:right="0" w:rightChars="0" w:firstLine="46" w:firstLineChars="24"/>
              <w:jc w:val="center"/>
              <w:textAlignment w:val="auto"/>
              <w:rPr>
                <w:rFonts w:hint="eastAsia" w:ascii="宋体" w:hAnsi="宋体" w:eastAsia="宋体" w:cs="宋体"/>
                <w:b w:val="0"/>
                <w:bCs w:val="0"/>
                <w:w w:val="80"/>
                <w:kern w:val="2"/>
                <w:sz w:val="24"/>
                <w:szCs w:val="24"/>
                <w:lang w:val="en-US" w:eastAsia="zh-CN" w:bidi="ar-SA"/>
              </w:rPr>
            </w:pPr>
            <w:r>
              <w:rPr>
                <w:rFonts w:hint="eastAsia" w:ascii="宋体" w:hAnsi="宋体" w:eastAsia="宋体" w:cs="宋体"/>
                <w:b w:val="0"/>
                <w:bCs w:val="0"/>
                <w:w w:val="80"/>
                <w:kern w:val="2"/>
                <w:sz w:val="24"/>
                <w:szCs w:val="24"/>
                <w:lang w:val="en-US" w:eastAsia="zh-CN" w:bidi="ar-SA"/>
              </w:rPr>
              <w:t>校青蓝工程</w:t>
            </w:r>
          </w:p>
          <w:p w14:paraId="2021CD49">
            <w:pPr>
              <w:pStyle w:val="14"/>
              <w:keepNext w:val="0"/>
              <w:keepLines w:val="0"/>
              <w:pageBreakBefore w:val="0"/>
              <w:widowControl w:val="0"/>
              <w:kinsoku/>
              <w:wordWrap/>
              <w:overflowPunct/>
              <w:topLinePunct w:val="0"/>
              <w:autoSpaceDE/>
              <w:autoSpaceDN/>
              <w:bidi w:val="0"/>
              <w:adjustRightInd/>
              <w:snapToGrid/>
              <w:spacing w:line="240" w:lineRule="auto"/>
              <w:ind w:left="3" w:leftChars="0" w:right="0" w:rightChars="0" w:firstLine="46" w:firstLineChars="24"/>
              <w:jc w:val="left"/>
              <w:textAlignment w:val="auto"/>
              <w:rPr>
                <w:rFonts w:ascii="方正仿宋_GBK" w:hAnsi="方正仿宋_GBK" w:cs="方正仿宋_GBK"/>
                <w:snapToGrid/>
                <w:kern w:val="2"/>
                <w:sz w:val="24"/>
                <w:szCs w:val="24"/>
              </w:rPr>
            </w:pPr>
            <w:r>
              <w:rPr>
                <w:rFonts w:hint="eastAsia" w:ascii="宋体" w:hAnsi="宋体" w:eastAsia="宋体" w:cs="宋体"/>
                <w:b w:val="0"/>
                <w:bCs w:val="0"/>
                <w:w w:val="80"/>
                <w:kern w:val="2"/>
                <w:sz w:val="24"/>
                <w:szCs w:val="24"/>
                <w:lang w:val="en-US" w:eastAsia="zh-CN" w:bidi="ar-SA"/>
              </w:rPr>
              <w:t>课题研究：运用任务单促进高中生物学深度学习的实践研究</w:t>
            </w:r>
          </w:p>
        </w:tc>
        <w:tc>
          <w:tcPr>
            <w:tcW w:w="3215" w:type="dxa"/>
            <w:vAlign w:val="center"/>
          </w:tcPr>
          <w:p w14:paraId="4E972858">
            <w:pPr>
              <w:pStyle w:val="14"/>
              <w:keepNext w:val="0"/>
              <w:keepLines w:val="0"/>
              <w:pageBreakBefore w:val="0"/>
              <w:widowControl w:val="0"/>
              <w:kinsoku/>
              <w:wordWrap/>
              <w:overflowPunct/>
              <w:topLinePunct w:val="0"/>
              <w:autoSpaceDE/>
              <w:autoSpaceDN/>
              <w:bidi w:val="0"/>
              <w:adjustRightInd/>
              <w:snapToGrid/>
              <w:spacing w:line="240" w:lineRule="auto"/>
              <w:ind w:left="3" w:leftChars="0" w:right="0" w:rightChars="0" w:firstLine="46" w:firstLineChars="24"/>
              <w:jc w:val="center"/>
              <w:textAlignment w:val="auto"/>
              <w:rPr>
                <w:rFonts w:hint="eastAsia" w:ascii="宋体" w:hAnsi="宋体" w:eastAsia="宋体" w:cs="宋体"/>
                <w:b w:val="0"/>
                <w:bCs w:val="0"/>
                <w:w w:val="80"/>
                <w:kern w:val="2"/>
                <w:sz w:val="24"/>
                <w:szCs w:val="24"/>
                <w:lang w:val="en-US" w:eastAsia="zh-CN" w:bidi="ar-SA"/>
              </w:rPr>
            </w:pPr>
            <w:r>
              <w:rPr>
                <w:rFonts w:hint="eastAsia" w:ascii="宋体" w:hAnsi="宋体" w:eastAsia="宋体" w:cs="宋体"/>
                <w:b w:val="0"/>
                <w:bCs w:val="0"/>
                <w:w w:val="80"/>
                <w:kern w:val="2"/>
                <w:sz w:val="24"/>
                <w:szCs w:val="24"/>
                <w:lang w:val="en-US" w:eastAsia="zh-CN" w:bidi="ar-SA"/>
              </w:rPr>
              <w:t>江苏省青年教师优质课一等奖；</w:t>
            </w:r>
          </w:p>
          <w:p w14:paraId="59EC0DAB">
            <w:pPr>
              <w:pStyle w:val="14"/>
              <w:keepNext w:val="0"/>
              <w:keepLines w:val="0"/>
              <w:pageBreakBefore w:val="0"/>
              <w:widowControl w:val="0"/>
              <w:kinsoku/>
              <w:wordWrap/>
              <w:overflowPunct/>
              <w:topLinePunct w:val="0"/>
              <w:autoSpaceDE/>
              <w:autoSpaceDN/>
              <w:bidi w:val="0"/>
              <w:adjustRightInd/>
              <w:snapToGrid/>
              <w:spacing w:line="240" w:lineRule="auto"/>
              <w:ind w:left="3" w:leftChars="0" w:right="0" w:rightChars="0" w:firstLine="46" w:firstLineChars="24"/>
              <w:jc w:val="center"/>
              <w:textAlignment w:val="auto"/>
              <w:rPr>
                <w:rFonts w:hint="eastAsia" w:ascii="宋体" w:hAnsi="宋体" w:eastAsia="宋体" w:cs="宋体"/>
                <w:b w:val="0"/>
                <w:bCs w:val="0"/>
                <w:w w:val="80"/>
                <w:kern w:val="2"/>
                <w:sz w:val="24"/>
                <w:szCs w:val="24"/>
                <w:lang w:val="en-US" w:eastAsia="zh-CN" w:bidi="ar-SA"/>
              </w:rPr>
            </w:pPr>
            <w:r>
              <w:rPr>
                <w:rFonts w:hint="eastAsia" w:ascii="宋体" w:hAnsi="宋体" w:eastAsia="宋体" w:cs="宋体"/>
                <w:b w:val="0"/>
                <w:bCs w:val="0"/>
                <w:w w:val="80"/>
                <w:kern w:val="2"/>
                <w:sz w:val="24"/>
                <w:szCs w:val="24"/>
                <w:lang w:val="en-US" w:eastAsia="zh-CN" w:bidi="ar-SA"/>
              </w:rPr>
              <w:t>淮安市青年教师优质课一等奖。</w:t>
            </w:r>
          </w:p>
        </w:tc>
      </w:tr>
      <w:tr w14:paraId="2E1AF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exact"/>
          <w:jc w:val="center"/>
        </w:trPr>
        <w:tc>
          <w:tcPr>
            <w:tcW w:w="1759" w:type="dxa"/>
            <w:vAlign w:val="center"/>
          </w:tcPr>
          <w:p w14:paraId="2C059590">
            <w:pPr>
              <w:pStyle w:val="14"/>
              <w:keepNext w:val="0"/>
              <w:keepLines w:val="0"/>
              <w:pageBreakBefore w:val="0"/>
              <w:widowControl w:val="0"/>
              <w:kinsoku/>
              <w:wordWrap/>
              <w:overflowPunct/>
              <w:topLinePunct w:val="0"/>
              <w:autoSpaceDE/>
              <w:autoSpaceDN/>
              <w:bidi w:val="0"/>
              <w:adjustRightInd/>
              <w:snapToGrid/>
              <w:spacing w:line="240" w:lineRule="auto"/>
              <w:ind w:left="3" w:leftChars="0" w:right="0" w:rightChars="0" w:firstLine="57" w:firstLineChars="24"/>
              <w:jc w:val="center"/>
              <w:textAlignment w:val="auto"/>
              <w:rPr>
                <w:rFonts w:hint="eastAsia" w:ascii="宋体" w:hAnsi="宋体" w:eastAsia="宋体" w:cs="宋体"/>
                <w:b w:val="0"/>
                <w:bCs w:val="0"/>
                <w:snapToGrid w:val="0"/>
                <w:color w:val="auto"/>
                <w:w w:val="100"/>
                <w:sz w:val="24"/>
                <w:szCs w:val="24"/>
                <w:lang w:val="en-US" w:eastAsia="zh-CN" w:bidi="ar"/>
              </w:rPr>
            </w:pPr>
            <w:r>
              <w:rPr>
                <w:rFonts w:hint="eastAsia" w:ascii="宋体" w:hAnsi="宋体" w:eastAsia="宋体" w:cs="宋体"/>
                <w:b w:val="0"/>
                <w:bCs w:val="0"/>
                <w:snapToGrid w:val="0"/>
                <w:color w:val="auto"/>
                <w:w w:val="100"/>
                <w:sz w:val="24"/>
                <w:szCs w:val="24"/>
                <w:lang w:val="en-US" w:eastAsia="zh-CN" w:bidi="ar"/>
              </w:rPr>
              <w:t>2023.06</w:t>
            </w:r>
          </w:p>
          <w:p w14:paraId="6E135D5E">
            <w:pPr>
              <w:pStyle w:val="14"/>
              <w:keepNext w:val="0"/>
              <w:keepLines w:val="0"/>
              <w:pageBreakBefore w:val="0"/>
              <w:widowControl w:val="0"/>
              <w:kinsoku/>
              <w:wordWrap/>
              <w:overflowPunct/>
              <w:topLinePunct w:val="0"/>
              <w:autoSpaceDE/>
              <w:autoSpaceDN/>
              <w:bidi w:val="0"/>
              <w:adjustRightInd/>
              <w:snapToGrid/>
              <w:spacing w:line="240" w:lineRule="auto"/>
              <w:ind w:left="3" w:leftChars="0" w:right="0" w:rightChars="0" w:firstLine="57" w:firstLineChars="24"/>
              <w:jc w:val="center"/>
              <w:textAlignment w:val="auto"/>
              <w:rPr>
                <w:rFonts w:hint="eastAsia" w:ascii="宋体" w:hAnsi="宋体" w:eastAsia="宋体" w:cs="宋体"/>
                <w:b w:val="0"/>
                <w:bCs w:val="0"/>
                <w:snapToGrid w:val="0"/>
                <w:color w:val="auto"/>
                <w:w w:val="100"/>
                <w:sz w:val="24"/>
                <w:szCs w:val="24"/>
                <w:lang w:val="en-US" w:eastAsia="zh-CN" w:bidi="ar"/>
              </w:rPr>
            </w:pPr>
            <w:r>
              <w:rPr>
                <w:rFonts w:hint="eastAsia" w:ascii="宋体" w:hAnsi="宋体" w:eastAsia="宋体" w:cs="宋体"/>
                <w:b w:val="0"/>
                <w:bCs w:val="0"/>
                <w:snapToGrid w:val="0"/>
                <w:color w:val="auto"/>
                <w:w w:val="100"/>
                <w:sz w:val="24"/>
                <w:szCs w:val="24"/>
                <w:lang w:val="en-US" w:eastAsia="zh-CN" w:bidi="ar"/>
              </w:rPr>
              <w:t>—2025.06</w:t>
            </w:r>
          </w:p>
        </w:tc>
        <w:tc>
          <w:tcPr>
            <w:tcW w:w="1044" w:type="dxa"/>
            <w:vAlign w:val="center"/>
          </w:tcPr>
          <w:p w14:paraId="372F497E">
            <w:pPr>
              <w:pStyle w:val="14"/>
              <w:keepNext w:val="0"/>
              <w:keepLines w:val="0"/>
              <w:pageBreakBefore w:val="0"/>
              <w:widowControl w:val="0"/>
              <w:kinsoku/>
              <w:wordWrap/>
              <w:overflowPunct/>
              <w:topLinePunct w:val="0"/>
              <w:autoSpaceDE/>
              <w:autoSpaceDN/>
              <w:bidi w:val="0"/>
              <w:adjustRightInd/>
              <w:snapToGrid/>
              <w:spacing w:line="240" w:lineRule="auto"/>
              <w:ind w:left="3" w:leftChars="0" w:right="0" w:rightChars="0" w:firstLine="57" w:firstLineChars="24"/>
              <w:jc w:val="center"/>
              <w:textAlignment w:val="auto"/>
              <w:rPr>
                <w:rFonts w:hint="eastAsia" w:ascii="宋体" w:hAnsi="宋体" w:eastAsia="宋体" w:cs="宋体"/>
                <w:b w:val="0"/>
                <w:bCs w:val="0"/>
                <w:snapToGrid w:val="0"/>
                <w:color w:val="auto"/>
                <w:w w:val="100"/>
                <w:sz w:val="24"/>
                <w:szCs w:val="24"/>
                <w:lang w:val="en-US" w:eastAsia="zh-CN" w:bidi="ar"/>
              </w:rPr>
            </w:pPr>
            <w:r>
              <w:rPr>
                <w:rFonts w:hint="eastAsia" w:ascii="宋体" w:hAnsi="宋体" w:eastAsia="宋体" w:cs="宋体"/>
                <w:b w:val="0"/>
                <w:bCs w:val="0"/>
                <w:snapToGrid w:val="0"/>
                <w:color w:val="auto"/>
                <w:w w:val="100"/>
                <w:sz w:val="24"/>
                <w:szCs w:val="24"/>
                <w:lang w:val="en-US" w:eastAsia="zh-CN" w:bidi="ar"/>
              </w:rPr>
              <w:t>于  晗</w:t>
            </w:r>
          </w:p>
        </w:tc>
        <w:tc>
          <w:tcPr>
            <w:tcW w:w="2756" w:type="dxa"/>
            <w:vAlign w:val="center"/>
          </w:tcPr>
          <w:p w14:paraId="7195D5A1">
            <w:pPr>
              <w:keepNext w:val="0"/>
              <w:keepLines w:val="0"/>
              <w:pageBreakBefore w:val="0"/>
              <w:widowControl w:val="0"/>
              <w:kinsoku/>
              <w:wordWrap/>
              <w:overflowPunct/>
              <w:topLinePunct w:val="0"/>
              <w:autoSpaceDE/>
              <w:autoSpaceDN/>
              <w:bidi w:val="0"/>
              <w:adjustRightInd/>
              <w:snapToGrid/>
              <w:spacing w:line="240" w:lineRule="auto"/>
              <w:ind w:left="3" w:leftChars="0" w:right="0" w:firstLine="46" w:firstLineChars="24"/>
              <w:jc w:val="left"/>
              <w:textAlignment w:val="auto"/>
              <w:rPr>
                <w:rFonts w:ascii="方正仿宋_GBK" w:hAnsi="方正仿宋_GBK" w:cs="方正仿宋_GBK"/>
                <w:snapToGrid/>
                <w:kern w:val="2"/>
                <w:sz w:val="24"/>
                <w:szCs w:val="24"/>
              </w:rPr>
            </w:pPr>
            <w:r>
              <w:rPr>
                <w:rFonts w:hint="eastAsia" w:ascii="宋体" w:hAnsi="宋体" w:eastAsia="宋体" w:cs="宋体"/>
                <w:b w:val="0"/>
                <w:bCs w:val="0"/>
                <w:w w:val="80"/>
                <w:kern w:val="2"/>
                <w:sz w:val="24"/>
                <w:szCs w:val="24"/>
                <w:lang w:val="en-US" w:eastAsia="zh-CN" w:bidi="ar-SA"/>
              </w:rPr>
              <w:t>课题研究：运用任务单促进高中生物学深度学习的实践研究</w:t>
            </w:r>
          </w:p>
        </w:tc>
        <w:tc>
          <w:tcPr>
            <w:tcW w:w="3215" w:type="dxa"/>
            <w:vAlign w:val="center"/>
          </w:tcPr>
          <w:p w14:paraId="430AECC0">
            <w:pPr>
              <w:pStyle w:val="14"/>
              <w:keepNext w:val="0"/>
              <w:keepLines w:val="0"/>
              <w:pageBreakBefore w:val="0"/>
              <w:widowControl w:val="0"/>
              <w:kinsoku/>
              <w:wordWrap/>
              <w:overflowPunct/>
              <w:topLinePunct w:val="0"/>
              <w:autoSpaceDE/>
              <w:autoSpaceDN/>
              <w:bidi w:val="0"/>
              <w:adjustRightInd/>
              <w:snapToGrid/>
              <w:spacing w:line="240" w:lineRule="auto"/>
              <w:ind w:left="3" w:leftChars="0" w:right="0" w:rightChars="0" w:firstLine="46" w:firstLineChars="24"/>
              <w:jc w:val="center"/>
              <w:textAlignment w:val="auto"/>
              <w:rPr>
                <w:rFonts w:hint="eastAsia" w:ascii="宋体" w:hAnsi="宋体" w:eastAsia="宋体" w:cs="宋体"/>
                <w:b w:val="0"/>
                <w:bCs w:val="0"/>
                <w:w w:val="80"/>
                <w:kern w:val="2"/>
                <w:sz w:val="24"/>
                <w:szCs w:val="24"/>
                <w:lang w:val="en-US" w:eastAsia="zh-CN" w:bidi="ar-SA"/>
              </w:rPr>
            </w:pPr>
            <w:r>
              <w:rPr>
                <w:rFonts w:hint="eastAsia" w:ascii="宋体" w:hAnsi="宋体" w:eastAsia="宋体" w:cs="宋体"/>
                <w:b w:val="0"/>
                <w:bCs w:val="0"/>
                <w:w w:val="80"/>
                <w:kern w:val="2"/>
                <w:sz w:val="24"/>
                <w:szCs w:val="24"/>
                <w:lang w:val="en-US" w:eastAsia="zh-CN" w:bidi="ar-SA"/>
              </w:rPr>
              <w:t>江苏省青年教师优质课一等奖；</w:t>
            </w:r>
          </w:p>
          <w:p w14:paraId="0BF4D947">
            <w:pPr>
              <w:pStyle w:val="14"/>
              <w:keepNext w:val="0"/>
              <w:keepLines w:val="0"/>
              <w:pageBreakBefore w:val="0"/>
              <w:widowControl w:val="0"/>
              <w:kinsoku/>
              <w:wordWrap/>
              <w:overflowPunct/>
              <w:topLinePunct w:val="0"/>
              <w:autoSpaceDE/>
              <w:autoSpaceDN/>
              <w:bidi w:val="0"/>
              <w:adjustRightInd/>
              <w:snapToGrid/>
              <w:spacing w:line="240" w:lineRule="auto"/>
              <w:ind w:left="3" w:leftChars="0" w:right="0" w:rightChars="0" w:firstLine="46" w:firstLineChars="24"/>
              <w:jc w:val="center"/>
              <w:textAlignment w:val="auto"/>
              <w:rPr>
                <w:rFonts w:hint="eastAsia" w:ascii="宋体" w:hAnsi="宋体" w:eastAsia="宋体" w:cs="宋体"/>
                <w:b w:val="0"/>
                <w:bCs w:val="0"/>
                <w:w w:val="80"/>
                <w:kern w:val="2"/>
                <w:sz w:val="24"/>
                <w:szCs w:val="24"/>
                <w:lang w:val="en-US" w:eastAsia="zh-CN" w:bidi="ar-SA"/>
              </w:rPr>
            </w:pPr>
            <w:r>
              <w:rPr>
                <w:rFonts w:hint="eastAsia" w:ascii="宋体" w:hAnsi="宋体" w:eastAsia="宋体" w:cs="宋体"/>
                <w:b w:val="0"/>
                <w:bCs w:val="0"/>
                <w:w w:val="80"/>
                <w:kern w:val="2"/>
                <w:sz w:val="24"/>
                <w:szCs w:val="24"/>
                <w:lang w:val="en-US" w:eastAsia="zh-CN" w:bidi="ar-SA"/>
              </w:rPr>
              <w:t>淮安市青年教师优质课二等奖；</w:t>
            </w:r>
          </w:p>
        </w:tc>
      </w:tr>
      <w:tr w14:paraId="730BF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4" w:hRule="exact"/>
          <w:jc w:val="center"/>
        </w:trPr>
        <w:tc>
          <w:tcPr>
            <w:tcW w:w="1759" w:type="dxa"/>
            <w:vAlign w:val="center"/>
          </w:tcPr>
          <w:p w14:paraId="678F85EA">
            <w:pPr>
              <w:pStyle w:val="14"/>
              <w:keepNext w:val="0"/>
              <w:keepLines w:val="0"/>
              <w:pageBreakBefore w:val="0"/>
              <w:widowControl w:val="0"/>
              <w:kinsoku/>
              <w:wordWrap/>
              <w:overflowPunct/>
              <w:topLinePunct w:val="0"/>
              <w:autoSpaceDE/>
              <w:autoSpaceDN/>
              <w:bidi w:val="0"/>
              <w:adjustRightInd/>
              <w:snapToGrid/>
              <w:spacing w:line="240" w:lineRule="auto"/>
              <w:ind w:left="3" w:leftChars="0" w:right="0" w:rightChars="0" w:firstLine="57" w:firstLineChars="24"/>
              <w:jc w:val="center"/>
              <w:textAlignment w:val="auto"/>
              <w:rPr>
                <w:rFonts w:hint="eastAsia" w:ascii="宋体" w:hAnsi="宋体" w:eastAsia="宋体" w:cs="宋体"/>
                <w:b w:val="0"/>
                <w:bCs w:val="0"/>
                <w:snapToGrid w:val="0"/>
                <w:color w:val="auto"/>
                <w:w w:val="100"/>
                <w:sz w:val="24"/>
                <w:szCs w:val="24"/>
                <w:lang w:val="en-US" w:eastAsia="zh-CN" w:bidi="ar"/>
              </w:rPr>
            </w:pPr>
            <w:r>
              <w:rPr>
                <w:rFonts w:hint="eastAsia" w:ascii="宋体" w:hAnsi="宋体" w:eastAsia="宋体" w:cs="宋体"/>
                <w:b w:val="0"/>
                <w:bCs w:val="0"/>
                <w:snapToGrid w:val="0"/>
                <w:color w:val="auto"/>
                <w:w w:val="100"/>
                <w:sz w:val="24"/>
                <w:szCs w:val="24"/>
                <w:lang w:val="en-US" w:eastAsia="zh-CN" w:bidi="ar"/>
              </w:rPr>
              <w:t>2022.09—2025.06</w:t>
            </w:r>
          </w:p>
        </w:tc>
        <w:tc>
          <w:tcPr>
            <w:tcW w:w="1044" w:type="dxa"/>
            <w:vAlign w:val="center"/>
          </w:tcPr>
          <w:p w14:paraId="1FB40E44">
            <w:pPr>
              <w:pStyle w:val="14"/>
              <w:keepNext w:val="0"/>
              <w:keepLines w:val="0"/>
              <w:pageBreakBefore w:val="0"/>
              <w:widowControl w:val="0"/>
              <w:kinsoku/>
              <w:wordWrap/>
              <w:overflowPunct/>
              <w:topLinePunct w:val="0"/>
              <w:autoSpaceDE/>
              <w:autoSpaceDN/>
              <w:bidi w:val="0"/>
              <w:adjustRightInd/>
              <w:snapToGrid/>
              <w:spacing w:line="240" w:lineRule="auto"/>
              <w:ind w:left="3" w:leftChars="0" w:right="0" w:rightChars="0" w:firstLine="57" w:firstLineChars="24"/>
              <w:jc w:val="center"/>
              <w:textAlignment w:val="auto"/>
              <w:rPr>
                <w:rFonts w:hint="eastAsia" w:ascii="宋体" w:hAnsi="宋体" w:eastAsia="宋体" w:cs="宋体"/>
                <w:b w:val="0"/>
                <w:bCs w:val="0"/>
                <w:snapToGrid w:val="0"/>
                <w:color w:val="auto"/>
                <w:w w:val="100"/>
                <w:sz w:val="24"/>
                <w:szCs w:val="24"/>
                <w:lang w:val="en-US" w:eastAsia="zh-CN" w:bidi="ar"/>
              </w:rPr>
            </w:pPr>
            <w:r>
              <w:rPr>
                <w:rFonts w:hint="eastAsia" w:ascii="宋体" w:hAnsi="宋体" w:eastAsia="宋体" w:cs="宋体"/>
                <w:b w:val="0"/>
                <w:bCs w:val="0"/>
                <w:snapToGrid w:val="0"/>
                <w:color w:val="auto"/>
                <w:w w:val="100"/>
                <w:sz w:val="24"/>
                <w:szCs w:val="24"/>
                <w:lang w:val="en-US" w:eastAsia="zh-CN" w:bidi="ar"/>
              </w:rPr>
              <w:t>刘  琳</w:t>
            </w:r>
          </w:p>
        </w:tc>
        <w:tc>
          <w:tcPr>
            <w:tcW w:w="2756" w:type="dxa"/>
            <w:vAlign w:val="top"/>
          </w:tcPr>
          <w:p w14:paraId="056B514F">
            <w:pPr>
              <w:keepNext w:val="0"/>
              <w:keepLines w:val="0"/>
              <w:pageBreakBefore w:val="0"/>
              <w:widowControl w:val="0"/>
              <w:kinsoku/>
              <w:wordWrap/>
              <w:overflowPunct/>
              <w:topLinePunct w:val="0"/>
              <w:autoSpaceDE/>
              <w:autoSpaceDN/>
              <w:bidi w:val="0"/>
              <w:adjustRightInd/>
              <w:snapToGrid/>
              <w:spacing w:line="240" w:lineRule="auto"/>
              <w:ind w:left="3" w:leftChars="0" w:right="0" w:firstLine="46" w:firstLineChars="24"/>
              <w:jc w:val="center"/>
              <w:textAlignment w:val="auto"/>
              <w:rPr>
                <w:rFonts w:hint="eastAsia" w:ascii="宋体" w:hAnsi="宋体" w:eastAsia="宋体" w:cs="宋体"/>
                <w:b w:val="0"/>
                <w:bCs w:val="0"/>
                <w:w w:val="80"/>
                <w:kern w:val="2"/>
                <w:sz w:val="24"/>
                <w:szCs w:val="24"/>
                <w:lang w:val="en-US" w:eastAsia="zh-CN" w:bidi="ar-SA"/>
              </w:rPr>
            </w:pPr>
            <w:r>
              <w:rPr>
                <w:rFonts w:hint="eastAsia" w:ascii="宋体" w:hAnsi="宋体" w:eastAsia="宋体" w:cs="宋体"/>
                <w:b w:val="0"/>
                <w:bCs w:val="0"/>
                <w:w w:val="80"/>
                <w:kern w:val="2"/>
                <w:sz w:val="24"/>
                <w:szCs w:val="24"/>
                <w:lang w:val="en-US" w:eastAsia="zh-CN" w:bidi="ar-SA"/>
              </w:rPr>
              <w:t>校青蓝工程</w:t>
            </w:r>
          </w:p>
          <w:p w14:paraId="474A10F9">
            <w:pPr>
              <w:keepNext w:val="0"/>
              <w:keepLines w:val="0"/>
              <w:pageBreakBefore w:val="0"/>
              <w:widowControl w:val="0"/>
              <w:kinsoku/>
              <w:wordWrap/>
              <w:overflowPunct/>
              <w:topLinePunct w:val="0"/>
              <w:autoSpaceDE/>
              <w:autoSpaceDN/>
              <w:bidi w:val="0"/>
              <w:adjustRightInd/>
              <w:snapToGrid/>
              <w:spacing w:line="240" w:lineRule="auto"/>
              <w:ind w:left="3" w:leftChars="0" w:right="0" w:firstLine="46" w:firstLineChars="24"/>
              <w:jc w:val="left"/>
              <w:textAlignment w:val="auto"/>
              <w:rPr>
                <w:rFonts w:ascii="方正仿宋_GBK" w:hAnsi="方正仿宋_GBK" w:cs="方正仿宋_GBK"/>
                <w:snapToGrid/>
                <w:kern w:val="2"/>
                <w:sz w:val="24"/>
                <w:szCs w:val="24"/>
              </w:rPr>
            </w:pPr>
            <w:r>
              <w:rPr>
                <w:rFonts w:hint="eastAsia" w:ascii="宋体" w:hAnsi="宋体" w:eastAsia="宋体" w:cs="宋体"/>
                <w:b w:val="0"/>
                <w:bCs w:val="0"/>
                <w:w w:val="80"/>
                <w:kern w:val="2"/>
                <w:sz w:val="24"/>
                <w:szCs w:val="24"/>
                <w:lang w:val="en-US" w:eastAsia="zh-CN" w:bidi="ar-SA"/>
              </w:rPr>
              <w:t>课题研究：运用任务单促进高中生物学深度学习的实践研究</w:t>
            </w:r>
          </w:p>
        </w:tc>
        <w:tc>
          <w:tcPr>
            <w:tcW w:w="3215" w:type="dxa"/>
            <w:vAlign w:val="center"/>
          </w:tcPr>
          <w:p w14:paraId="65E73D11">
            <w:pPr>
              <w:pStyle w:val="14"/>
              <w:keepNext w:val="0"/>
              <w:keepLines w:val="0"/>
              <w:pageBreakBefore w:val="0"/>
              <w:widowControl w:val="0"/>
              <w:kinsoku/>
              <w:wordWrap/>
              <w:overflowPunct/>
              <w:topLinePunct w:val="0"/>
              <w:autoSpaceDE/>
              <w:autoSpaceDN/>
              <w:bidi w:val="0"/>
              <w:adjustRightInd/>
              <w:snapToGrid/>
              <w:spacing w:line="240" w:lineRule="auto"/>
              <w:ind w:left="3" w:leftChars="0" w:right="0" w:rightChars="0" w:firstLine="46" w:firstLineChars="24"/>
              <w:jc w:val="center"/>
              <w:textAlignment w:val="auto"/>
              <w:rPr>
                <w:rFonts w:hint="eastAsia" w:ascii="宋体" w:hAnsi="宋体" w:eastAsia="宋体" w:cs="宋体"/>
                <w:b w:val="0"/>
                <w:bCs w:val="0"/>
                <w:w w:val="80"/>
                <w:kern w:val="2"/>
                <w:sz w:val="24"/>
                <w:szCs w:val="24"/>
                <w:lang w:val="en-US" w:eastAsia="zh-CN" w:bidi="ar-SA"/>
              </w:rPr>
            </w:pPr>
            <w:r>
              <w:rPr>
                <w:rFonts w:hint="eastAsia" w:ascii="宋体" w:hAnsi="宋体" w:eastAsia="宋体" w:cs="宋体"/>
                <w:b w:val="0"/>
                <w:bCs w:val="0"/>
                <w:w w:val="80"/>
                <w:kern w:val="2"/>
                <w:sz w:val="24"/>
                <w:szCs w:val="24"/>
                <w:lang w:val="en-US" w:eastAsia="zh-CN" w:bidi="ar-SA"/>
              </w:rPr>
              <w:t>淮安市实验优质课一等奖；</w:t>
            </w:r>
          </w:p>
          <w:p w14:paraId="528EC53B">
            <w:pPr>
              <w:pStyle w:val="14"/>
              <w:keepNext w:val="0"/>
              <w:keepLines w:val="0"/>
              <w:pageBreakBefore w:val="0"/>
              <w:widowControl w:val="0"/>
              <w:kinsoku/>
              <w:wordWrap/>
              <w:overflowPunct/>
              <w:topLinePunct w:val="0"/>
              <w:autoSpaceDE/>
              <w:autoSpaceDN/>
              <w:bidi w:val="0"/>
              <w:adjustRightInd/>
              <w:snapToGrid/>
              <w:spacing w:line="240" w:lineRule="auto"/>
              <w:ind w:left="3" w:leftChars="0" w:right="0" w:rightChars="0" w:firstLine="46" w:firstLineChars="24"/>
              <w:jc w:val="center"/>
              <w:textAlignment w:val="auto"/>
              <w:rPr>
                <w:rFonts w:hint="eastAsia" w:ascii="宋体" w:hAnsi="宋体" w:eastAsia="宋体" w:cs="宋体"/>
                <w:b w:val="0"/>
                <w:bCs w:val="0"/>
                <w:w w:val="80"/>
                <w:kern w:val="2"/>
                <w:sz w:val="24"/>
                <w:szCs w:val="24"/>
                <w:lang w:val="en-US" w:eastAsia="zh-CN" w:bidi="ar-SA"/>
              </w:rPr>
            </w:pPr>
            <w:r>
              <w:rPr>
                <w:rFonts w:hint="eastAsia" w:ascii="宋体" w:hAnsi="宋体" w:eastAsia="宋体" w:cs="宋体"/>
                <w:b w:val="0"/>
                <w:bCs w:val="0"/>
                <w:w w:val="80"/>
                <w:kern w:val="2"/>
                <w:sz w:val="24"/>
                <w:szCs w:val="24"/>
                <w:lang w:val="en-US" w:eastAsia="zh-CN" w:bidi="ar-SA"/>
              </w:rPr>
              <w:t>淮安市实验说课比赛一等奖；</w:t>
            </w:r>
          </w:p>
          <w:p w14:paraId="0226B6A1">
            <w:pPr>
              <w:pStyle w:val="14"/>
              <w:keepNext w:val="0"/>
              <w:keepLines w:val="0"/>
              <w:pageBreakBefore w:val="0"/>
              <w:widowControl w:val="0"/>
              <w:kinsoku/>
              <w:wordWrap/>
              <w:overflowPunct/>
              <w:topLinePunct w:val="0"/>
              <w:autoSpaceDE/>
              <w:autoSpaceDN/>
              <w:bidi w:val="0"/>
              <w:adjustRightInd/>
              <w:snapToGrid/>
              <w:spacing w:line="240" w:lineRule="auto"/>
              <w:ind w:left="3" w:leftChars="0" w:right="0" w:rightChars="0" w:firstLine="46" w:firstLineChars="24"/>
              <w:jc w:val="center"/>
              <w:textAlignment w:val="auto"/>
              <w:rPr>
                <w:rFonts w:hint="eastAsia" w:ascii="宋体" w:hAnsi="宋体" w:eastAsia="宋体" w:cs="宋体"/>
                <w:b w:val="0"/>
                <w:bCs w:val="0"/>
                <w:w w:val="80"/>
                <w:kern w:val="2"/>
                <w:sz w:val="24"/>
                <w:szCs w:val="24"/>
                <w:lang w:val="en-US" w:eastAsia="zh-CN" w:bidi="ar-SA"/>
              </w:rPr>
            </w:pPr>
            <w:r>
              <w:rPr>
                <w:rFonts w:hint="eastAsia" w:ascii="宋体" w:hAnsi="宋体" w:eastAsia="宋体" w:cs="宋体"/>
                <w:b w:val="0"/>
                <w:bCs w:val="0"/>
                <w:w w:val="80"/>
                <w:kern w:val="2"/>
                <w:sz w:val="24"/>
                <w:szCs w:val="24"/>
                <w:lang w:val="en-US" w:eastAsia="zh-CN" w:bidi="ar-SA"/>
              </w:rPr>
              <w:t>江苏省实验说课比赛三等奖。</w:t>
            </w:r>
          </w:p>
        </w:tc>
      </w:tr>
      <w:tr w14:paraId="74C4B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exact"/>
          <w:jc w:val="center"/>
        </w:trPr>
        <w:tc>
          <w:tcPr>
            <w:tcW w:w="1759" w:type="dxa"/>
            <w:vAlign w:val="center"/>
          </w:tcPr>
          <w:p w14:paraId="730ADD4F">
            <w:pPr>
              <w:pStyle w:val="14"/>
              <w:keepNext w:val="0"/>
              <w:keepLines w:val="0"/>
              <w:pageBreakBefore w:val="0"/>
              <w:widowControl w:val="0"/>
              <w:kinsoku/>
              <w:wordWrap/>
              <w:overflowPunct/>
              <w:topLinePunct w:val="0"/>
              <w:autoSpaceDE/>
              <w:autoSpaceDN/>
              <w:bidi w:val="0"/>
              <w:adjustRightInd/>
              <w:snapToGrid/>
              <w:spacing w:line="240" w:lineRule="auto"/>
              <w:ind w:left="3" w:leftChars="0" w:right="0" w:rightChars="0" w:firstLine="57" w:firstLineChars="24"/>
              <w:jc w:val="center"/>
              <w:textAlignment w:val="auto"/>
              <w:rPr>
                <w:rFonts w:hint="eastAsia" w:ascii="宋体" w:hAnsi="宋体" w:eastAsia="宋体" w:cs="宋体"/>
                <w:b w:val="0"/>
                <w:bCs w:val="0"/>
                <w:snapToGrid w:val="0"/>
                <w:color w:val="auto"/>
                <w:w w:val="100"/>
                <w:sz w:val="24"/>
                <w:szCs w:val="24"/>
                <w:lang w:val="en-US" w:eastAsia="zh-CN" w:bidi="ar"/>
              </w:rPr>
            </w:pPr>
            <w:r>
              <w:rPr>
                <w:rFonts w:hint="eastAsia" w:ascii="宋体" w:hAnsi="宋体" w:eastAsia="宋体" w:cs="宋体"/>
                <w:b w:val="0"/>
                <w:bCs w:val="0"/>
                <w:snapToGrid w:val="0"/>
                <w:color w:val="auto"/>
                <w:w w:val="100"/>
                <w:sz w:val="24"/>
                <w:szCs w:val="24"/>
                <w:lang w:val="en-US" w:eastAsia="zh-CN" w:bidi="ar"/>
              </w:rPr>
              <w:t>2023.06—2025.06</w:t>
            </w:r>
          </w:p>
        </w:tc>
        <w:tc>
          <w:tcPr>
            <w:tcW w:w="1044" w:type="dxa"/>
            <w:vAlign w:val="center"/>
          </w:tcPr>
          <w:p w14:paraId="6B092098">
            <w:pPr>
              <w:pStyle w:val="14"/>
              <w:keepNext w:val="0"/>
              <w:keepLines w:val="0"/>
              <w:pageBreakBefore w:val="0"/>
              <w:widowControl w:val="0"/>
              <w:kinsoku/>
              <w:wordWrap/>
              <w:overflowPunct/>
              <w:topLinePunct w:val="0"/>
              <w:autoSpaceDE/>
              <w:autoSpaceDN/>
              <w:bidi w:val="0"/>
              <w:adjustRightInd/>
              <w:snapToGrid/>
              <w:spacing w:line="240" w:lineRule="auto"/>
              <w:ind w:left="3" w:leftChars="0" w:right="0" w:rightChars="0" w:firstLine="57" w:firstLineChars="24"/>
              <w:jc w:val="center"/>
              <w:textAlignment w:val="auto"/>
              <w:rPr>
                <w:rFonts w:hint="eastAsia" w:ascii="宋体" w:hAnsi="宋体" w:eastAsia="宋体" w:cs="宋体"/>
                <w:b w:val="0"/>
                <w:bCs w:val="0"/>
                <w:snapToGrid w:val="0"/>
                <w:color w:val="auto"/>
                <w:w w:val="100"/>
                <w:sz w:val="24"/>
                <w:szCs w:val="24"/>
                <w:lang w:val="en-US" w:eastAsia="zh-CN" w:bidi="ar"/>
              </w:rPr>
            </w:pPr>
            <w:r>
              <w:rPr>
                <w:rFonts w:hint="eastAsia" w:ascii="宋体" w:hAnsi="宋体" w:eastAsia="宋体" w:cs="宋体"/>
                <w:b w:val="0"/>
                <w:bCs w:val="0"/>
                <w:snapToGrid w:val="0"/>
                <w:color w:val="auto"/>
                <w:w w:val="100"/>
                <w:sz w:val="24"/>
                <w:szCs w:val="24"/>
                <w:lang w:val="en-US" w:eastAsia="zh-CN" w:bidi="ar"/>
              </w:rPr>
              <w:t>齐  璐</w:t>
            </w:r>
          </w:p>
        </w:tc>
        <w:tc>
          <w:tcPr>
            <w:tcW w:w="2756" w:type="dxa"/>
            <w:vAlign w:val="center"/>
          </w:tcPr>
          <w:p w14:paraId="3A09CFFA">
            <w:pPr>
              <w:pStyle w:val="14"/>
              <w:keepNext w:val="0"/>
              <w:keepLines w:val="0"/>
              <w:pageBreakBefore w:val="0"/>
              <w:widowControl w:val="0"/>
              <w:kinsoku/>
              <w:wordWrap/>
              <w:overflowPunct/>
              <w:topLinePunct w:val="0"/>
              <w:autoSpaceDE/>
              <w:autoSpaceDN/>
              <w:bidi w:val="0"/>
              <w:adjustRightInd/>
              <w:snapToGrid/>
              <w:spacing w:line="240" w:lineRule="auto"/>
              <w:ind w:left="3" w:leftChars="0" w:right="0" w:firstLine="46" w:firstLineChars="24"/>
              <w:jc w:val="both"/>
              <w:textAlignment w:val="auto"/>
              <w:rPr>
                <w:rFonts w:ascii="方正仿宋_GBK" w:hAnsi="方正仿宋_GBK" w:cs="方正仿宋_GBK"/>
                <w:snapToGrid/>
                <w:kern w:val="2"/>
                <w:sz w:val="24"/>
                <w:szCs w:val="24"/>
              </w:rPr>
            </w:pPr>
            <w:r>
              <w:rPr>
                <w:rFonts w:hint="eastAsia" w:ascii="宋体" w:hAnsi="宋体" w:eastAsia="宋体" w:cs="宋体"/>
                <w:b w:val="0"/>
                <w:bCs w:val="0"/>
                <w:w w:val="80"/>
                <w:kern w:val="2"/>
                <w:sz w:val="24"/>
                <w:szCs w:val="24"/>
                <w:lang w:val="en-US" w:eastAsia="zh-CN" w:bidi="ar-SA"/>
              </w:rPr>
              <w:t>课题研究：运用任务单促进高中生物学深度学习的实践研究</w:t>
            </w:r>
          </w:p>
        </w:tc>
        <w:tc>
          <w:tcPr>
            <w:tcW w:w="3215" w:type="dxa"/>
            <w:vAlign w:val="center"/>
          </w:tcPr>
          <w:p w14:paraId="5E60CA99">
            <w:pPr>
              <w:pStyle w:val="14"/>
              <w:keepNext w:val="0"/>
              <w:keepLines w:val="0"/>
              <w:pageBreakBefore w:val="0"/>
              <w:widowControl w:val="0"/>
              <w:kinsoku/>
              <w:wordWrap/>
              <w:overflowPunct/>
              <w:topLinePunct w:val="0"/>
              <w:autoSpaceDE/>
              <w:autoSpaceDN/>
              <w:bidi w:val="0"/>
              <w:adjustRightInd/>
              <w:snapToGrid/>
              <w:spacing w:line="240" w:lineRule="auto"/>
              <w:ind w:left="3" w:leftChars="0" w:right="0" w:rightChars="0" w:firstLine="46" w:firstLineChars="24"/>
              <w:jc w:val="both"/>
              <w:textAlignment w:val="auto"/>
              <w:rPr>
                <w:rFonts w:hint="eastAsia" w:ascii="宋体" w:hAnsi="宋体" w:eastAsia="宋体" w:cs="宋体"/>
                <w:b w:val="0"/>
                <w:bCs w:val="0"/>
                <w:w w:val="80"/>
                <w:kern w:val="2"/>
                <w:sz w:val="24"/>
                <w:szCs w:val="24"/>
                <w:lang w:val="en-US" w:eastAsia="zh-CN" w:bidi="ar-SA"/>
              </w:rPr>
            </w:pPr>
            <w:r>
              <w:rPr>
                <w:rFonts w:hint="eastAsia" w:ascii="宋体" w:hAnsi="宋体" w:eastAsia="宋体" w:cs="宋体"/>
                <w:b w:val="0"/>
                <w:bCs w:val="0"/>
                <w:w w:val="80"/>
                <w:kern w:val="2"/>
                <w:sz w:val="24"/>
                <w:szCs w:val="24"/>
                <w:lang w:val="en-US" w:eastAsia="zh-CN" w:bidi="ar-SA"/>
              </w:rPr>
              <w:t>淮安市实验优质课一等奖；</w:t>
            </w:r>
          </w:p>
          <w:p w14:paraId="1DAB488D">
            <w:pPr>
              <w:pStyle w:val="14"/>
              <w:keepNext w:val="0"/>
              <w:keepLines w:val="0"/>
              <w:pageBreakBefore w:val="0"/>
              <w:widowControl w:val="0"/>
              <w:kinsoku/>
              <w:wordWrap/>
              <w:overflowPunct/>
              <w:topLinePunct w:val="0"/>
              <w:autoSpaceDE/>
              <w:autoSpaceDN/>
              <w:bidi w:val="0"/>
              <w:adjustRightInd/>
              <w:snapToGrid/>
              <w:spacing w:line="240" w:lineRule="auto"/>
              <w:ind w:left="3" w:leftChars="0" w:right="0" w:rightChars="0" w:firstLine="46" w:firstLineChars="24"/>
              <w:jc w:val="both"/>
              <w:textAlignment w:val="auto"/>
              <w:rPr>
                <w:rFonts w:hint="eastAsia" w:ascii="宋体" w:hAnsi="宋体" w:eastAsia="宋体" w:cs="宋体"/>
                <w:b w:val="0"/>
                <w:bCs w:val="0"/>
                <w:w w:val="80"/>
                <w:kern w:val="2"/>
                <w:sz w:val="24"/>
                <w:szCs w:val="24"/>
                <w:lang w:val="en-US" w:eastAsia="zh-CN" w:bidi="ar-SA"/>
              </w:rPr>
            </w:pPr>
            <w:r>
              <w:rPr>
                <w:rFonts w:hint="eastAsia" w:ascii="宋体" w:hAnsi="宋体" w:eastAsia="宋体" w:cs="宋体"/>
                <w:b w:val="0"/>
                <w:bCs w:val="0"/>
                <w:w w:val="80"/>
                <w:kern w:val="2"/>
                <w:sz w:val="24"/>
                <w:szCs w:val="24"/>
                <w:lang w:val="en-US" w:eastAsia="zh-CN" w:bidi="ar-SA"/>
              </w:rPr>
              <w:t>淮安市智创新教学大赛一等奖。</w:t>
            </w:r>
          </w:p>
        </w:tc>
      </w:tr>
    </w:tbl>
    <w:p w14:paraId="4F623AA5">
      <w:pPr>
        <w:autoSpaceDE/>
        <w:autoSpaceDN/>
        <w:snapToGrid/>
        <w:spacing w:line="0" w:lineRule="atLeast"/>
        <w:ind w:firstLine="236" w:firstLineChars="100"/>
        <w:rPr>
          <w:rFonts w:hint="eastAsia" w:ascii="方正楷体_GBK" w:hAnsi="方正楷体_GBK" w:eastAsia="方正楷体_GBK" w:cs="方正楷体_GBK"/>
          <w:snapToGrid/>
          <w:kern w:val="2"/>
          <w:sz w:val="24"/>
          <w:szCs w:val="24"/>
        </w:rPr>
      </w:pPr>
      <w:r>
        <w:rPr>
          <w:rFonts w:hint="eastAsia" w:ascii="方正楷体_GBK" w:hAnsi="方正楷体_GBK" w:eastAsia="方正楷体_GBK" w:cs="方正楷体_GBK"/>
          <w:snapToGrid/>
          <w:kern w:val="2"/>
          <w:sz w:val="24"/>
          <w:szCs w:val="24"/>
        </w:rPr>
        <w:t>注：填写担任过名师名校长工作室、教师发展培育站等专业发展共同体领衔人或导师，或担任过青年教师和师范实习生指导教师或受邀兼任师范院校教师教育课程等情况，限5项。</w:t>
      </w:r>
    </w:p>
    <w:p w14:paraId="4D01962C">
      <w:pPr>
        <w:autoSpaceDE/>
        <w:autoSpaceDN/>
        <w:snapToGrid/>
        <w:spacing w:line="560" w:lineRule="exact"/>
        <w:ind w:firstLine="0"/>
        <w:rPr>
          <w:rFonts w:eastAsia="黑体"/>
          <w:snapToGrid/>
          <w:kern w:val="2"/>
          <w:sz w:val="28"/>
          <w:szCs w:val="28"/>
        </w:rPr>
      </w:pPr>
      <w:r>
        <w:rPr>
          <w:rFonts w:eastAsia="方正黑体_GBK"/>
          <w:snapToGrid/>
          <w:kern w:val="2"/>
          <w:sz w:val="28"/>
          <w:szCs w:val="28"/>
        </w:rPr>
        <w:t>七、近6年开设公开课、示范课和专题讲座情况</w:t>
      </w:r>
      <w:r>
        <w:rPr>
          <w:rFonts w:hint="eastAsia" w:ascii="方正楷体_GBK" w:hAnsi="方正楷体_GBK" w:eastAsia="方正楷体_GBK" w:cs="方正楷体_GBK"/>
          <w:snapToGrid/>
          <w:kern w:val="2"/>
          <w:sz w:val="24"/>
          <w:szCs w:val="24"/>
        </w:rPr>
        <w:t>（限填12项）</w:t>
      </w:r>
    </w:p>
    <w:tbl>
      <w:tblPr>
        <w:tblStyle w:val="7"/>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438"/>
        <w:gridCol w:w="1444"/>
        <w:gridCol w:w="2325"/>
        <w:gridCol w:w="1739"/>
        <w:gridCol w:w="1701"/>
      </w:tblGrid>
      <w:tr w14:paraId="55782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675" w:type="dxa"/>
            <w:vAlign w:val="center"/>
          </w:tcPr>
          <w:p w14:paraId="0B396447">
            <w:pPr>
              <w:autoSpaceDE/>
              <w:autoSpaceDN/>
              <w:snapToGrid/>
              <w:spacing w:line="360" w:lineRule="exact"/>
              <w:ind w:firstLine="0"/>
              <w:jc w:val="center"/>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序号</w:t>
            </w:r>
          </w:p>
        </w:tc>
        <w:tc>
          <w:tcPr>
            <w:tcW w:w="1438" w:type="dxa"/>
            <w:vAlign w:val="center"/>
          </w:tcPr>
          <w:p w14:paraId="73C75054">
            <w:pPr>
              <w:autoSpaceDE/>
              <w:autoSpaceDN/>
              <w:snapToGrid/>
              <w:spacing w:line="360" w:lineRule="exact"/>
              <w:ind w:firstLine="0"/>
              <w:jc w:val="center"/>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授课时间</w:t>
            </w:r>
          </w:p>
        </w:tc>
        <w:tc>
          <w:tcPr>
            <w:tcW w:w="1444" w:type="dxa"/>
            <w:vAlign w:val="center"/>
          </w:tcPr>
          <w:p w14:paraId="6893B4D5">
            <w:pPr>
              <w:autoSpaceDE/>
              <w:autoSpaceDN/>
              <w:snapToGrid/>
              <w:spacing w:line="360" w:lineRule="exact"/>
              <w:ind w:firstLine="0"/>
              <w:jc w:val="center"/>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授课地点</w:t>
            </w:r>
          </w:p>
        </w:tc>
        <w:tc>
          <w:tcPr>
            <w:tcW w:w="2325" w:type="dxa"/>
            <w:vAlign w:val="center"/>
          </w:tcPr>
          <w:p w14:paraId="7881EE6D">
            <w:pPr>
              <w:autoSpaceDE/>
              <w:autoSpaceDN/>
              <w:snapToGrid/>
              <w:spacing w:line="360" w:lineRule="exact"/>
              <w:ind w:firstLine="0"/>
              <w:jc w:val="center"/>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授课题目</w:t>
            </w:r>
          </w:p>
        </w:tc>
        <w:tc>
          <w:tcPr>
            <w:tcW w:w="1739" w:type="dxa"/>
            <w:vAlign w:val="center"/>
          </w:tcPr>
          <w:p w14:paraId="04024152">
            <w:pPr>
              <w:autoSpaceDE/>
              <w:autoSpaceDN/>
              <w:snapToGrid/>
              <w:spacing w:line="360" w:lineRule="exact"/>
              <w:ind w:firstLine="0"/>
              <w:jc w:val="center"/>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主办单位</w:t>
            </w:r>
          </w:p>
        </w:tc>
        <w:tc>
          <w:tcPr>
            <w:tcW w:w="1701" w:type="dxa"/>
            <w:vAlign w:val="center"/>
          </w:tcPr>
          <w:p w14:paraId="4723E085">
            <w:pPr>
              <w:autoSpaceDE/>
              <w:autoSpaceDN/>
              <w:snapToGrid/>
              <w:spacing w:line="360" w:lineRule="exact"/>
              <w:ind w:firstLine="0"/>
              <w:jc w:val="center"/>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听课对象</w:t>
            </w:r>
          </w:p>
          <w:p w14:paraId="4F4433F1">
            <w:pPr>
              <w:autoSpaceDE/>
              <w:autoSpaceDN/>
              <w:snapToGrid/>
              <w:spacing w:line="360" w:lineRule="exact"/>
              <w:ind w:firstLine="0"/>
              <w:jc w:val="center"/>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及人数</w:t>
            </w:r>
          </w:p>
        </w:tc>
      </w:tr>
      <w:tr w14:paraId="6A76F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4" w:hRule="exact"/>
        </w:trPr>
        <w:tc>
          <w:tcPr>
            <w:tcW w:w="675" w:type="dxa"/>
            <w:vAlign w:val="center"/>
          </w:tcPr>
          <w:p w14:paraId="13A9CE96">
            <w:pPr>
              <w:autoSpaceDE/>
              <w:autoSpaceDN/>
              <w:snapToGrid/>
              <w:spacing w:line="360" w:lineRule="exact"/>
              <w:ind w:firstLine="0"/>
              <w:jc w:val="center"/>
              <w:rPr>
                <w:rFonts w:hint="eastAsia" w:ascii="方正仿宋_GBK" w:hAnsi="方正仿宋_GBK" w:eastAsia="方正仿宋_GBK" w:cs="方正仿宋_GBK"/>
                <w:snapToGrid/>
                <w:kern w:val="2"/>
                <w:sz w:val="21"/>
                <w:szCs w:val="24"/>
                <w:lang w:val="en-US" w:eastAsia="zh-CN"/>
              </w:rPr>
            </w:pPr>
            <w:r>
              <w:rPr>
                <w:rFonts w:hint="eastAsia" w:ascii="方正仿宋_GBK" w:hAnsi="方正仿宋_GBK" w:cs="方正仿宋_GBK"/>
                <w:snapToGrid/>
                <w:kern w:val="2"/>
                <w:sz w:val="21"/>
                <w:szCs w:val="24"/>
                <w:lang w:val="en-US" w:eastAsia="zh-CN"/>
              </w:rPr>
              <w:t>1</w:t>
            </w:r>
          </w:p>
        </w:tc>
        <w:tc>
          <w:tcPr>
            <w:tcW w:w="1438" w:type="dxa"/>
            <w:shd w:val="clear" w:color="auto" w:fill="auto"/>
            <w:vAlign w:val="center"/>
          </w:tcPr>
          <w:p w14:paraId="4E0FA36B">
            <w:pPr>
              <w:autoSpaceDE/>
              <w:autoSpaceDN/>
              <w:snapToGrid/>
              <w:spacing w:line="280" w:lineRule="exact"/>
              <w:ind w:firstLine="0"/>
              <w:jc w:val="center"/>
              <w:rPr>
                <w:rFonts w:hint="eastAsia" w:ascii="宋体" w:hAnsi="宋体" w:eastAsia="宋体" w:cs="宋体"/>
                <w:snapToGrid w:val="0"/>
                <w:sz w:val="24"/>
                <w:szCs w:val="24"/>
                <w:lang w:val="en-US" w:eastAsia="zh-CN" w:bidi="ar-SA"/>
              </w:rPr>
            </w:pPr>
            <w:r>
              <w:rPr>
                <w:rFonts w:hint="eastAsia" w:ascii="宋体" w:hAnsi="宋体" w:eastAsia="宋体" w:cs="宋体"/>
                <w:sz w:val="24"/>
                <w:szCs w:val="24"/>
                <w:lang w:val="en-US" w:eastAsia="zh-CN"/>
              </w:rPr>
              <w:t>2025.06</w:t>
            </w:r>
          </w:p>
        </w:tc>
        <w:tc>
          <w:tcPr>
            <w:tcW w:w="1444" w:type="dxa"/>
            <w:shd w:val="clear" w:color="auto" w:fill="auto"/>
            <w:vAlign w:val="center"/>
          </w:tcPr>
          <w:p w14:paraId="6B6025EA">
            <w:pPr>
              <w:spacing w:line="320" w:lineRule="exact"/>
              <w:ind w:left="0" w:leftChars="0" w:firstLine="0" w:firstLineChars="0"/>
              <w:jc w:val="center"/>
              <w:rPr>
                <w:rFonts w:hint="eastAsia" w:ascii="宋体" w:hAnsi="宋体" w:eastAsia="宋体" w:cs="宋体"/>
                <w:spacing w:val="-4"/>
                <w:sz w:val="21"/>
                <w:szCs w:val="21"/>
                <w:lang w:val="en-US" w:eastAsia="zh-CN"/>
              </w:rPr>
            </w:pPr>
            <w:r>
              <w:rPr>
                <w:rFonts w:hint="eastAsia" w:ascii="宋体" w:hAnsi="宋体" w:eastAsia="宋体" w:cs="宋体"/>
                <w:spacing w:val="-4"/>
                <w:sz w:val="21"/>
                <w:szCs w:val="21"/>
                <w:lang w:val="en-US" w:eastAsia="zh-CN"/>
              </w:rPr>
              <w:t>淮安市新淮</w:t>
            </w:r>
          </w:p>
          <w:p w14:paraId="2816D07C">
            <w:pPr>
              <w:spacing w:line="320" w:lineRule="exact"/>
              <w:ind w:left="0" w:leftChars="0" w:firstLine="0" w:firstLineChars="0"/>
              <w:jc w:val="center"/>
              <w:rPr>
                <w:rFonts w:hint="eastAsia" w:ascii="宋体" w:hAnsi="宋体" w:eastAsia="宋体" w:cs="宋体"/>
                <w:snapToGrid w:val="0"/>
                <w:spacing w:val="-4"/>
                <w:sz w:val="21"/>
                <w:szCs w:val="21"/>
                <w:lang w:val="en-US" w:eastAsia="zh-CN" w:bidi="ar-SA"/>
              </w:rPr>
            </w:pPr>
            <w:r>
              <w:rPr>
                <w:rFonts w:hint="eastAsia" w:ascii="宋体" w:hAnsi="宋体" w:eastAsia="宋体" w:cs="宋体"/>
                <w:spacing w:val="-4"/>
                <w:sz w:val="21"/>
                <w:szCs w:val="21"/>
                <w:lang w:val="en-US" w:eastAsia="zh-CN"/>
              </w:rPr>
              <w:t>高级中学</w:t>
            </w:r>
          </w:p>
        </w:tc>
        <w:tc>
          <w:tcPr>
            <w:tcW w:w="2325" w:type="dxa"/>
            <w:shd w:val="clear" w:color="auto" w:fill="auto"/>
            <w:vAlign w:val="center"/>
          </w:tcPr>
          <w:p w14:paraId="2E8619A4">
            <w:pPr>
              <w:spacing w:line="320" w:lineRule="exact"/>
              <w:ind w:left="0" w:leftChars="0" w:firstLine="0" w:firstLineChars="0"/>
              <w:jc w:val="center"/>
              <w:rPr>
                <w:rFonts w:hint="eastAsia" w:ascii="宋体" w:hAnsi="宋体" w:eastAsia="宋体" w:cs="宋体"/>
                <w:spacing w:val="-4"/>
                <w:sz w:val="21"/>
                <w:szCs w:val="21"/>
                <w:lang w:val="en-US" w:eastAsia="zh-CN"/>
              </w:rPr>
            </w:pPr>
            <w:r>
              <w:rPr>
                <w:rFonts w:hint="eastAsia" w:ascii="宋体" w:hAnsi="宋体" w:eastAsia="宋体" w:cs="宋体"/>
                <w:spacing w:val="-4"/>
                <w:sz w:val="21"/>
                <w:szCs w:val="21"/>
                <w:lang w:val="en-US" w:eastAsia="zh-CN"/>
              </w:rPr>
              <w:t>运用任务单促进</w:t>
            </w:r>
          </w:p>
          <w:p w14:paraId="31DE22AD">
            <w:pPr>
              <w:spacing w:line="320" w:lineRule="exact"/>
              <w:ind w:left="0" w:leftChars="0" w:firstLine="0" w:firstLineChars="0"/>
              <w:jc w:val="center"/>
              <w:rPr>
                <w:rFonts w:hint="eastAsia" w:ascii="宋体" w:hAnsi="宋体" w:eastAsia="宋体" w:cs="宋体"/>
                <w:spacing w:val="-4"/>
                <w:sz w:val="21"/>
                <w:szCs w:val="21"/>
                <w:lang w:val="en-US" w:eastAsia="zh-CN"/>
              </w:rPr>
            </w:pPr>
            <w:r>
              <w:rPr>
                <w:rFonts w:hint="eastAsia" w:ascii="宋体" w:hAnsi="宋体" w:eastAsia="宋体" w:cs="宋体"/>
                <w:spacing w:val="-4"/>
                <w:sz w:val="21"/>
                <w:szCs w:val="21"/>
                <w:lang w:val="en-US" w:eastAsia="zh-CN"/>
              </w:rPr>
              <w:t>高中生物学深度学习</w:t>
            </w:r>
          </w:p>
          <w:p w14:paraId="512C57DD">
            <w:pPr>
              <w:spacing w:line="320" w:lineRule="exact"/>
              <w:ind w:left="0" w:leftChars="0" w:firstLine="0" w:firstLineChars="0"/>
              <w:jc w:val="center"/>
              <w:rPr>
                <w:rFonts w:hint="eastAsia" w:ascii="宋体" w:hAnsi="宋体" w:eastAsia="宋体" w:cs="宋体"/>
                <w:snapToGrid w:val="0"/>
                <w:spacing w:val="-4"/>
                <w:sz w:val="21"/>
                <w:szCs w:val="21"/>
                <w:lang w:val="en-US" w:eastAsia="zh-CN" w:bidi="ar-SA"/>
              </w:rPr>
            </w:pPr>
            <w:r>
              <w:rPr>
                <w:rFonts w:hint="eastAsia" w:ascii="宋体" w:hAnsi="宋体" w:eastAsia="宋体" w:cs="宋体"/>
                <w:spacing w:val="-4"/>
                <w:sz w:val="21"/>
                <w:szCs w:val="21"/>
                <w:lang w:val="en-US" w:eastAsia="zh-CN"/>
              </w:rPr>
              <w:t>的实践探索</w:t>
            </w:r>
          </w:p>
        </w:tc>
        <w:tc>
          <w:tcPr>
            <w:tcW w:w="1739" w:type="dxa"/>
            <w:shd w:val="clear" w:color="auto" w:fill="auto"/>
            <w:vAlign w:val="center"/>
          </w:tcPr>
          <w:p w14:paraId="2868F4AE">
            <w:pPr>
              <w:spacing w:line="320" w:lineRule="exact"/>
              <w:ind w:left="0" w:leftChars="0" w:firstLine="0" w:firstLineChars="0"/>
              <w:jc w:val="center"/>
              <w:rPr>
                <w:rFonts w:hint="eastAsia" w:ascii="宋体" w:hAnsi="宋体" w:eastAsia="宋体" w:cs="宋体"/>
                <w:spacing w:val="-4"/>
                <w:sz w:val="21"/>
                <w:szCs w:val="21"/>
                <w:lang w:val="en-US" w:eastAsia="zh-CN"/>
              </w:rPr>
            </w:pPr>
            <w:r>
              <w:rPr>
                <w:rFonts w:hint="eastAsia" w:ascii="宋体" w:hAnsi="宋体" w:eastAsia="宋体" w:cs="宋体"/>
                <w:spacing w:val="-4"/>
                <w:sz w:val="21"/>
                <w:szCs w:val="21"/>
                <w:lang w:val="en-US" w:eastAsia="zh-CN"/>
              </w:rPr>
              <w:t>江苏省中小学</w:t>
            </w:r>
          </w:p>
          <w:p w14:paraId="246EDDDC">
            <w:pPr>
              <w:spacing w:line="320" w:lineRule="exact"/>
              <w:ind w:left="0" w:leftChars="0" w:firstLine="0" w:firstLineChars="0"/>
              <w:jc w:val="center"/>
              <w:rPr>
                <w:rFonts w:hint="eastAsia" w:ascii="宋体" w:hAnsi="宋体" w:eastAsia="宋体" w:cs="宋体"/>
                <w:snapToGrid w:val="0"/>
                <w:spacing w:val="-4"/>
                <w:sz w:val="21"/>
                <w:szCs w:val="21"/>
                <w:lang w:val="en-US" w:eastAsia="zh-CN" w:bidi="ar-SA"/>
              </w:rPr>
            </w:pPr>
            <w:r>
              <w:rPr>
                <w:rFonts w:hint="eastAsia" w:ascii="宋体" w:hAnsi="宋体" w:eastAsia="宋体" w:cs="宋体"/>
                <w:spacing w:val="-4"/>
                <w:sz w:val="21"/>
                <w:szCs w:val="21"/>
                <w:lang w:val="en-US" w:eastAsia="zh-CN"/>
              </w:rPr>
              <w:t>教学研究室</w:t>
            </w:r>
          </w:p>
        </w:tc>
        <w:tc>
          <w:tcPr>
            <w:tcW w:w="1701" w:type="dxa"/>
            <w:shd w:val="clear" w:color="auto" w:fill="auto"/>
            <w:vAlign w:val="center"/>
          </w:tcPr>
          <w:p w14:paraId="5EBC61DC">
            <w:pPr>
              <w:spacing w:line="320" w:lineRule="exact"/>
              <w:ind w:left="0" w:leftChars="0" w:firstLine="0" w:firstLineChars="0"/>
              <w:jc w:val="center"/>
              <w:rPr>
                <w:rFonts w:hint="eastAsia" w:ascii="宋体" w:hAnsi="宋体" w:eastAsia="宋体" w:cs="宋体"/>
                <w:spacing w:val="-4"/>
                <w:sz w:val="21"/>
                <w:szCs w:val="21"/>
                <w:lang w:val="en-US" w:eastAsia="zh-CN"/>
              </w:rPr>
            </w:pPr>
            <w:r>
              <w:rPr>
                <w:rFonts w:hint="eastAsia" w:ascii="宋体" w:hAnsi="宋体" w:eastAsia="宋体" w:cs="宋体"/>
                <w:spacing w:val="-4"/>
                <w:sz w:val="21"/>
                <w:szCs w:val="21"/>
                <w:lang w:val="en-US" w:eastAsia="zh-CN"/>
              </w:rPr>
              <w:t>“教学新时空·名师课堂”面向全省直播</w:t>
            </w:r>
          </w:p>
        </w:tc>
      </w:tr>
      <w:tr w14:paraId="59732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9" w:hRule="exact"/>
        </w:trPr>
        <w:tc>
          <w:tcPr>
            <w:tcW w:w="675" w:type="dxa"/>
            <w:vAlign w:val="center"/>
          </w:tcPr>
          <w:p w14:paraId="448CA271">
            <w:pPr>
              <w:autoSpaceDE/>
              <w:autoSpaceDN/>
              <w:snapToGrid/>
              <w:spacing w:line="360" w:lineRule="exact"/>
              <w:ind w:firstLine="0"/>
              <w:jc w:val="center"/>
              <w:rPr>
                <w:rFonts w:hint="eastAsia" w:ascii="方正仿宋_GBK" w:hAnsi="方正仿宋_GBK" w:eastAsia="方正仿宋_GBK" w:cs="方正仿宋_GBK"/>
                <w:snapToGrid/>
                <w:kern w:val="2"/>
                <w:sz w:val="21"/>
                <w:szCs w:val="24"/>
                <w:lang w:val="en-US" w:eastAsia="zh-CN"/>
              </w:rPr>
            </w:pPr>
            <w:r>
              <w:rPr>
                <w:rFonts w:hint="eastAsia" w:ascii="方正仿宋_GBK" w:hAnsi="方正仿宋_GBK" w:cs="方正仿宋_GBK"/>
                <w:snapToGrid/>
                <w:kern w:val="2"/>
                <w:sz w:val="21"/>
                <w:szCs w:val="24"/>
                <w:lang w:val="en-US" w:eastAsia="zh-CN"/>
              </w:rPr>
              <w:t>2</w:t>
            </w:r>
          </w:p>
        </w:tc>
        <w:tc>
          <w:tcPr>
            <w:tcW w:w="1438" w:type="dxa"/>
            <w:shd w:val="clear" w:color="auto" w:fill="auto"/>
            <w:vAlign w:val="center"/>
          </w:tcPr>
          <w:p w14:paraId="67947CCC">
            <w:pPr>
              <w:spacing w:line="280" w:lineRule="exact"/>
              <w:ind w:left="0" w:leftChars="0" w:firstLine="0" w:firstLineChars="0"/>
              <w:jc w:val="center"/>
              <w:rPr>
                <w:rFonts w:hint="eastAsia" w:ascii="宋体" w:hAnsi="宋体" w:eastAsia="宋体" w:cs="宋体"/>
                <w:snapToGrid w:val="0"/>
                <w:kern w:val="2"/>
                <w:sz w:val="24"/>
                <w:szCs w:val="24"/>
                <w:lang w:val="en-US" w:eastAsia="zh-CN" w:bidi="ar-SA"/>
              </w:rPr>
            </w:pPr>
            <w:r>
              <w:rPr>
                <w:rFonts w:hint="eastAsia" w:ascii="宋体" w:hAnsi="宋体" w:eastAsia="宋体" w:cs="宋体"/>
                <w:spacing w:val="-1"/>
                <w:sz w:val="24"/>
                <w:szCs w:val="24"/>
              </w:rPr>
              <w:t>2021</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rPr>
              <w:t>05</w:t>
            </w:r>
          </w:p>
        </w:tc>
        <w:tc>
          <w:tcPr>
            <w:tcW w:w="1444" w:type="dxa"/>
            <w:shd w:val="clear" w:color="auto" w:fill="auto"/>
            <w:vAlign w:val="center"/>
          </w:tcPr>
          <w:p w14:paraId="468AC54E">
            <w:pPr>
              <w:spacing w:line="280" w:lineRule="exact"/>
              <w:ind w:left="0" w:leftChars="0" w:firstLine="0" w:firstLineChars="0"/>
              <w:jc w:val="center"/>
              <w:rPr>
                <w:rFonts w:hint="eastAsia" w:ascii="宋体" w:hAnsi="宋体" w:eastAsia="宋体" w:cs="宋体"/>
                <w:snapToGrid w:val="0"/>
                <w:kern w:val="2"/>
                <w:sz w:val="21"/>
                <w:szCs w:val="24"/>
                <w:lang w:val="en-US" w:eastAsia="zh-CN" w:bidi="ar-SA"/>
              </w:rPr>
            </w:pPr>
            <w:r>
              <w:rPr>
                <w:rFonts w:hint="eastAsia" w:ascii="宋体" w:hAnsi="宋体" w:eastAsia="宋体" w:cs="宋体"/>
                <w:spacing w:val="-4"/>
                <w:sz w:val="21"/>
                <w:szCs w:val="21"/>
              </w:rPr>
              <w:t>淮阴师范学院</w:t>
            </w:r>
          </w:p>
        </w:tc>
        <w:tc>
          <w:tcPr>
            <w:tcW w:w="2325" w:type="dxa"/>
            <w:shd w:val="clear" w:color="auto" w:fill="auto"/>
            <w:vAlign w:val="center"/>
          </w:tcPr>
          <w:p w14:paraId="2BD3F6C3">
            <w:pPr>
              <w:spacing w:line="320" w:lineRule="exact"/>
              <w:ind w:left="0" w:leftChars="0" w:firstLine="0" w:firstLineChars="0"/>
              <w:jc w:val="center"/>
              <w:rPr>
                <w:rFonts w:hint="eastAsia" w:ascii="宋体" w:hAnsi="宋体" w:eastAsia="宋体" w:cs="宋体"/>
                <w:color w:val="auto"/>
                <w:spacing w:val="-1"/>
                <w:sz w:val="21"/>
                <w:szCs w:val="21"/>
              </w:rPr>
            </w:pPr>
            <w:r>
              <w:rPr>
                <w:rFonts w:hint="eastAsia" w:ascii="宋体" w:hAnsi="宋体" w:eastAsia="宋体" w:cs="宋体"/>
                <w:color w:val="auto"/>
                <w:spacing w:val="-1"/>
                <w:sz w:val="21"/>
                <w:szCs w:val="21"/>
              </w:rPr>
              <w:t>初中生物课堂</w:t>
            </w:r>
          </w:p>
          <w:p w14:paraId="46F4EBB2">
            <w:pPr>
              <w:spacing w:line="320" w:lineRule="exact"/>
              <w:ind w:left="0" w:leftChars="0" w:firstLine="0" w:firstLineChars="0"/>
              <w:jc w:val="center"/>
              <w:rPr>
                <w:rFonts w:hint="eastAsia" w:ascii="宋体" w:hAnsi="宋体" w:eastAsia="宋体" w:cs="宋体"/>
                <w:snapToGrid w:val="0"/>
                <w:kern w:val="2"/>
                <w:sz w:val="21"/>
                <w:szCs w:val="24"/>
                <w:lang w:val="en-US" w:eastAsia="zh-CN" w:bidi="ar-SA"/>
              </w:rPr>
            </w:pPr>
            <w:r>
              <w:rPr>
                <w:rFonts w:hint="eastAsia" w:ascii="宋体" w:hAnsi="宋体" w:eastAsia="宋体" w:cs="宋体"/>
                <w:color w:val="auto"/>
                <w:spacing w:val="-1"/>
                <w:sz w:val="21"/>
                <w:szCs w:val="21"/>
              </w:rPr>
              <w:t>教学智慧与策略</w:t>
            </w:r>
          </w:p>
        </w:tc>
        <w:tc>
          <w:tcPr>
            <w:tcW w:w="1739" w:type="dxa"/>
            <w:shd w:val="clear" w:color="auto" w:fill="auto"/>
            <w:vAlign w:val="center"/>
          </w:tcPr>
          <w:p w14:paraId="4166FD27">
            <w:pPr>
              <w:spacing w:line="320" w:lineRule="exact"/>
              <w:ind w:left="0" w:leftChars="0" w:firstLine="0" w:firstLineChars="0"/>
              <w:jc w:val="center"/>
              <w:rPr>
                <w:rFonts w:hint="eastAsia" w:ascii="宋体" w:hAnsi="宋体" w:eastAsia="宋体" w:cs="宋体"/>
                <w:spacing w:val="-4"/>
                <w:sz w:val="21"/>
                <w:szCs w:val="21"/>
              </w:rPr>
            </w:pPr>
            <w:r>
              <w:rPr>
                <w:rFonts w:hint="eastAsia" w:ascii="宋体" w:hAnsi="宋体" w:eastAsia="宋体" w:cs="宋体"/>
                <w:spacing w:val="-4"/>
                <w:sz w:val="21"/>
                <w:szCs w:val="21"/>
              </w:rPr>
              <w:t>淮阴师范学院</w:t>
            </w:r>
          </w:p>
          <w:p w14:paraId="4FD232F7">
            <w:pPr>
              <w:spacing w:line="320" w:lineRule="exact"/>
              <w:ind w:left="0" w:leftChars="0" w:firstLine="0" w:firstLineChars="0"/>
              <w:jc w:val="center"/>
              <w:rPr>
                <w:rFonts w:hint="eastAsia" w:ascii="宋体" w:hAnsi="宋体" w:eastAsia="宋体" w:cs="宋体"/>
                <w:snapToGrid w:val="0"/>
                <w:kern w:val="2"/>
                <w:sz w:val="21"/>
                <w:szCs w:val="24"/>
                <w:lang w:val="en-US" w:eastAsia="zh-CN" w:bidi="ar-SA"/>
              </w:rPr>
            </w:pPr>
            <w:r>
              <w:rPr>
                <w:rFonts w:hint="eastAsia" w:ascii="宋体" w:hAnsi="宋体" w:eastAsia="宋体" w:cs="宋体"/>
                <w:spacing w:val="-4"/>
                <w:sz w:val="21"/>
                <w:szCs w:val="21"/>
              </w:rPr>
              <w:t>生命科学学院</w:t>
            </w:r>
          </w:p>
        </w:tc>
        <w:tc>
          <w:tcPr>
            <w:tcW w:w="1701" w:type="dxa"/>
            <w:shd w:val="clear" w:color="auto" w:fill="auto"/>
            <w:vAlign w:val="center"/>
          </w:tcPr>
          <w:p w14:paraId="50FA434D">
            <w:pPr>
              <w:spacing w:line="320" w:lineRule="exact"/>
              <w:ind w:left="0" w:leftChars="0" w:firstLine="0" w:firstLineChars="0"/>
              <w:jc w:val="center"/>
              <w:rPr>
                <w:rFonts w:hint="eastAsia" w:ascii="宋体" w:hAnsi="宋体" w:eastAsia="宋体" w:cs="宋体"/>
                <w:spacing w:val="-4"/>
                <w:sz w:val="21"/>
                <w:szCs w:val="21"/>
                <w:lang w:val="en-US" w:eastAsia="zh-CN"/>
              </w:rPr>
            </w:pPr>
            <w:r>
              <w:rPr>
                <w:rFonts w:hint="eastAsia" w:ascii="宋体" w:hAnsi="宋体" w:eastAsia="宋体" w:cs="宋体"/>
                <w:spacing w:val="-4"/>
                <w:sz w:val="21"/>
                <w:szCs w:val="21"/>
                <w:lang w:val="en-US" w:eastAsia="zh-CN"/>
              </w:rPr>
              <w:t>山西省“ 国培计划 ”新教师入职培训学员，80人</w:t>
            </w:r>
          </w:p>
        </w:tc>
      </w:tr>
      <w:tr w14:paraId="69FD9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2" w:hRule="exact"/>
        </w:trPr>
        <w:tc>
          <w:tcPr>
            <w:tcW w:w="675" w:type="dxa"/>
            <w:vAlign w:val="center"/>
          </w:tcPr>
          <w:p w14:paraId="6ADBDCA4">
            <w:pPr>
              <w:autoSpaceDE/>
              <w:autoSpaceDN/>
              <w:snapToGrid/>
              <w:spacing w:line="360" w:lineRule="exact"/>
              <w:ind w:firstLine="0"/>
              <w:jc w:val="center"/>
              <w:rPr>
                <w:rFonts w:hint="eastAsia" w:ascii="方正仿宋_GBK" w:hAnsi="方正仿宋_GBK" w:eastAsia="方正仿宋_GBK" w:cs="方正仿宋_GBK"/>
                <w:snapToGrid/>
                <w:kern w:val="2"/>
                <w:sz w:val="21"/>
                <w:szCs w:val="24"/>
                <w:lang w:val="en-US" w:eastAsia="zh-CN"/>
              </w:rPr>
            </w:pPr>
            <w:r>
              <w:rPr>
                <w:rFonts w:hint="eastAsia" w:ascii="方正仿宋_GBK" w:hAnsi="方正仿宋_GBK" w:cs="方正仿宋_GBK"/>
                <w:snapToGrid/>
                <w:kern w:val="2"/>
                <w:sz w:val="21"/>
                <w:szCs w:val="24"/>
                <w:lang w:val="en-US" w:eastAsia="zh-CN"/>
              </w:rPr>
              <w:t>3</w:t>
            </w:r>
          </w:p>
        </w:tc>
        <w:tc>
          <w:tcPr>
            <w:tcW w:w="1438" w:type="dxa"/>
            <w:shd w:val="clear" w:color="auto" w:fill="auto"/>
            <w:vAlign w:val="center"/>
          </w:tcPr>
          <w:p w14:paraId="21CA694B">
            <w:pPr>
              <w:spacing w:line="280" w:lineRule="exact"/>
              <w:ind w:left="0" w:leftChars="0" w:firstLine="0" w:firstLineChars="0"/>
              <w:jc w:val="center"/>
              <w:rPr>
                <w:rFonts w:hint="eastAsia" w:ascii="宋体" w:hAnsi="宋体" w:eastAsia="宋体" w:cs="宋体"/>
                <w:snapToGrid w:val="0"/>
                <w:kern w:val="2"/>
                <w:sz w:val="24"/>
                <w:szCs w:val="24"/>
                <w:lang w:val="en-US" w:eastAsia="zh-CN" w:bidi="ar-SA"/>
              </w:rPr>
            </w:pPr>
            <w:r>
              <w:rPr>
                <w:rFonts w:hint="eastAsia" w:ascii="宋体" w:hAnsi="宋体" w:eastAsia="宋体" w:cs="宋体"/>
                <w:sz w:val="24"/>
                <w:szCs w:val="24"/>
                <w:lang w:val="en-US" w:eastAsia="zh-CN"/>
              </w:rPr>
              <w:t>2025.09</w:t>
            </w:r>
          </w:p>
        </w:tc>
        <w:tc>
          <w:tcPr>
            <w:tcW w:w="1444" w:type="dxa"/>
            <w:shd w:val="clear" w:color="auto" w:fill="auto"/>
            <w:vAlign w:val="center"/>
          </w:tcPr>
          <w:p w14:paraId="1043B123">
            <w:pPr>
              <w:spacing w:line="280" w:lineRule="exact"/>
              <w:ind w:left="0" w:leftChars="0" w:firstLine="0" w:firstLineChars="0"/>
              <w:jc w:val="center"/>
              <w:rPr>
                <w:rFonts w:hint="eastAsia" w:ascii="宋体" w:hAnsi="宋体" w:eastAsia="宋体" w:cs="宋体"/>
                <w:spacing w:val="-1"/>
                <w:sz w:val="21"/>
                <w:szCs w:val="21"/>
                <w:lang w:val="en-US" w:eastAsia="zh-CN"/>
              </w:rPr>
            </w:pPr>
            <w:r>
              <w:rPr>
                <w:rFonts w:hint="eastAsia" w:ascii="宋体" w:hAnsi="宋体" w:eastAsia="宋体" w:cs="宋体"/>
                <w:spacing w:val="-1"/>
                <w:sz w:val="21"/>
                <w:szCs w:val="21"/>
                <w:lang w:val="en-US" w:eastAsia="zh-CN"/>
              </w:rPr>
              <w:t>贵州安龙</w:t>
            </w:r>
          </w:p>
          <w:p w14:paraId="10DF70DD">
            <w:pPr>
              <w:spacing w:line="280" w:lineRule="exact"/>
              <w:ind w:left="0" w:leftChars="0" w:firstLine="0" w:firstLineChars="0"/>
              <w:jc w:val="center"/>
              <w:rPr>
                <w:rFonts w:hint="eastAsia" w:ascii="宋体" w:hAnsi="宋体" w:eastAsia="宋体" w:cs="宋体"/>
                <w:snapToGrid w:val="0"/>
                <w:spacing w:val="-1"/>
                <w:kern w:val="2"/>
                <w:sz w:val="21"/>
                <w:szCs w:val="21"/>
                <w:lang w:val="en-US" w:eastAsia="zh-CN" w:bidi="ar-SA"/>
              </w:rPr>
            </w:pPr>
            <w:r>
              <w:rPr>
                <w:rFonts w:hint="eastAsia" w:ascii="宋体" w:hAnsi="宋体" w:eastAsia="宋体" w:cs="宋体"/>
                <w:spacing w:val="-1"/>
                <w:sz w:val="21"/>
                <w:szCs w:val="21"/>
                <w:lang w:val="en-US" w:eastAsia="zh-CN"/>
              </w:rPr>
              <w:t>加油书院</w:t>
            </w:r>
          </w:p>
        </w:tc>
        <w:tc>
          <w:tcPr>
            <w:tcW w:w="2325" w:type="dxa"/>
            <w:shd w:val="clear" w:color="auto" w:fill="auto"/>
            <w:vAlign w:val="center"/>
          </w:tcPr>
          <w:p w14:paraId="3173A327">
            <w:pPr>
              <w:spacing w:line="280" w:lineRule="exact"/>
              <w:ind w:left="0" w:leftChars="0" w:firstLine="0" w:firstLineChars="0"/>
              <w:jc w:val="center"/>
              <w:rPr>
                <w:rFonts w:hint="eastAsia" w:ascii="宋体" w:hAnsi="宋体" w:eastAsia="宋体" w:cs="宋体"/>
                <w:spacing w:val="-1"/>
                <w:sz w:val="21"/>
                <w:szCs w:val="21"/>
                <w:lang w:val="en-US" w:eastAsia="zh-CN"/>
              </w:rPr>
            </w:pPr>
            <w:r>
              <w:rPr>
                <w:rFonts w:hint="eastAsia" w:ascii="宋体" w:hAnsi="宋体" w:eastAsia="宋体" w:cs="宋体"/>
                <w:spacing w:val="-1"/>
                <w:sz w:val="21"/>
                <w:szCs w:val="21"/>
                <w:lang w:val="en-US" w:eastAsia="zh-CN"/>
              </w:rPr>
              <w:t>神经冲动的</w:t>
            </w:r>
          </w:p>
          <w:p w14:paraId="33DC2CC4">
            <w:pPr>
              <w:spacing w:line="280" w:lineRule="exact"/>
              <w:ind w:left="0" w:leftChars="0" w:firstLine="0" w:firstLineChars="0"/>
              <w:jc w:val="center"/>
              <w:rPr>
                <w:rFonts w:hint="eastAsia" w:ascii="宋体" w:hAnsi="宋体" w:eastAsia="宋体" w:cs="宋体"/>
                <w:snapToGrid w:val="0"/>
                <w:spacing w:val="-1"/>
                <w:kern w:val="2"/>
                <w:sz w:val="21"/>
                <w:szCs w:val="21"/>
                <w:lang w:val="en-US" w:eastAsia="zh-CN" w:bidi="ar-SA"/>
              </w:rPr>
            </w:pPr>
            <w:r>
              <w:rPr>
                <w:rFonts w:hint="eastAsia" w:ascii="宋体" w:hAnsi="宋体" w:eastAsia="宋体" w:cs="宋体"/>
                <w:spacing w:val="-1"/>
                <w:sz w:val="21"/>
                <w:szCs w:val="21"/>
                <w:lang w:val="en-US" w:eastAsia="zh-CN"/>
              </w:rPr>
              <w:t>产生和传导</w:t>
            </w:r>
          </w:p>
        </w:tc>
        <w:tc>
          <w:tcPr>
            <w:tcW w:w="1739" w:type="dxa"/>
            <w:shd w:val="clear" w:color="auto" w:fill="auto"/>
            <w:vAlign w:val="center"/>
          </w:tcPr>
          <w:p w14:paraId="5EF39795">
            <w:pPr>
              <w:spacing w:line="280" w:lineRule="exact"/>
              <w:ind w:left="0" w:leftChars="0" w:firstLine="0" w:firstLineChars="0"/>
              <w:jc w:val="center"/>
              <w:rPr>
                <w:rFonts w:hint="eastAsia" w:ascii="宋体" w:hAnsi="宋体" w:eastAsia="宋体" w:cs="宋体"/>
                <w:snapToGrid w:val="0"/>
                <w:spacing w:val="-1"/>
                <w:kern w:val="2"/>
                <w:sz w:val="21"/>
                <w:szCs w:val="21"/>
                <w:lang w:val="en-US" w:eastAsia="zh-CN" w:bidi="ar-SA"/>
              </w:rPr>
            </w:pPr>
            <w:r>
              <w:rPr>
                <w:rFonts w:hint="eastAsia" w:ascii="宋体" w:hAnsi="宋体" w:eastAsia="宋体" w:cs="宋体"/>
                <w:spacing w:val="-1"/>
                <w:sz w:val="21"/>
                <w:szCs w:val="21"/>
                <w:lang w:val="en-US" w:eastAsia="zh-CN"/>
              </w:rPr>
              <w:t>安龙县教育局</w:t>
            </w:r>
          </w:p>
        </w:tc>
        <w:tc>
          <w:tcPr>
            <w:tcW w:w="1701" w:type="dxa"/>
            <w:shd w:val="clear" w:color="auto" w:fill="auto"/>
            <w:vAlign w:val="center"/>
          </w:tcPr>
          <w:p w14:paraId="7B05BF01">
            <w:pPr>
              <w:spacing w:line="320" w:lineRule="exact"/>
              <w:ind w:left="0" w:leftChars="0" w:firstLine="0" w:firstLineChars="0"/>
              <w:jc w:val="center"/>
              <w:rPr>
                <w:rFonts w:hint="eastAsia" w:ascii="宋体" w:hAnsi="宋体" w:eastAsia="宋体" w:cs="宋体"/>
                <w:spacing w:val="-4"/>
                <w:sz w:val="21"/>
                <w:szCs w:val="21"/>
                <w:lang w:val="en-US" w:eastAsia="zh-CN"/>
              </w:rPr>
            </w:pPr>
            <w:r>
              <w:rPr>
                <w:rFonts w:hint="eastAsia" w:ascii="宋体" w:hAnsi="宋体" w:eastAsia="宋体" w:cs="宋体"/>
                <w:spacing w:val="-4"/>
                <w:sz w:val="21"/>
                <w:szCs w:val="21"/>
                <w:lang w:val="en-US" w:eastAsia="zh-CN"/>
              </w:rPr>
              <w:t>高二学生和全体生物教师，80人</w:t>
            </w:r>
          </w:p>
        </w:tc>
      </w:tr>
      <w:tr w14:paraId="149A7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9" w:hRule="exact"/>
        </w:trPr>
        <w:tc>
          <w:tcPr>
            <w:tcW w:w="675" w:type="dxa"/>
            <w:vAlign w:val="center"/>
          </w:tcPr>
          <w:p w14:paraId="35A3D7CA">
            <w:pPr>
              <w:autoSpaceDE/>
              <w:autoSpaceDN/>
              <w:snapToGrid/>
              <w:spacing w:line="360" w:lineRule="exact"/>
              <w:ind w:firstLine="0"/>
              <w:jc w:val="center"/>
              <w:rPr>
                <w:rFonts w:hint="eastAsia" w:ascii="方正仿宋_GBK" w:hAnsi="方正仿宋_GBK" w:eastAsia="方正仿宋_GBK" w:cs="方正仿宋_GBK"/>
                <w:snapToGrid/>
                <w:kern w:val="2"/>
                <w:sz w:val="21"/>
                <w:szCs w:val="24"/>
                <w:lang w:val="en-US" w:eastAsia="zh-CN"/>
              </w:rPr>
            </w:pPr>
            <w:r>
              <w:rPr>
                <w:rFonts w:hint="eastAsia" w:ascii="方正仿宋_GBK" w:hAnsi="方正仿宋_GBK" w:cs="方正仿宋_GBK"/>
                <w:snapToGrid/>
                <w:kern w:val="2"/>
                <w:sz w:val="21"/>
                <w:szCs w:val="24"/>
                <w:lang w:val="en-US" w:eastAsia="zh-CN"/>
              </w:rPr>
              <w:t>4</w:t>
            </w:r>
          </w:p>
        </w:tc>
        <w:tc>
          <w:tcPr>
            <w:tcW w:w="1438" w:type="dxa"/>
            <w:shd w:val="clear" w:color="auto" w:fill="auto"/>
            <w:vAlign w:val="center"/>
          </w:tcPr>
          <w:p w14:paraId="1600D3C3">
            <w:pPr>
              <w:spacing w:line="280" w:lineRule="exact"/>
              <w:ind w:left="0" w:leftChars="0" w:firstLine="0" w:firstLineChars="0"/>
              <w:jc w:val="center"/>
              <w:rPr>
                <w:rFonts w:hint="eastAsia" w:ascii="宋体" w:hAnsi="宋体" w:eastAsia="宋体" w:cs="宋体"/>
                <w:snapToGrid w:val="0"/>
                <w:kern w:val="2"/>
                <w:sz w:val="24"/>
                <w:szCs w:val="24"/>
                <w:lang w:val="en-US" w:eastAsia="en-US" w:bidi="ar-SA"/>
              </w:rPr>
            </w:pPr>
            <w:r>
              <w:rPr>
                <w:rFonts w:hint="eastAsia" w:ascii="宋体" w:hAnsi="宋体" w:eastAsia="宋体" w:cs="宋体"/>
                <w:spacing w:val="-1"/>
                <w:sz w:val="24"/>
                <w:szCs w:val="24"/>
                <w:lang w:val="en-US" w:eastAsia="zh-CN"/>
              </w:rPr>
              <w:t>2025.03</w:t>
            </w:r>
          </w:p>
        </w:tc>
        <w:tc>
          <w:tcPr>
            <w:tcW w:w="1444" w:type="dxa"/>
            <w:shd w:val="clear" w:color="auto" w:fill="auto"/>
            <w:vAlign w:val="center"/>
          </w:tcPr>
          <w:p w14:paraId="3C7AF5F6">
            <w:pPr>
              <w:spacing w:line="280" w:lineRule="exact"/>
              <w:ind w:left="0" w:leftChars="0" w:firstLine="0" w:firstLineChars="0"/>
              <w:jc w:val="center"/>
              <w:rPr>
                <w:rFonts w:hint="eastAsia" w:ascii="宋体" w:hAnsi="宋体" w:eastAsia="宋体" w:cs="宋体"/>
                <w:spacing w:val="-1"/>
                <w:sz w:val="21"/>
                <w:szCs w:val="21"/>
                <w:lang w:val="en-US" w:eastAsia="zh-CN"/>
              </w:rPr>
            </w:pPr>
            <w:r>
              <w:rPr>
                <w:rFonts w:hint="eastAsia" w:ascii="宋体" w:hAnsi="宋体" w:eastAsia="宋体" w:cs="宋体"/>
                <w:spacing w:val="-1"/>
                <w:sz w:val="21"/>
                <w:szCs w:val="21"/>
                <w:lang w:val="en-US" w:eastAsia="zh-CN"/>
              </w:rPr>
              <w:t>江苏省</w:t>
            </w:r>
          </w:p>
          <w:p w14:paraId="50CF6620">
            <w:pPr>
              <w:spacing w:line="280" w:lineRule="exact"/>
              <w:ind w:left="0" w:leftChars="0" w:firstLine="0" w:firstLineChars="0"/>
              <w:jc w:val="center"/>
              <w:rPr>
                <w:rFonts w:hint="eastAsia" w:ascii="宋体" w:hAnsi="宋体" w:eastAsia="宋体" w:cs="宋体"/>
                <w:snapToGrid w:val="0"/>
                <w:spacing w:val="-1"/>
                <w:kern w:val="2"/>
                <w:sz w:val="21"/>
                <w:szCs w:val="21"/>
                <w:lang w:val="en-US" w:eastAsia="zh-CN" w:bidi="ar-SA"/>
              </w:rPr>
            </w:pPr>
            <w:r>
              <w:rPr>
                <w:rFonts w:hint="eastAsia" w:ascii="宋体" w:hAnsi="宋体" w:eastAsia="宋体" w:cs="宋体"/>
                <w:spacing w:val="-1"/>
                <w:sz w:val="21"/>
                <w:szCs w:val="21"/>
                <w:lang w:val="en-US" w:eastAsia="zh-CN"/>
              </w:rPr>
              <w:t>清江中学</w:t>
            </w:r>
          </w:p>
        </w:tc>
        <w:tc>
          <w:tcPr>
            <w:tcW w:w="2325" w:type="dxa"/>
            <w:shd w:val="clear" w:color="auto" w:fill="auto"/>
            <w:vAlign w:val="center"/>
          </w:tcPr>
          <w:p w14:paraId="63064C24">
            <w:pPr>
              <w:spacing w:line="280" w:lineRule="exact"/>
              <w:ind w:left="0" w:leftChars="0" w:firstLine="0" w:firstLineChars="0"/>
              <w:jc w:val="center"/>
              <w:rPr>
                <w:rFonts w:hint="eastAsia" w:ascii="宋体" w:hAnsi="宋体" w:eastAsia="宋体" w:cs="宋体"/>
                <w:spacing w:val="-1"/>
                <w:sz w:val="21"/>
                <w:szCs w:val="21"/>
                <w:lang w:val="en-US" w:eastAsia="zh-CN"/>
              </w:rPr>
            </w:pPr>
            <w:r>
              <w:rPr>
                <w:rFonts w:hint="eastAsia" w:ascii="宋体" w:hAnsi="宋体" w:eastAsia="宋体" w:cs="宋体"/>
                <w:spacing w:val="-1"/>
                <w:sz w:val="21"/>
                <w:szCs w:val="21"/>
                <w:lang w:val="en-US" w:eastAsia="zh-CN"/>
              </w:rPr>
              <w:t>基因的自由组合</w:t>
            </w:r>
          </w:p>
          <w:p w14:paraId="472AC44D">
            <w:pPr>
              <w:spacing w:line="280" w:lineRule="exact"/>
              <w:ind w:left="0" w:leftChars="0" w:firstLine="0" w:firstLineChars="0"/>
              <w:jc w:val="center"/>
              <w:rPr>
                <w:rFonts w:hint="eastAsia" w:ascii="宋体" w:hAnsi="宋体" w:eastAsia="宋体" w:cs="宋体"/>
                <w:snapToGrid w:val="0"/>
                <w:spacing w:val="-1"/>
                <w:kern w:val="2"/>
                <w:sz w:val="21"/>
                <w:szCs w:val="21"/>
                <w:lang w:val="en-US" w:eastAsia="en-US" w:bidi="ar-SA"/>
              </w:rPr>
            </w:pPr>
            <w:r>
              <w:rPr>
                <w:rFonts w:hint="eastAsia" w:ascii="宋体" w:hAnsi="宋体" w:eastAsia="宋体" w:cs="宋体"/>
                <w:spacing w:val="-1"/>
                <w:sz w:val="21"/>
                <w:szCs w:val="21"/>
                <w:lang w:val="en-US" w:eastAsia="zh-CN"/>
              </w:rPr>
              <w:t>定律</w:t>
            </w:r>
          </w:p>
        </w:tc>
        <w:tc>
          <w:tcPr>
            <w:tcW w:w="1739" w:type="dxa"/>
            <w:shd w:val="clear" w:color="auto" w:fill="auto"/>
            <w:vAlign w:val="center"/>
          </w:tcPr>
          <w:p w14:paraId="52EF501B">
            <w:pPr>
              <w:spacing w:line="280" w:lineRule="exact"/>
              <w:ind w:left="0" w:leftChars="0" w:firstLine="0" w:firstLineChars="0"/>
              <w:jc w:val="center"/>
              <w:rPr>
                <w:rFonts w:hint="eastAsia" w:ascii="宋体" w:hAnsi="宋体" w:eastAsia="宋体" w:cs="宋体"/>
                <w:spacing w:val="-1"/>
                <w:sz w:val="21"/>
                <w:szCs w:val="21"/>
                <w:lang w:val="en-US" w:eastAsia="zh-CN"/>
              </w:rPr>
            </w:pPr>
            <w:r>
              <w:rPr>
                <w:rFonts w:hint="eastAsia" w:ascii="宋体" w:hAnsi="宋体" w:eastAsia="宋体" w:cs="宋体"/>
                <w:spacing w:val="-1"/>
                <w:sz w:val="21"/>
                <w:szCs w:val="21"/>
                <w:lang w:val="en-US" w:eastAsia="zh-CN"/>
              </w:rPr>
              <w:t>青岛市中小学</w:t>
            </w:r>
          </w:p>
          <w:p w14:paraId="5BBC5AE8">
            <w:pPr>
              <w:spacing w:line="280" w:lineRule="exact"/>
              <w:ind w:left="0" w:leftChars="0" w:firstLine="0" w:firstLineChars="0"/>
              <w:jc w:val="center"/>
              <w:rPr>
                <w:rFonts w:hint="eastAsia" w:ascii="宋体" w:hAnsi="宋体" w:eastAsia="宋体" w:cs="宋体"/>
                <w:snapToGrid w:val="0"/>
                <w:spacing w:val="-1"/>
                <w:kern w:val="2"/>
                <w:sz w:val="21"/>
                <w:szCs w:val="21"/>
                <w:lang w:val="en-US" w:eastAsia="en-US" w:bidi="ar-SA"/>
              </w:rPr>
            </w:pPr>
            <w:r>
              <w:rPr>
                <w:rFonts w:hint="eastAsia" w:ascii="宋体" w:hAnsi="宋体" w:eastAsia="宋体" w:cs="宋体"/>
                <w:spacing w:val="-1"/>
                <w:sz w:val="21"/>
                <w:szCs w:val="21"/>
                <w:lang w:val="en-US" w:eastAsia="zh-CN"/>
              </w:rPr>
              <w:t>教师培训中心</w:t>
            </w:r>
          </w:p>
        </w:tc>
        <w:tc>
          <w:tcPr>
            <w:tcW w:w="1701" w:type="dxa"/>
            <w:shd w:val="clear" w:color="auto" w:fill="auto"/>
            <w:vAlign w:val="center"/>
          </w:tcPr>
          <w:p w14:paraId="32189FB3">
            <w:pPr>
              <w:spacing w:line="320" w:lineRule="exact"/>
              <w:ind w:left="0" w:leftChars="0" w:firstLine="0" w:firstLineChars="0"/>
              <w:jc w:val="center"/>
              <w:rPr>
                <w:rFonts w:hint="eastAsia" w:ascii="宋体" w:hAnsi="宋体" w:eastAsia="宋体" w:cs="宋体"/>
                <w:spacing w:val="-4"/>
                <w:sz w:val="21"/>
                <w:szCs w:val="21"/>
                <w:lang w:val="en-US" w:eastAsia="zh-CN"/>
              </w:rPr>
            </w:pPr>
            <w:r>
              <w:rPr>
                <w:rFonts w:hint="eastAsia" w:ascii="宋体" w:hAnsi="宋体" w:eastAsia="宋体" w:cs="宋体"/>
                <w:spacing w:val="-4"/>
                <w:sz w:val="21"/>
                <w:szCs w:val="21"/>
                <w:lang w:val="en-US" w:eastAsia="zh-CN"/>
              </w:rPr>
              <w:t>高一学生和全体参训生物教师，80人</w:t>
            </w:r>
          </w:p>
        </w:tc>
      </w:tr>
      <w:tr w14:paraId="78389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0" w:hRule="exact"/>
        </w:trPr>
        <w:tc>
          <w:tcPr>
            <w:tcW w:w="675" w:type="dxa"/>
            <w:vAlign w:val="center"/>
          </w:tcPr>
          <w:p w14:paraId="527C31C8">
            <w:pPr>
              <w:autoSpaceDE/>
              <w:autoSpaceDN/>
              <w:snapToGrid/>
              <w:spacing w:line="360" w:lineRule="exact"/>
              <w:ind w:firstLine="0"/>
              <w:jc w:val="center"/>
              <w:rPr>
                <w:rFonts w:hint="eastAsia" w:ascii="方正仿宋_GBK" w:hAnsi="方正仿宋_GBK" w:eastAsia="方正仿宋_GBK" w:cs="方正仿宋_GBK"/>
                <w:snapToGrid/>
                <w:kern w:val="2"/>
                <w:sz w:val="21"/>
                <w:szCs w:val="24"/>
                <w:lang w:val="en-US" w:eastAsia="zh-CN"/>
              </w:rPr>
            </w:pPr>
            <w:r>
              <w:rPr>
                <w:rFonts w:hint="eastAsia" w:ascii="方正仿宋_GBK" w:hAnsi="方正仿宋_GBK" w:cs="方正仿宋_GBK"/>
                <w:snapToGrid/>
                <w:kern w:val="2"/>
                <w:sz w:val="21"/>
                <w:szCs w:val="24"/>
                <w:lang w:val="en-US" w:eastAsia="zh-CN"/>
              </w:rPr>
              <w:t>5</w:t>
            </w:r>
          </w:p>
        </w:tc>
        <w:tc>
          <w:tcPr>
            <w:tcW w:w="1438" w:type="dxa"/>
            <w:shd w:val="clear" w:color="auto" w:fill="auto"/>
            <w:vAlign w:val="center"/>
          </w:tcPr>
          <w:p w14:paraId="36434ADB">
            <w:pPr>
              <w:spacing w:line="280" w:lineRule="exact"/>
              <w:ind w:left="0" w:leftChars="0" w:firstLine="0" w:firstLineChars="0"/>
              <w:jc w:val="center"/>
              <w:rPr>
                <w:rFonts w:hint="eastAsia" w:ascii="宋体" w:hAnsi="宋体" w:eastAsia="宋体" w:cs="宋体"/>
                <w:snapToGrid w:val="0"/>
                <w:kern w:val="2"/>
                <w:sz w:val="24"/>
                <w:szCs w:val="24"/>
                <w:lang w:val="en-US" w:eastAsia="zh-CN" w:bidi="ar-SA"/>
              </w:rPr>
            </w:pPr>
            <w:r>
              <w:rPr>
                <w:rFonts w:hint="eastAsia" w:ascii="宋体" w:hAnsi="宋体" w:eastAsia="宋体" w:cs="宋体"/>
                <w:sz w:val="24"/>
                <w:szCs w:val="24"/>
                <w:lang w:val="en-US" w:eastAsia="zh-CN"/>
              </w:rPr>
              <w:t>2024.03</w:t>
            </w:r>
          </w:p>
        </w:tc>
        <w:tc>
          <w:tcPr>
            <w:tcW w:w="1444" w:type="dxa"/>
            <w:shd w:val="clear" w:color="auto" w:fill="auto"/>
            <w:vAlign w:val="center"/>
          </w:tcPr>
          <w:p w14:paraId="32A94B14">
            <w:pPr>
              <w:spacing w:line="280" w:lineRule="exact"/>
              <w:ind w:left="0" w:leftChars="0" w:firstLine="0" w:firstLineChars="0"/>
              <w:jc w:val="center"/>
              <w:rPr>
                <w:rFonts w:hint="eastAsia" w:ascii="宋体" w:hAnsi="宋体" w:eastAsia="宋体" w:cs="宋体"/>
                <w:spacing w:val="-1"/>
                <w:sz w:val="21"/>
                <w:szCs w:val="21"/>
                <w:lang w:val="en-US" w:eastAsia="zh-CN"/>
              </w:rPr>
            </w:pPr>
            <w:r>
              <w:rPr>
                <w:rFonts w:hint="eastAsia" w:ascii="宋体" w:hAnsi="宋体" w:eastAsia="宋体" w:cs="宋体"/>
                <w:spacing w:val="-1"/>
                <w:sz w:val="21"/>
                <w:szCs w:val="21"/>
                <w:lang w:val="en-US" w:eastAsia="zh-CN"/>
              </w:rPr>
              <w:t>江苏省</w:t>
            </w:r>
          </w:p>
          <w:p w14:paraId="0913A402">
            <w:pPr>
              <w:spacing w:line="280" w:lineRule="exact"/>
              <w:ind w:left="0" w:leftChars="0" w:firstLine="0" w:firstLineChars="0"/>
              <w:jc w:val="center"/>
              <w:rPr>
                <w:rFonts w:hint="eastAsia" w:ascii="宋体" w:hAnsi="宋体" w:eastAsia="宋体" w:cs="宋体"/>
                <w:snapToGrid w:val="0"/>
                <w:spacing w:val="-1"/>
                <w:kern w:val="2"/>
                <w:sz w:val="21"/>
                <w:szCs w:val="21"/>
                <w:lang w:val="en-US" w:eastAsia="zh-CN" w:bidi="ar-SA"/>
              </w:rPr>
            </w:pPr>
            <w:r>
              <w:rPr>
                <w:rFonts w:hint="eastAsia" w:ascii="宋体" w:hAnsi="宋体" w:eastAsia="宋体" w:cs="宋体"/>
                <w:spacing w:val="-1"/>
                <w:sz w:val="21"/>
                <w:szCs w:val="21"/>
                <w:lang w:val="en-US" w:eastAsia="zh-CN"/>
              </w:rPr>
              <w:t>清浦中学</w:t>
            </w:r>
          </w:p>
        </w:tc>
        <w:tc>
          <w:tcPr>
            <w:tcW w:w="2325" w:type="dxa"/>
            <w:shd w:val="clear" w:color="auto" w:fill="auto"/>
            <w:vAlign w:val="center"/>
          </w:tcPr>
          <w:p w14:paraId="1BD9BDD5">
            <w:pPr>
              <w:spacing w:line="280" w:lineRule="exact"/>
              <w:ind w:left="0" w:leftChars="0" w:firstLine="0" w:firstLineChars="0"/>
              <w:jc w:val="center"/>
              <w:rPr>
                <w:rFonts w:hint="eastAsia" w:ascii="宋体" w:hAnsi="宋体" w:eastAsia="宋体" w:cs="宋体"/>
                <w:snapToGrid w:val="0"/>
                <w:spacing w:val="-1"/>
                <w:kern w:val="2"/>
                <w:sz w:val="21"/>
                <w:szCs w:val="21"/>
                <w:lang w:val="en-US" w:eastAsia="zh-CN" w:bidi="ar-SA"/>
              </w:rPr>
            </w:pPr>
            <w:r>
              <w:rPr>
                <w:rFonts w:hint="eastAsia" w:ascii="宋体" w:hAnsi="宋体" w:eastAsia="宋体" w:cs="宋体"/>
                <w:spacing w:val="-1"/>
                <w:sz w:val="21"/>
                <w:szCs w:val="21"/>
                <w:lang w:val="en-US" w:eastAsia="zh-CN"/>
              </w:rPr>
              <w:t>表观遗传</w:t>
            </w:r>
          </w:p>
        </w:tc>
        <w:tc>
          <w:tcPr>
            <w:tcW w:w="1739" w:type="dxa"/>
            <w:shd w:val="clear" w:color="auto" w:fill="auto"/>
            <w:vAlign w:val="center"/>
          </w:tcPr>
          <w:p w14:paraId="6BDB7765">
            <w:pPr>
              <w:spacing w:line="280" w:lineRule="exact"/>
              <w:ind w:left="0" w:leftChars="0" w:firstLine="0" w:firstLineChars="0"/>
              <w:jc w:val="center"/>
              <w:rPr>
                <w:rFonts w:hint="eastAsia" w:ascii="宋体" w:hAnsi="宋体" w:eastAsia="宋体" w:cs="宋体"/>
                <w:snapToGrid w:val="0"/>
                <w:spacing w:val="-1"/>
                <w:kern w:val="2"/>
                <w:sz w:val="21"/>
                <w:szCs w:val="21"/>
                <w:lang w:val="en-US" w:eastAsia="zh-CN" w:bidi="ar-SA"/>
              </w:rPr>
            </w:pPr>
            <w:r>
              <w:rPr>
                <w:rFonts w:hint="eastAsia" w:ascii="宋体" w:hAnsi="宋体" w:eastAsia="宋体" w:cs="宋体"/>
                <w:spacing w:val="-1"/>
                <w:sz w:val="21"/>
                <w:szCs w:val="21"/>
                <w:lang w:val="en-US" w:eastAsia="zh-CN"/>
              </w:rPr>
              <w:t>淮安市教育局</w:t>
            </w:r>
          </w:p>
        </w:tc>
        <w:tc>
          <w:tcPr>
            <w:tcW w:w="1701" w:type="dxa"/>
            <w:shd w:val="clear" w:color="auto" w:fill="auto"/>
            <w:vAlign w:val="center"/>
          </w:tcPr>
          <w:p w14:paraId="072BB6AA">
            <w:pPr>
              <w:spacing w:line="320" w:lineRule="exact"/>
              <w:ind w:left="0" w:leftChars="0" w:firstLine="0" w:firstLineChars="0"/>
              <w:jc w:val="center"/>
              <w:rPr>
                <w:rFonts w:hint="eastAsia" w:ascii="宋体" w:hAnsi="宋体" w:eastAsia="宋体" w:cs="宋体"/>
                <w:spacing w:val="-4"/>
                <w:sz w:val="21"/>
                <w:szCs w:val="21"/>
                <w:lang w:val="en-US" w:eastAsia="zh-CN"/>
              </w:rPr>
            </w:pPr>
            <w:r>
              <w:rPr>
                <w:rFonts w:hint="eastAsia" w:ascii="宋体" w:hAnsi="宋体" w:eastAsia="宋体" w:cs="宋体"/>
                <w:spacing w:val="-4"/>
                <w:sz w:val="21"/>
                <w:szCs w:val="21"/>
                <w:lang w:val="en-US" w:eastAsia="zh-CN"/>
              </w:rPr>
              <w:t>高一学生和全体参训教师，70人</w:t>
            </w:r>
          </w:p>
        </w:tc>
      </w:tr>
      <w:tr w14:paraId="69701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6" w:hRule="exact"/>
        </w:trPr>
        <w:tc>
          <w:tcPr>
            <w:tcW w:w="675" w:type="dxa"/>
            <w:vAlign w:val="center"/>
          </w:tcPr>
          <w:p w14:paraId="202A5175">
            <w:pPr>
              <w:autoSpaceDE/>
              <w:autoSpaceDN/>
              <w:snapToGrid/>
              <w:spacing w:line="360" w:lineRule="exact"/>
              <w:ind w:firstLine="0"/>
              <w:jc w:val="center"/>
              <w:rPr>
                <w:rFonts w:hint="eastAsia" w:ascii="方正仿宋_GBK" w:hAnsi="方正仿宋_GBK" w:eastAsia="方正仿宋_GBK" w:cs="方正仿宋_GBK"/>
                <w:snapToGrid/>
                <w:kern w:val="2"/>
                <w:sz w:val="21"/>
                <w:szCs w:val="24"/>
                <w:lang w:val="en-US" w:eastAsia="zh-CN"/>
              </w:rPr>
            </w:pPr>
            <w:r>
              <w:rPr>
                <w:rFonts w:hint="eastAsia" w:ascii="方正仿宋_GBK" w:hAnsi="方正仿宋_GBK" w:cs="方正仿宋_GBK"/>
                <w:snapToGrid/>
                <w:kern w:val="2"/>
                <w:sz w:val="21"/>
                <w:szCs w:val="24"/>
                <w:lang w:val="en-US" w:eastAsia="zh-CN"/>
              </w:rPr>
              <w:t>6</w:t>
            </w:r>
          </w:p>
        </w:tc>
        <w:tc>
          <w:tcPr>
            <w:tcW w:w="1438" w:type="dxa"/>
            <w:shd w:val="clear" w:color="auto" w:fill="auto"/>
            <w:vAlign w:val="center"/>
          </w:tcPr>
          <w:p w14:paraId="7618B164">
            <w:pPr>
              <w:spacing w:line="280" w:lineRule="exact"/>
              <w:ind w:left="0" w:leftChars="0" w:firstLine="0" w:firstLineChars="0"/>
              <w:jc w:val="center"/>
              <w:rPr>
                <w:rFonts w:hint="eastAsia" w:ascii="宋体" w:hAnsi="宋体" w:eastAsia="宋体" w:cs="宋体"/>
                <w:snapToGrid w:val="0"/>
                <w:kern w:val="2"/>
                <w:sz w:val="24"/>
                <w:szCs w:val="24"/>
                <w:lang w:val="en-US" w:eastAsia="zh-CN" w:bidi="ar-SA"/>
              </w:rPr>
            </w:pPr>
            <w:r>
              <w:rPr>
                <w:rFonts w:hint="eastAsia" w:ascii="宋体" w:hAnsi="宋体" w:eastAsia="宋体" w:cs="宋体"/>
                <w:spacing w:val="-1"/>
                <w:sz w:val="24"/>
                <w:szCs w:val="24"/>
              </w:rPr>
              <w:t>2023</w:t>
            </w:r>
            <w:r>
              <w:rPr>
                <w:rFonts w:hint="eastAsia" w:ascii="宋体" w:hAnsi="宋体" w:eastAsia="宋体" w:cs="宋体"/>
                <w:spacing w:val="-1"/>
                <w:sz w:val="24"/>
                <w:szCs w:val="24"/>
                <w:lang w:val="en-US" w:eastAsia="zh-CN"/>
              </w:rPr>
              <w:t>.</w:t>
            </w:r>
            <w:r>
              <w:rPr>
                <w:rFonts w:hint="eastAsia" w:ascii="宋体" w:hAnsi="宋体" w:eastAsia="宋体" w:cs="宋体"/>
                <w:spacing w:val="-1"/>
                <w:sz w:val="24"/>
                <w:szCs w:val="24"/>
              </w:rPr>
              <w:t>10</w:t>
            </w:r>
          </w:p>
        </w:tc>
        <w:tc>
          <w:tcPr>
            <w:tcW w:w="1444" w:type="dxa"/>
            <w:shd w:val="clear" w:color="auto" w:fill="auto"/>
            <w:vAlign w:val="center"/>
          </w:tcPr>
          <w:p w14:paraId="329FBB06">
            <w:pPr>
              <w:spacing w:line="280" w:lineRule="exact"/>
              <w:ind w:left="0" w:leftChars="0" w:firstLine="0" w:firstLineChars="0"/>
              <w:jc w:val="center"/>
              <w:rPr>
                <w:rFonts w:hint="eastAsia" w:ascii="宋体" w:hAnsi="宋体" w:eastAsia="宋体" w:cs="宋体"/>
                <w:spacing w:val="-1"/>
                <w:sz w:val="21"/>
                <w:szCs w:val="21"/>
                <w:lang w:val="en-US" w:eastAsia="zh-CN"/>
              </w:rPr>
            </w:pPr>
            <w:r>
              <w:rPr>
                <w:rFonts w:hint="eastAsia" w:ascii="宋体" w:hAnsi="宋体" w:eastAsia="宋体" w:cs="宋体"/>
                <w:spacing w:val="-1"/>
                <w:sz w:val="21"/>
                <w:szCs w:val="21"/>
                <w:lang w:val="en-US" w:eastAsia="zh-CN"/>
              </w:rPr>
              <w:t>江苏省</w:t>
            </w:r>
          </w:p>
          <w:p w14:paraId="6253F27A">
            <w:pPr>
              <w:spacing w:line="280" w:lineRule="exact"/>
              <w:ind w:left="0" w:leftChars="0" w:firstLine="0" w:firstLineChars="0"/>
              <w:jc w:val="center"/>
              <w:rPr>
                <w:rFonts w:hint="eastAsia" w:ascii="宋体" w:hAnsi="宋体" w:eastAsia="宋体" w:cs="宋体"/>
                <w:snapToGrid w:val="0"/>
                <w:spacing w:val="-1"/>
                <w:kern w:val="2"/>
                <w:sz w:val="21"/>
                <w:szCs w:val="21"/>
                <w:lang w:val="en-US" w:eastAsia="zh-CN" w:bidi="ar-SA"/>
              </w:rPr>
            </w:pPr>
            <w:r>
              <w:rPr>
                <w:rFonts w:hint="eastAsia" w:ascii="宋体" w:hAnsi="宋体" w:eastAsia="宋体" w:cs="宋体"/>
                <w:spacing w:val="-1"/>
                <w:sz w:val="21"/>
                <w:szCs w:val="21"/>
                <w:lang w:val="en-US" w:eastAsia="zh-CN"/>
              </w:rPr>
              <w:t>清浦中学</w:t>
            </w:r>
          </w:p>
        </w:tc>
        <w:tc>
          <w:tcPr>
            <w:tcW w:w="2325" w:type="dxa"/>
            <w:shd w:val="clear" w:color="auto" w:fill="auto"/>
            <w:vAlign w:val="center"/>
          </w:tcPr>
          <w:p w14:paraId="5CCB8872">
            <w:pPr>
              <w:spacing w:line="280" w:lineRule="exact"/>
              <w:ind w:left="0" w:leftChars="0" w:firstLine="0" w:firstLineChars="0"/>
              <w:jc w:val="center"/>
              <w:rPr>
                <w:rFonts w:hint="eastAsia" w:ascii="宋体" w:hAnsi="宋体" w:eastAsia="宋体" w:cs="宋体"/>
                <w:spacing w:val="-1"/>
                <w:sz w:val="21"/>
                <w:szCs w:val="21"/>
                <w:lang w:val="en-US" w:eastAsia="zh-CN"/>
              </w:rPr>
            </w:pPr>
            <w:r>
              <w:rPr>
                <w:rFonts w:hint="eastAsia" w:ascii="宋体" w:hAnsi="宋体" w:eastAsia="宋体" w:cs="宋体"/>
                <w:spacing w:val="-1"/>
                <w:sz w:val="21"/>
                <w:szCs w:val="21"/>
                <w:lang w:val="en-US" w:eastAsia="zh-CN"/>
              </w:rPr>
              <w:t>细胞核的</w:t>
            </w:r>
          </w:p>
          <w:p w14:paraId="7231E0E6">
            <w:pPr>
              <w:spacing w:line="280" w:lineRule="exact"/>
              <w:ind w:left="0" w:leftChars="0" w:firstLine="0" w:firstLineChars="0"/>
              <w:jc w:val="center"/>
              <w:rPr>
                <w:rFonts w:hint="eastAsia" w:ascii="宋体" w:hAnsi="宋体" w:eastAsia="宋体" w:cs="宋体"/>
                <w:snapToGrid w:val="0"/>
                <w:spacing w:val="-1"/>
                <w:kern w:val="2"/>
                <w:sz w:val="21"/>
                <w:szCs w:val="21"/>
                <w:lang w:val="en-US" w:eastAsia="zh-CN" w:bidi="ar-SA"/>
              </w:rPr>
            </w:pPr>
            <w:r>
              <w:rPr>
                <w:rFonts w:hint="eastAsia" w:ascii="宋体" w:hAnsi="宋体" w:eastAsia="宋体" w:cs="宋体"/>
                <w:spacing w:val="-1"/>
                <w:sz w:val="21"/>
                <w:szCs w:val="21"/>
                <w:lang w:val="en-US" w:eastAsia="zh-CN"/>
              </w:rPr>
              <w:t>结构和功能</w:t>
            </w:r>
          </w:p>
        </w:tc>
        <w:tc>
          <w:tcPr>
            <w:tcW w:w="1739" w:type="dxa"/>
            <w:shd w:val="clear" w:color="auto" w:fill="auto"/>
            <w:vAlign w:val="center"/>
          </w:tcPr>
          <w:p w14:paraId="1CB7F73F">
            <w:pPr>
              <w:spacing w:line="280" w:lineRule="exact"/>
              <w:ind w:left="0" w:leftChars="0" w:firstLine="0" w:firstLineChars="0"/>
              <w:jc w:val="center"/>
              <w:rPr>
                <w:rFonts w:hint="eastAsia" w:ascii="宋体" w:hAnsi="宋体" w:eastAsia="宋体" w:cs="宋体"/>
                <w:spacing w:val="-1"/>
                <w:sz w:val="21"/>
                <w:szCs w:val="21"/>
                <w:lang w:val="en-US" w:eastAsia="zh-CN"/>
              </w:rPr>
            </w:pPr>
            <w:r>
              <w:rPr>
                <w:rFonts w:hint="eastAsia" w:ascii="宋体" w:hAnsi="宋体" w:eastAsia="宋体" w:cs="宋体"/>
                <w:spacing w:val="-1"/>
                <w:sz w:val="21"/>
                <w:szCs w:val="21"/>
                <w:lang w:val="en-US" w:eastAsia="zh-CN"/>
              </w:rPr>
              <w:t>淮安市教师</w:t>
            </w:r>
          </w:p>
          <w:p w14:paraId="2CE909E4">
            <w:pPr>
              <w:spacing w:line="280" w:lineRule="exact"/>
              <w:ind w:left="0" w:leftChars="0" w:firstLine="0" w:firstLineChars="0"/>
              <w:jc w:val="center"/>
              <w:rPr>
                <w:rFonts w:hint="eastAsia" w:ascii="宋体" w:hAnsi="宋体" w:eastAsia="宋体" w:cs="宋体"/>
                <w:snapToGrid w:val="0"/>
                <w:spacing w:val="-1"/>
                <w:kern w:val="2"/>
                <w:sz w:val="21"/>
                <w:szCs w:val="21"/>
                <w:lang w:val="en-US" w:eastAsia="zh-CN" w:bidi="ar-SA"/>
              </w:rPr>
            </w:pPr>
            <w:r>
              <w:rPr>
                <w:rFonts w:hint="eastAsia" w:ascii="宋体" w:hAnsi="宋体" w:eastAsia="宋体" w:cs="宋体"/>
                <w:spacing w:val="-1"/>
                <w:sz w:val="21"/>
                <w:szCs w:val="21"/>
                <w:lang w:val="en-US" w:eastAsia="zh-CN"/>
              </w:rPr>
              <w:t>发展学院</w:t>
            </w:r>
          </w:p>
        </w:tc>
        <w:tc>
          <w:tcPr>
            <w:tcW w:w="1701" w:type="dxa"/>
            <w:shd w:val="clear" w:color="auto" w:fill="auto"/>
            <w:vAlign w:val="center"/>
          </w:tcPr>
          <w:p w14:paraId="71DC16C0">
            <w:pPr>
              <w:spacing w:line="320" w:lineRule="exact"/>
              <w:ind w:left="0" w:leftChars="0" w:firstLine="0" w:firstLineChars="0"/>
              <w:jc w:val="center"/>
              <w:rPr>
                <w:rFonts w:hint="eastAsia" w:ascii="宋体" w:hAnsi="宋体" w:eastAsia="宋体" w:cs="宋体"/>
                <w:spacing w:val="-4"/>
                <w:sz w:val="21"/>
                <w:szCs w:val="21"/>
                <w:lang w:val="en-US" w:eastAsia="zh-CN"/>
              </w:rPr>
            </w:pPr>
            <w:r>
              <w:rPr>
                <w:rFonts w:hint="eastAsia" w:ascii="宋体" w:hAnsi="宋体" w:eastAsia="宋体" w:cs="宋体"/>
                <w:spacing w:val="-4"/>
                <w:sz w:val="21"/>
                <w:szCs w:val="21"/>
                <w:lang w:val="en-US" w:eastAsia="zh-CN"/>
              </w:rPr>
              <w:t>高一学生和全市生物教师代表，100人</w:t>
            </w:r>
          </w:p>
        </w:tc>
      </w:tr>
      <w:tr w14:paraId="3C51C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8" w:hRule="exact"/>
        </w:trPr>
        <w:tc>
          <w:tcPr>
            <w:tcW w:w="675" w:type="dxa"/>
            <w:vAlign w:val="center"/>
          </w:tcPr>
          <w:p w14:paraId="26404A7D">
            <w:pPr>
              <w:autoSpaceDE/>
              <w:autoSpaceDN/>
              <w:snapToGrid/>
              <w:spacing w:line="360" w:lineRule="exact"/>
              <w:ind w:firstLine="0"/>
              <w:jc w:val="center"/>
              <w:rPr>
                <w:rFonts w:hint="eastAsia" w:ascii="方正仿宋_GBK" w:hAnsi="方正仿宋_GBK" w:eastAsia="方正仿宋_GBK" w:cs="方正仿宋_GBK"/>
                <w:snapToGrid/>
                <w:kern w:val="2"/>
                <w:sz w:val="21"/>
                <w:szCs w:val="24"/>
                <w:lang w:val="en-US" w:eastAsia="zh-CN"/>
              </w:rPr>
            </w:pPr>
            <w:r>
              <w:rPr>
                <w:rFonts w:hint="eastAsia" w:ascii="方正仿宋_GBK" w:hAnsi="方正仿宋_GBK" w:cs="方正仿宋_GBK"/>
                <w:snapToGrid/>
                <w:kern w:val="2"/>
                <w:sz w:val="21"/>
                <w:szCs w:val="24"/>
                <w:lang w:val="en-US" w:eastAsia="zh-CN"/>
              </w:rPr>
              <w:t>7</w:t>
            </w:r>
          </w:p>
        </w:tc>
        <w:tc>
          <w:tcPr>
            <w:tcW w:w="1438" w:type="dxa"/>
            <w:shd w:val="clear" w:color="auto" w:fill="auto"/>
            <w:vAlign w:val="center"/>
          </w:tcPr>
          <w:p w14:paraId="2E908550">
            <w:pPr>
              <w:spacing w:line="280" w:lineRule="exact"/>
              <w:ind w:left="0" w:leftChars="0" w:firstLine="0" w:firstLineChars="0"/>
              <w:jc w:val="center"/>
              <w:rPr>
                <w:rFonts w:hint="eastAsia" w:ascii="宋体" w:hAnsi="宋体" w:eastAsia="宋体" w:cs="宋体"/>
                <w:snapToGrid w:val="0"/>
                <w:kern w:val="2"/>
                <w:sz w:val="24"/>
                <w:szCs w:val="24"/>
                <w:lang w:val="en-US" w:eastAsia="zh-CN" w:bidi="ar-SA"/>
              </w:rPr>
            </w:pPr>
            <w:r>
              <w:rPr>
                <w:rFonts w:hint="eastAsia" w:ascii="宋体" w:hAnsi="宋体" w:eastAsia="宋体" w:cs="宋体"/>
                <w:spacing w:val="-1"/>
                <w:sz w:val="24"/>
                <w:szCs w:val="24"/>
                <w:lang w:val="en-US" w:eastAsia="zh-CN"/>
              </w:rPr>
              <w:t>2024.12</w:t>
            </w:r>
          </w:p>
        </w:tc>
        <w:tc>
          <w:tcPr>
            <w:tcW w:w="1444" w:type="dxa"/>
            <w:shd w:val="clear" w:color="auto" w:fill="auto"/>
            <w:vAlign w:val="center"/>
          </w:tcPr>
          <w:p w14:paraId="37D2AABD">
            <w:pPr>
              <w:spacing w:line="280" w:lineRule="exact"/>
              <w:ind w:left="0" w:leftChars="0" w:firstLine="0" w:firstLineChars="0"/>
              <w:jc w:val="center"/>
              <w:rPr>
                <w:rFonts w:hint="eastAsia" w:ascii="宋体" w:hAnsi="宋体" w:eastAsia="宋体" w:cs="宋体"/>
                <w:spacing w:val="-1"/>
                <w:sz w:val="21"/>
                <w:szCs w:val="21"/>
                <w:lang w:val="en-US" w:eastAsia="zh-CN"/>
              </w:rPr>
            </w:pPr>
            <w:r>
              <w:rPr>
                <w:rFonts w:hint="eastAsia" w:ascii="宋体" w:hAnsi="宋体" w:eastAsia="宋体" w:cs="宋体"/>
                <w:spacing w:val="-1"/>
                <w:sz w:val="21"/>
                <w:szCs w:val="21"/>
                <w:lang w:val="en-US" w:eastAsia="zh-CN"/>
              </w:rPr>
              <w:t>江苏省</w:t>
            </w:r>
          </w:p>
          <w:p w14:paraId="71A11C81">
            <w:pPr>
              <w:spacing w:line="280" w:lineRule="exact"/>
              <w:ind w:left="0" w:leftChars="0" w:firstLine="0" w:firstLineChars="0"/>
              <w:jc w:val="center"/>
              <w:rPr>
                <w:rFonts w:hint="eastAsia" w:ascii="宋体" w:hAnsi="宋体" w:eastAsia="宋体" w:cs="宋体"/>
                <w:snapToGrid w:val="0"/>
                <w:spacing w:val="-1"/>
                <w:kern w:val="2"/>
                <w:sz w:val="21"/>
                <w:szCs w:val="21"/>
                <w:lang w:val="en-US" w:eastAsia="zh-CN" w:bidi="ar-SA"/>
              </w:rPr>
            </w:pPr>
            <w:r>
              <w:rPr>
                <w:rFonts w:hint="eastAsia" w:ascii="宋体" w:hAnsi="宋体" w:eastAsia="宋体" w:cs="宋体"/>
                <w:spacing w:val="-1"/>
                <w:sz w:val="21"/>
                <w:szCs w:val="21"/>
                <w:lang w:val="en-US" w:eastAsia="zh-CN"/>
              </w:rPr>
              <w:t>清江中学</w:t>
            </w:r>
          </w:p>
        </w:tc>
        <w:tc>
          <w:tcPr>
            <w:tcW w:w="2325" w:type="dxa"/>
            <w:shd w:val="clear" w:color="auto" w:fill="auto"/>
            <w:vAlign w:val="center"/>
          </w:tcPr>
          <w:p w14:paraId="3170718C">
            <w:pPr>
              <w:spacing w:line="280" w:lineRule="exact"/>
              <w:ind w:left="0" w:leftChars="0" w:firstLine="0" w:firstLineChars="0"/>
              <w:jc w:val="center"/>
              <w:rPr>
                <w:rFonts w:hint="eastAsia" w:ascii="宋体" w:hAnsi="宋体" w:eastAsia="宋体" w:cs="宋体"/>
                <w:snapToGrid w:val="0"/>
                <w:spacing w:val="-1"/>
                <w:kern w:val="2"/>
                <w:sz w:val="21"/>
                <w:szCs w:val="21"/>
                <w:lang w:val="en-US" w:eastAsia="zh-CN" w:bidi="ar-SA"/>
              </w:rPr>
            </w:pPr>
            <w:r>
              <w:rPr>
                <w:rFonts w:hint="eastAsia" w:ascii="宋体" w:hAnsi="宋体" w:eastAsia="宋体" w:cs="宋体"/>
                <w:spacing w:val="-1"/>
                <w:sz w:val="21"/>
                <w:szCs w:val="21"/>
                <w:lang w:val="en-US" w:eastAsia="zh-CN"/>
              </w:rPr>
              <w:t>光合作用</w:t>
            </w:r>
          </w:p>
        </w:tc>
        <w:tc>
          <w:tcPr>
            <w:tcW w:w="1739" w:type="dxa"/>
            <w:shd w:val="clear" w:color="auto" w:fill="auto"/>
            <w:vAlign w:val="center"/>
          </w:tcPr>
          <w:p w14:paraId="50508AD6">
            <w:pPr>
              <w:spacing w:line="280" w:lineRule="exact"/>
              <w:ind w:left="0" w:leftChars="0" w:firstLine="0" w:firstLineChars="0"/>
              <w:jc w:val="center"/>
              <w:rPr>
                <w:rFonts w:hint="eastAsia" w:ascii="宋体" w:hAnsi="宋体" w:eastAsia="宋体" w:cs="宋体"/>
                <w:snapToGrid w:val="0"/>
                <w:spacing w:val="-1"/>
                <w:kern w:val="2"/>
                <w:sz w:val="21"/>
                <w:szCs w:val="21"/>
                <w:lang w:val="en-US" w:eastAsia="zh-CN" w:bidi="ar-SA"/>
              </w:rPr>
            </w:pPr>
            <w:r>
              <w:rPr>
                <w:rFonts w:hint="eastAsia" w:ascii="宋体" w:hAnsi="宋体" w:eastAsia="宋体" w:cs="宋体"/>
                <w:spacing w:val="-3"/>
                <w:sz w:val="21"/>
                <w:szCs w:val="21"/>
              </w:rPr>
              <w:t>淮阴师范学院生命科学学院</w:t>
            </w:r>
          </w:p>
        </w:tc>
        <w:tc>
          <w:tcPr>
            <w:tcW w:w="1701" w:type="dxa"/>
            <w:shd w:val="clear" w:color="auto" w:fill="auto"/>
            <w:vAlign w:val="center"/>
          </w:tcPr>
          <w:p w14:paraId="341D30E9">
            <w:pPr>
              <w:spacing w:line="320" w:lineRule="exact"/>
              <w:ind w:left="0" w:leftChars="0" w:firstLine="0" w:firstLineChars="0"/>
              <w:jc w:val="center"/>
              <w:rPr>
                <w:rFonts w:hint="eastAsia" w:ascii="宋体" w:hAnsi="宋体" w:eastAsia="宋体" w:cs="宋体"/>
                <w:spacing w:val="-4"/>
                <w:sz w:val="21"/>
                <w:szCs w:val="21"/>
                <w:lang w:val="en-US" w:eastAsia="zh-CN"/>
              </w:rPr>
            </w:pPr>
            <w:r>
              <w:rPr>
                <w:rFonts w:hint="eastAsia" w:ascii="宋体" w:hAnsi="宋体" w:eastAsia="宋体" w:cs="宋体"/>
                <w:spacing w:val="-4"/>
                <w:sz w:val="21"/>
                <w:szCs w:val="21"/>
                <w:lang w:val="en-US" w:eastAsia="zh-CN"/>
              </w:rPr>
              <w:t>高一学生和师范学院师生，250人</w:t>
            </w:r>
          </w:p>
        </w:tc>
      </w:tr>
      <w:tr w14:paraId="3DFCC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4" w:hRule="exact"/>
        </w:trPr>
        <w:tc>
          <w:tcPr>
            <w:tcW w:w="675" w:type="dxa"/>
            <w:vAlign w:val="center"/>
          </w:tcPr>
          <w:p w14:paraId="5E1758EE">
            <w:pPr>
              <w:autoSpaceDE/>
              <w:autoSpaceDN/>
              <w:snapToGrid/>
              <w:spacing w:line="360" w:lineRule="exact"/>
              <w:ind w:firstLine="0"/>
              <w:jc w:val="center"/>
              <w:rPr>
                <w:rFonts w:hint="eastAsia" w:ascii="方正仿宋_GBK" w:hAnsi="方正仿宋_GBK" w:eastAsia="方正仿宋_GBK" w:cs="方正仿宋_GBK"/>
                <w:snapToGrid/>
                <w:kern w:val="2"/>
                <w:sz w:val="21"/>
                <w:szCs w:val="24"/>
                <w:lang w:val="en-US" w:eastAsia="zh-CN"/>
              </w:rPr>
            </w:pPr>
            <w:r>
              <w:rPr>
                <w:rFonts w:hint="eastAsia" w:ascii="方正仿宋_GBK" w:hAnsi="方正仿宋_GBK" w:cs="方正仿宋_GBK"/>
                <w:snapToGrid/>
                <w:kern w:val="2"/>
                <w:sz w:val="21"/>
                <w:szCs w:val="24"/>
                <w:lang w:val="en-US" w:eastAsia="zh-CN"/>
              </w:rPr>
              <w:t>8</w:t>
            </w:r>
          </w:p>
        </w:tc>
        <w:tc>
          <w:tcPr>
            <w:tcW w:w="1438" w:type="dxa"/>
            <w:shd w:val="clear" w:color="auto" w:fill="auto"/>
            <w:vAlign w:val="center"/>
          </w:tcPr>
          <w:p w14:paraId="5B1F03EB">
            <w:pPr>
              <w:spacing w:line="280" w:lineRule="exact"/>
              <w:ind w:left="0" w:leftChars="0" w:firstLine="0" w:firstLineChars="0"/>
              <w:jc w:val="center"/>
              <w:rPr>
                <w:rFonts w:hint="eastAsia" w:ascii="宋体" w:hAnsi="宋体" w:eastAsia="宋体" w:cs="宋体"/>
                <w:snapToGrid w:val="0"/>
                <w:kern w:val="2"/>
                <w:sz w:val="24"/>
                <w:szCs w:val="24"/>
                <w:lang w:val="en-US" w:eastAsia="zh-CN" w:bidi="ar-SA"/>
              </w:rPr>
            </w:pPr>
            <w:r>
              <w:rPr>
                <w:rFonts w:hint="eastAsia" w:ascii="宋体" w:hAnsi="宋体" w:eastAsia="宋体" w:cs="宋体"/>
                <w:sz w:val="24"/>
                <w:szCs w:val="24"/>
                <w:lang w:val="en-US" w:eastAsia="zh-CN"/>
              </w:rPr>
              <w:t>2026.01</w:t>
            </w:r>
          </w:p>
        </w:tc>
        <w:tc>
          <w:tcPr>
            <w:tcW w:w="1444" w:type="dxa"/>
            <w:shd w:val="clear" w:color="auto" w:fill="auto"/>
            <w:vAlign w:val="center"/>
          </w:tcPr>
          <w:p w14:paraId="223BF7DA">
            <w:pPr>
              <w:spacing w:line="320" w:lineRule="exact"/>
              <w:ind w:left="0" w:leftChars="0" w:firstLine="0" w:firstLineChars="0"/>
              <w:jc w:val="center"/>
              <w:rPr>
                <w:rFonts w:hint="eastAsia" w:ascii="宋体" w:hAnsi="宋体" w:eastAsia="宋体" w:cs="宋体"/>
                <w:snapToGrid w:val="0"/>
                <w:spacing w:val="-4"/>
                <w:kern w:val="2"/>
                <w:sz w:val="21"/>
                <w:szCs w:val="21"/>
                <w:lang w:val="en-US" w:eastAsia="zh-CN" w:bidi="ar-SA"/>
              </w:rPr>
            </w:pPr>
            <w:r>
              <w:rPr>
                <w:rFonts w:hint="eastAsia" w:ascii="宋体" w:hAnsi="宋体" w:eastAsia="宋体" w:cs="宋体"/>
                <w:spacing w:val="-4"/>
                <w:sz w:val="21"/>
                <w:szCs w:val="21"/>
                <w:lang w:val="en-US" w:eastAsia="zh-CN"/>
              </w:rPr>
              <w:t>淮阴师范学院生命科学学院</w:t>
            </w:r>
          </w:p>
        </w:tc>
        <w:tc>
          <w:tcPr>
            <w:tcW w:w="2325" w:type="dxa"/>
            <w:shd w:val="clear" w:color="auto" w:fill="auto"/>
            <w:vAlign w:val="center"/>
          </w:tcPr>
          <w:p w14:paraId="6E06331A">
            <w:pPr>
              <w:spacing w:line="320" w:lineRule="exact"/>
              <w:ind w:left="0" w:leftChars="0" w:firstLine="0" w:firstLineChars="0"/>
              <w:jc w:val="center"/>
              <w:rPr>
                <w:rFonts w:hint="eastAsia" w:ascii="宋体" w:hAnsi="宋体" w:eastAsia="宋体" w:cs="宋体"/>
                <w:snapToGrid w:val="0"/>
                <w:spacing w:val="-4"/>
                <w:kern w:val="2"/>
                <w:sz w:val="21"/>
                <w:szCs w:val="21"/>
                <w:lang w:val="en-US" w:eastAsia="zh-CN" w:bidi="ar-SA"/>
              </w:rPr>
            </w:pPr>
            <w:r>
              <w:rPr>
                <w:rFonts w:hint="eastAsia" w:ascii="宋体" w:hAnsi="宋体" w:eastAsia="宋体" w:cs="宋体"/>
                <w:spacing w:val="-4"/>
                <w:sz w:val="21"/>
                <w:szCs w:val="21"/>
                <w:lang w:val="en-US" w:eastAsia="zh-CN"/>
              </w:rPr>
              <w:t>中学生物学跨学科综合实践活动的深度探究</w:t>
            </w:r>
          </w:p>
        </w:tc>
        <w:tc>
          <w:tcPr>
            <w:tcW w:w="1739" w:type="dxa"/>
            <w:shd w:val="clear" w:color="auto" w:fill="auto"/>
            <w:vAlign w:val="center"/>
          </w:tcPr>
          <w:p w14:paraId="0F7D29C8">
            <w:pPr>
              <w:spacing w:line="320" w:lineRule="exact"/>
              <w:ind w:left="0" w:leftChars="0" w:firstLine="0" w:firstLineChars="0"/>
              <w:jc w:val="center"/>
              <w:rPr>
                <w:rFonts w:hint="eastAsia" w:ascii="宋体" w:hAnsi="宋体" w:eastAsia="宋体" w:cs="宋体"/>
                <w:spacing w:val="-4"/>
                <w:sz w:val="21"/>
                <w:szCs w:val="21"/>
              </w:rPr>
            </w:pPr>
            <w:r>
              <w:rPr>
                <w:rFonts w:hint="eastAsia" w:ascii="宋体" w:hAnsi="宋体" w:eastAsia="宋体" w:cs="宋体"/>
                <w:spacing w:val="-4"/>
                <w:sz w:val="21"/>
                <w:szCs w:val="21"/>
              </w:rPr>
              <w:t>淮阴师范学院</w:t>
            </w:r>
          </w:p>
          <w:p w14:paraId="1D7DD678">
            <w:pPr>
              <w:spacing w:line="320" w:lineRule="exact"/>
              <w:ind w:left="0" w:leftChars="0" w:firstLine="0" w:firstLineChars="0"/>
              <w:jc w:val="center"/>
              <w:rPr>
                <w:rFonts w:hint="eastAsia" w:ascii="宋体" w:hAnsi="宋体" w:eastAsia="宋体" w:cs="宋体"/>
                <w:snapToGrid w:val="0"/>
                <w:kern w:val="2"/>
                <w:sz w:val="21"/>
                <w:szCs w:val="24"/>
                <w:lang w:val="en-US" w:eastAsia="zh-CN" w:bidi="ar-SA"/>
              </w:rPr>
            </w:pPr>
            <w:r>
              <w:rPr>
                <w:rFonts w:hint="eastAsia" w:ascii="宋体" w:hAnsi="宋体" w:eastAsia="宋体" w:cs="宋体"/>
                <w:spacing w:val="-4"/>
                <w:sz w:val="21"/>
                <w:szCs w:val="21"/>
              </w:rPr>
              <w:t>生命科学学院</w:t>
            </w:r>
          </w:p>
        </w:tc>
        <w:tc>
          <w:tcPr>
            <w:tcW w:w="1701" w:type="dxa"/>
            <w:shd w:val="clear" w:color="auto" w:fill="auto"/>
            <w:vAlign w:val="center"/>
          </w:tcPr>
          <w:p w14:paraId="18B181C8">
            <w:pPr>
              <w:spacing w:line="320" w:lineRule="exact"/>
              <w:ind w:left="0" w:leftChars="0" w:firstLine="0" w:firstLineChars="0"/>
              <w:jc w:val="center"/>
              <w:rPr>
                <w:rFonts w:hint="eastAsia" w:ascii="宋体" w:hAnsi="宋体" w:eastAsia="宋体" w:cs="宋体"/>
                <w:spacing w:val="-4"/>
                <w:sz w:val="21"/>
                <w:szCs w:val="21"/>
                <w:lang w:val="en-US" w:eastAsia="zh-CN"/>
              </w:rPr>
            </w:pPr>
            <w:r>
              <w:rPr>
                <w:rFonts w:hint="eastAsia" w:ascii="宋体" w:hAnsi="宋体" w:eastAsia="宋体" w:cs="宋体"/>
                <w:spacing w:val="-4"/>
                <w:sz w:val="21"/>
                <w:szCs w:val="21"/>
                <w:lang w:val="en-US" w:eastAsia="zh-CN"/>
              </w:rPr>
              <w:t>生物科学师范专业2025级本科生，90人</w:t>
            </w:r>
          </w:p>
        </w:tc>
      </w:tr>
      <w:tr w14:paraId="39381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7" w:hRule="exact"/>
        </w:trPr>
        <w:tc>
          <w:tcPr>
            <w:tcW w:w="675" w:type="dxa"/>
            <w:vAlign w:val="center"/>
          </w:tcPr>
          <w:p w14:paraId="57AA7F8D">
            <w:pPr>
              <w:autoSpaceDE/>
              <w:autoSpaceDN/>
              <w:snapToGrid/>
              <w:spacing w:line="360" w:lineRule="exact"/>
              <w:ind w:firstLine="0"/>
              <w:jc w:val="center"/>
              <w:rPr>
                <w:rFonts w:hint="eastAsia" w:ascii="方正仿宋_GBK" w:hAnsi="方正仿宋_GBK" w:eastAsia="方正仿宋_GBK" w:cs="方正仿宋_GBK"/>
                <w:snapToGrid/>
                <w:kern w:val="2"/>
                <w:sz w:val="21"/>
                <w:szCs w:val="24"/>
                <w:lang w:val="en-US" w:eastAsia="zh-CN"/>
              </w:rPr>
            </w:pPr>
            <w:r>
              <w:rPr>
                <w:rFonts w:hint="eastAsia" w:ascii="方正仿宋_GBK" w:hAnsi="方正仿宋_GBK" w:cs="方正仿宋_GBK"/>
                <w:snapToGrid/>
                <w:kern w:val="2"/>
                <w:sz w:val="21"/>
                <w:szCs w:val="24"/>
                <w:lang w:val="en-US" w:eastAsia="zh-CN"/>
              </w:rPr>
              <w:t>9</w:t>
            </w:r>
          </w:p>
        </w:tc>
        <w:tc>
          <w:tcPr>
            <w:tcW w:w="1438" w:type="dxa"/>
            <w:shd w:val="clear" w:color="auto" w:fill="auto"/>
            <w:vAlign w:val="center"/>
          </w:tcPr>
          <w:p w14:paraId="223F2334">
            <w:pPr>
              <w:pStyle w:val="14"/>
              <w:keepNext w:val="0"/>
              <w:keepLines w:val="0"/>
              <w:pageBreakBefore w:val="0"/>
              <w:widowControl/>
              <w:kinsoku w:val="0"/>
              <w:wordWrap/>
              <w:overflowPunct/>
              <w:topLinePunct w:val="0"/>
              <w:bidi w:val="0"/>
              <w:adjustRightInd w:val="0"/>
              <w:snapToGrid w:val="0"/>
              <w:spacing w:line="400" w:lineRule="exact"/>
              <w:ind w:left="0" w:leftChars="0" w:right="0" w:rightChars="0" w:firstLine="0" w:firstLineChars="0"/>
              <w:jc w:val="center"/>
              <w:textAlignment w:val="baseline"/>
              <w:rPr>
                <w:rFonts w:hint="eastAsia" w:ascii="宋体" w:hAnsi="宋体" w:eastAsia="宋体" w:cs="宋体"/>
                <w:snapToGrid w:val="0"/>
                <w:spacing w:val="-1"/>
                <w:kern w:val="2"/>
                <w:sz w:val="24"/>
                <w:szCs w:val="24"/>
                <w:lang w:val="en-US" w:eastAsia="zh-CN" w:bidi="ar-SA"/>
              </w:rPr>
            </w:pPr>
            <w:r>
              <w:rPr>
                <w:rFonts w:hint="eastAsia" w:ascii="宋体" w:hAnsi="宋体" w:eastAsia="宋体" w:cs="宋体"/>
                <w:spacing w:val="-1"/>
                <w:kern w:val="2"/>
                <w:sz w:val="24"/>
                <w:szCs w:val="24"/>
                <w:lang w:val="en-US" w:eastAsia="zh-CN" w:bidi="ar-SA"/>
              </w:rPr>
              <w:t>2023.10</w:t>
            </w:r>
          </w:p>
        </w:tc>
        <w:tc>
          <w:tcPr>
            <w:tcW w:w="1444" w:type="dxa"/>
            <w:shd w:val="clear" w:color="auto" w:fill="auto"/>
            <w:vAlign w:val="center"/>
          </w:tcPr>
          <w:p w14:paraId="3C47340C">
            <w:pPr>
              <w:spacing w:line="280" w:lineRule="exact"/>
              <w:ind w:left="0" w:leftChars="0" w:firstLine="0" w:firstLineChars="0"/>
              <w:jc w:val="center"/>
              <w:rPr>
                <w:rFonts w:hint="eastAsia" w:ascii="宋体" w:hAnsi="宋体" w:eastAsia="宋体" w:cs="宋体"/>
                <w:spacing w:val="-1"/>
                <w:sz w:val="21"/>
                <w:szCs w:val="21"/>
                <w:lang w:val="en-US" w:eastAsia="zh-CN"/>
              </w:rPr>
            </w:pPr>
            <w:r>
              <w:rPr>
                <w:rFonts w:hint="eastAsia" w:ascii="宋体" w:hAnsi="宋体" w:eastAsia="宋体" w:cs="宋体"/>
                <w:spacing w:val="-1"/>
                <w:sz w:val="21"/>
                <w:szCs w:val="21"/>
                <w:lang w:val="en-US" w:eastAsia="zh-CN"/>
              </w:rPr>
              <w:t>江苏省</w:t>
            </w:r>
          </w:p>
          <w:p w14:paraId="624BF692">
            <w:pPr>
              <w:spacing w:line="280" w:lineRule="exact"/>
              <w:ind w:left="0" w:leftChars="0" w:firstLine="0" w:firstLineChars="0"/>
              <w:jc w:val="center"/>
              <w:rPr>
                <w:rFonts w:hint="eastAsia" w:ascii="宋体" w:hAnsi="宋体" w:eastAsia="宋体" w:cs="宋体"/>
                <w:snapToGrid w:val="0"/>
                <w:kern w:val="2"/>
                <w:sz w:val="21"/>
                <w:szCs w:val="24"/>
                <w:lang w:val="en-US" w:eastAsia="zh-CN" w:bidi="ar-SA"/>
              </w:rPr>
            </w:pPr>
            <w:r>
              <w:rPr>
                <w:rFonts w:hint="eastAsia" w:ascii="宋体" w:hAnsi="宋体" w:eastAsia="宋体" w:cs="宋体"/>
                <w:spacing w:val="-1"/>
                <w:sz w:val="21"/>
                <w:szCs w:val="21"/>
                <w:lang w:val="en-US" w:eastAsia="zh-CN"/>
              </w:rPr>
              <w:t>淮阴中学</w:t>
            </w:r>
          </w:p>
        </w:tc>
        <w:tc>
          <w:tcPr>
            <w:tcW w:w="2325" w:type="dxa"/>
            <w:shd w:val="clear" w:color="auto" w:fill="auto"/>
            <w:vAlign w:val="center"/>
          </w:tcPr>
          <w:p w14:paraId="7C6DD9BB">
            <w:pPr>
              <w:spacing w:line="320" w:lineRule="exact"/>
              <w:ind w:left="0" w:leftChars="0" w:firstLine="0" w:firstLineChars="0"/>
              <w:jc w:val="center"/>
              <w:rPr>
                <w:rFonts w:hint="eastAsia" w:ascii="宋体" w:hAnsi="宋体" w:eastAsia="宋体" w:cs="宋体"/>
                <w:snapToGrid w:val="0"/>
                <w:kern w:val="2"/>
                <w:sz w:val="21"/>
                <w:szCs w:val="24"/>
                <w:lang w:val="en-US" w:eastAsia="zh-CN" w:bidi="ar-SA"/>
              </w:rPr>
            </w:pPr>
            <w:r>
              <w:rPr>
                <w:rFonts w:hint="eastAsia" w:ascii="宋体" w:hAnsi="宋体" w:eastAsia="宋体" w:cs="宋体"/>
                <w:color w:val="auto"/>
                <w:spacing w:val="-1"/>
                <w:sz w:val="21"/>
                <w:szCs w:val="21"/>
              </w:rPr>
              <w:t>高三生物任务单的研制和使用浅</w:t>
            </w:r>
            <w:r>
              <w:rPr>
                <w:rFonts w:hint="eastAsia" w:ascii="宋体" w:hAnsi="宋体" w:eastAsia="宋体" w:cs="宋体"/>
                <w:color w:val="auto"/>
                <w:sz w:val="21"/>
                <w:szCs w:val="21"/>
              </w:rPr>
              <w:t>谈</w:t>
            </w:r>
          </w:p>
        </w:tc>
        <w:tc>
          <w:tcPr>
            <w:tcW w:w="1739" w:type="dxa"/>
            <w:shd w:val="clear" w:color="auto" w:fill="auto"/>
            <w:vAlign w:val="center"/>
          </w:tcPr>
          <w:p w14:paraId="5DF68A9B">
            <w:pPr>
              <w:spacing w:line="320" w:lineRule="exact"/>
              <w:ind w:left="0" w:leftChars="0" w:firstLine="0" w:firstLineChars="0"/>
              <w:jc w:val="center"/>
              <w:rPr>
                <w:rFonts w:hint="eastAsia" w:ascii="宋体" w:hAnsi="宋体" w:eastAsia="宋体" w:cs="宋体"/>
                <w:spacing w:val="-1"/>
                <w:sz w:val="21"/>
                <w:szCs w:val="21"/>
              </w:rPr>
            </w:pPr>
            <w:r>
              <w:rPr>
                <w:rFonts w:hint="eastAsia" w:ascii="宋体" w:hAnsi="宋体" w:eastAsia="宋体" w:cs="宋体"/>
                <w:spacing w:val="-1"/>
                <w:sz w:val="21"/>
                <w:szCs w:val="21"/>
              </w:rPr>
              <w:t>淮安市</w:t>
            </w:r>
          </w:p>
          <w:p w14:paraId="01251105">
            <w:pPr>
              <w:spacing w:line="320" w:lineRule="exact"/>
              <w:ind w:left="0" w:leftChars="0" w:firstLine="0" w:firstLineChars="0"/>
              <w:jc w:val="center"/>
              <w:rPr>
                <w:rFonts w:hint="eastAsia" w:ascii="宋体" w:hAnsi="宋体" w:eastAsia="宋体" w:cs="宋体"/>
                <w:snapToGrid w:val="0"/>
                <w:kern w:val="2"/>
                <w:sz w:val="21"/>
                <w:szCs w:val="24"/>
                <w:lang w:val="en-US" w:eastAsia="zh-CN" w:bidi="ar-SA"/>
              </w:rPr>
            </w:pPr>
            <w:r>
              <w:rPr>
                <w:rFonts w:hint="eastAsia" w:ascii="宋体" w:hAnsi="宋体" w:eastAsia="宋体" w:cs="宋体"/>
                <w:spacing w:val="-1"/>
                <w:sz w:val="21"/>
                <w:szCs w:val="21"/>
              </w:rPr>
              <w:t>教学研究室</w:t>
            </w:r>
          </w:p>
        </w:tc>
        <w:tc>
          <w:tcPr>
            <w:tcW w:w="1701" w:type="dxa"/>
            <w:shd w:val="clear" w:color="auto" w:fill="auto"/>
            <w:vAlign w:val="center"/>
          </w:tcPr>
          <w:p w14:paraId="1148A4EE">
            <w:pPr>
              <w:spacing w:line="320" w:lineRule="exact"/>
              <w:ind w:left="0" w:leftChars="0" w:firstLine="0" w:firstLineChars="0"/>
              <w:jc w:val="center"/>
              <w:rPr>
                <w:rFonts w:hint="eastAsia" w:ascii="宋体" w:hAnsi="宋体" w:eastAsia="宋体" w:cs="宋体"/>
                <w:spacing w:val="-4"/>
                <w:sz w:val="21"/>
                <w:szCs w:val="21"/>
                <w:lang w:val="en-US" w:eastAsia="zh-CN"/>
              </w:rPr>
            </w:pPr>
            <w:r>
              <w:rPr>
                <w:rFonts w:hint="eastAsia" w:ascii="宋体" w:hAnsi="宋体" w:eastAsia="宋体" w:cs="宋体"/>
                <w:spacing w:val="-4"/>
                <w:sz w:val="21"/>
                <w:szCs w:val="21"/>
                <w:lang w:val="en-US" w:eastAsia="zh-CN"/>
              </w:rPr>
              <w:t>全市高三生物教师，120人</w:t>
            </w:r>
          </w:p>
        </w:tc>
      </w:tr>
      <w:tr w14:paraId="32166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2" w:hRule="exact"/>
        </w:trPr>
        <w:tc>
          <w:tcPr>
            <w:tcW w:w="675" w:type="dxa"/>
            <w:vAlign w:val="center"/>
          </w:tcPr>
          <w:p w14:paraId="4823DF61">
            <w:pPr>
              <w:autoSpaceDE/>
              <w:autoSpaceDN/>
              <w:snapToGrid/>
              <w:spacing w:line="360" w:lineRule="exact"/>
              <w:ind w:firstLine="0"/>
              <w:jc w:val="center"/>
              <w:rPr>
                <w:rFonts w:hint="default" w:ascii="方正仿宋_GBK" w:hAnsi="方正仿宋_GBK" w:eastAsia="方正仿宋_GBK" w:cs="方正仿宋_GBK"/>
                <w:snapToGrid/>
                <w:kern w:val="2"/>
                <w:sz w:val="21"/>
                <w:szCs w:val="24"/>
                <w:lang w:val="en-US" w:eastAsia="zh-CN"/>
              </w:rPr>
            </w:pPr>
            <w:r>
              <w:rPr>
                <w:rFonts w:hint="eastAsia" w:ascii="方正仿宋_GBK" w:hAnsi="方正仿宋_GBK" w:cs="方正仿宋_GBK"/>
                <w:snapToGrid/>
                <w:kern w:val="2"/>
                <w:sz w:val="21"/>
                <w:szCs w:val="24"/>
                <w:lang w:val="en-US" w:eastAsia="zh-CN"/>
              </w:rPr>
              <w:t>10</w:t>
            </w:r>
          </w:p>
        </w:tc>
        <w:tc>
          <w:tcPr>
            <w:tcW w:w="1438" w:type="dxa"/>
            <w:shd w:val="clear" w:color="auto" w:fill="auto"/>
            <w:vAlign w:val="center"/>
          </w:tcPr>
          <w:p w14:paraId="51CCEBCD">
            <w:pPr>
              <w:spacing w:line="280" w:lineRule="exact"/>
              <w:ind w:left="0" w:leftChars="0" w:firstLine="0" w:firstLineChars="0"/>
              <w:jc w:val="center"/>
              <w:rPr>
                <w:rFonts w:hint="eastAsia" w:ascii="宋体" w:hAnsi="宋体" w:eastAsia="宋体" w:cs="宋体"/>
                <w:snapToGrid w:val="0"/>
                <w:kern w:val="2"/>
                <w:sz w:val="24"/>
                <w:szCs w:val="24"/>
                <w:lang w:val="en-US" w:eastAsia="zh-CN" w:bidi="ar-SA"/>
              </w:rPr>
            </w:pPr>
            <w:r>
              <w:rPr>
                <w:rFonts w:hint="eastAsia" w:ascii="宋体" w:hAnsi="宋体" w:eastAsia="宋体" w:cs="宋体"/>
                <w:spacing w:val="-1"/>
                <w:sz w:val="24"/>
                <w:szCs w:val="24"/>
                <w:lang w:val="en-US" w:eastAsia="zh-CN"/>
              </w:rPr>
              <w:t>2025.03</w:t>
            </w:r>
          </w:p>
        </w:tc>
        <w:tc>
          <w:tcPr>
            <w:tcW w:w="1444" w:type="dxa"/>
            <w:shd w:val="clear" w:color="auto" w:fill="auto"/>
            <w:vAlign w:val="center"/>
          </w:tcPr>
          <w:p w14:paraId="63DB40F2">
            <w:pPr>
              <w:spacing w:line="280" w:lineRule="exact"/>
              <w:ind w:left="0" w:leftChars="0" w:firstLine="0" w:firstLineChars="0"/>
              <w:jc w:val="center"/>
              <w:rPr>
                <w:rFonts w:hint="eastAsia" w:ascii="宋体" w:hAnsi="宋体" w:eastAsia="宋体" w:cs="宋体"/>
                <w:spacing w:val="-1"/>
                <w:sz w:val="21"/>
                <w:szCs w:val="21"/>
                <w:lang w:val="en-US" w:eastAsia="zh-CN"/>
              </w:rPr>
            </w:pPr>
            <w:r>
              <w:rPr>
                <w:rFonts w:hint="eastAsia" w:ascii="宋体" w:hAnsi="宋体" w:eastAsia="宋体" w:cs="宋体"/>
                <w:spacing w:val="-1"/>
                <w:sz w:val="21"/>
                <w:szCs w:val="21"/>
                <w:lang w:val="en-US" w:eastAsia="zh-CN"/>
              </w:rPr>
              <w:t>江苏省</w:t>
            </w:r>
          </w:p>
          <w:p w14:paraId="535A86E6">
            <w:pPr>
              <w:spacing w:line="280" w:lineRule="exact"/>
              <w:ind w:left="0" w:leftChars="0" w:firstLine="0" w:firstLineChars="0"/>
              <w:jc w:val="center"/>
              <w:rPr>
                <w:rFonts w:hint="eastAsia" w:ascii="宋体" w:hAnsi="宋体" w:eastAsia="宋体" w:cs="宋体"/>
                <w:snapToGrid w:val="0"/>
                <w:spacing w:val="-1"/>
                <w:kern w:val="2"/>
                <w:sz w:val="21"/>
                <w:szCs w:val="21"/>
                <w:lang w:val="en-US" w:eastAsia="zh-CN" w:bidi="ar-SA"/>
              </w:rPr>
            </w:pPr>
            <w:r>
              <w:rPr>
                <w:rFonts w:hint="eastAsia" w:ascii="宋体" w:hAnsi="宋体" w:eastAsia="宋体" w:cs="宋体"/>
                <w:spacing w:val="-1"/>
                <w:sz w:val="21"/>
                <w:szCs w:val="21"/>
                <w:lang w:val="en-US" w:eastAsia="zh-CN"/>
              </w:rPr>
              <w:t>清江中学</w:t>
            </w:r>
          </w:p>
        </w:tc>
        <w:tc>
          <w:tcPr>
            <w:tcW w:w="2325" w:type="dxa"/>
            <w:shd w:val="clear" w:color="auto" w:fill="auto"/>
            <w:vAlign w:val="center"/>
          </w:tcPr>
          <w:p w14:paraId="121CF4D6">
            <w:pPr>
              <w:spacing w:line="320" w:lineRule="exact"/>
              <w:ind w:left="0" w:leftChars="0" w:firstLine="0" w:firstLineChars="0"/>
              <w:jc w:val="center"/>
              <w:rPr>
                <w:rFonts w:hint="eastAsia" w:ascii="宋体" w:hAnsi="宋体" w:eastAsia="宋体" w:cs="宋体"/>
                <w:snapToGrid w:val="0"/>
                <w:kern w:val="2"/>
                <w:sz w:val="21"/>
                <w:szCs w:val="24"/>
                <w:lang w:val="en-US" w:eastAsia="zh-CN" w:bidi="ar-SA"/>
              </w:rPr>
            </w:pPr>
            <w:r>
              <w:rPr>
                <w:rFonts w:hint="eastAsia" w:ascii="宋体" w:hAnsi="宋体" w:eastAsia="宋体" w:cs="宋体"/>
                <w:spacing w:val="-3"/>
                <w:sz w:val="21"/>
                <w:szCs w:val="21"/>
              </w:rPr>
              <w:t>大单元教学视角的遗传学模拟实验实践探究</w:t>
            </w:r>
          </w:p>
        </w:tc>
        <w:tc>
          <w:tcPr>
            <w:tcW w:w="1739" w:type="dxa"/>
            <w:shd w:val="clear" w:color="auto" w:fill="auto"/>
            <w:vAlign w:val="center"/>
          </w:tcPr>
          <w:p w14:paraId="22206984">
            <w:pPr>
              <w:spacing w:line="280" w:lineRule="exact"/>
              <w:ind w:left="0" w:leftChars="0" w:firstLine="0" w:firstLineChars="0"/>
              <w:jc w:val="center"/>
              <w:rPr>
                <w:rFonts w:hint="eastAsia" w:ascii="宋体" w:hAnsi="宋体" w:eastAsia="宋体" w:cs="宋体"/>
                <w:spacing w:val="-1"/>
                <w:sz w:val="21"/>
                <w:szCs w:val="21"/>
                <w:lang w:val="en-US" w:eastAsia="zh-CN"/>
              </w:rPr>
            </w:pPr>
            <w:r>
              <w:rPr>
                <w:rFonts w:hint="eastAsia" w:ascii="宋体" w:hAnsi="宋体" w:eastAsia="宋体" w:cs="宋体"/>
                <w:spacing w:val="-1"/>
                <w:sz w:val="21"/>
                <w:szCs w:val="21"/>
                <w:lang w:val="en-US" w:eastAsia="zh-CN"/>
              </w:rPr>
              <w:t>青岛市中小学</w:t>
            </w:r>
          </w:p>
          <w:p w14:paraId="26013F54">
            <w:pPr>
              <w:spacing w:line="280" w:lineRule="exact"/>
              <w:ind w:left="0" w:leftChars="0" w:firstLine="0" w:firstLineChars="0"/>
              <w:jc w:val="center"/>
              <w:rPr>
                <w:rFonts w:hint="eastAsia" w:ascii="宋体" w:hAnsi="宋体" w:eastAsia="宋体" w:cs="宋体"/>
                <w:snapToGrid w:val="0"/>
                <w:spacing w:val="-1"/>
                <w:kern w:val="2"/>
                <w:sz w:val="21"/>
                <w:szCs w:val="21"/>
                <w:lang w:val="en-US" w:eastAsia="zh-CN" w:bidi="ar-SA"/>
              </w:rPr>
            </w:pPr>
            <w:r>
              <w:rPr>
                <w:rFonts w:hint="eastAsia" w:ascii="宋体" w:hAnsi="宋体" w:eastAsia="宋体" w:cs="宋体"/>
                <w:spacing w:val="-1"/>
                <w:sz w:val="21"/>
                <w:szCs w:val="21"/>
                <w:lang w:val="en-US" w:eastAsia="zh-CN"/>
              </w:rPr>
              <w:t>教师培训中心</w:t>
            </w:r>
          </w:p>
        </w:tc>
        <w:tc>
          <w:tcPr>
            <w:tcW w:w="1701" w:type="dxa"/>
            <w:shd w:val="clear" w:color="auto" w:fill="auto"/>
            <w:vAlign w:val="center"/>
          </w:tcPr>
          <w:p w14:paraId="0432A3E0">
            <w:pPr>
              <w:spacing w:line="320" w:lineRule="exact"/>
              <w:ind w:left="0" w:leftChars="0" w:firstLine="0" w:firstLineChars="0"/>
              <w:jc w:val="center"/>
              <w:rPr>
                <w:rFonts w:hint="eastAsia" w:ascii="宋体" w:hAnsi="宋体" w:eastAsia="宋体" w:cs="宋体"/>
                <w:spacing w:val="-4"/>
                <w:sz w:val="21"/>
                <w:szCs w:val="21"/>
                <w:lang w:val="en-US" w:eastAsia="zh-CN"/>
              </w:rPr>
            </w:pPr>
            <w:r>
              <w:rPr>
                <w:rFonts w:hint="eastAsia" w:ascii="宋体" w:hAnsi="宋体" w:eastAsia="宋体" w:cs="宋体"/>
                <w:spacing w:val="-4"/>
                <w:sz w:val="21"/>
                <w:szCs w:val="21"/>
                <w:lang w:val="en-US" w:eastAsia="zh-CN"/>
              </w:rPr>
              <w:t>全体参训生物教师，清中全体生物教师，50人</w:t>
            </w:r>
          </w:p>
        </w:tc>
      </w:tr>
      <w:tr w14:paraId="744F8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2" w:hRule="exact"/>
        </w:trPr>
        <w:tc>
          <w:tcPr>
            <w:tcW w:w="675" w:type="dxa"/>
            <w:vAlign w:val="center"/>
          </w:tcPr>
          <w:p w14:paraId="19A5BD4A">
            <w:pPr>
              <w:autoSpaceDE/>
              <w:autoSpaceDN/>
              <w:snapToGrid/>
              <w:spacing w:line="360" w:lineRule="exact"/>
              <w:ind w:firstLine="0"/>
              <w:jc w:val="center"/>
              <w:rPr>
                <w:rFonts w:hint="default" w:ascii="方正仿宋_GBK" w:hAnsi="方正仿宋_GBK" w:eastAsia="方正仿宋_GBK" w:cs="方正仿宋_GBK"/>
                <w:snapToGrid/>
                <w:kern w:val="2"/>
                <w:sz w:val="21"/>
                <w:szCs w:val="24"/>
                <w:lang w:val="en-US" w:eastAsia="zh-CN"/>
              </w:rPr>
            </w:pPr>
            <w:r>
              <w:rPr>
                <w:rFonts w:hint="eastAsia" w:ascii="方正仿宋_GBK" w:hAnsi="方正仿宋_GBK" w:cs="方正仿宋_GBK"/>
                <w:snapToGrid/>
                <w:kern w:val="2"/>
                <w:sz w:val="21"/>
                <w:szCs w:val="24"/>
                <w:lang w:val="en-US" w:eastAsia="zh-CN"/>
              </w:rPr>
              <w:t>11</w:t>
            </w:r>
          </w:p>
        </w:tc>
        <w:tc>
          <w:tcPr>
            <w:tcW w:w="1438" w:type="dxa"/>
            <w:shd w:val="clear" w:color="auto" w:fill="auto"/>
            <w:vAlign w:val="center"/>
          </w:tcPr>
          <w:p w14:paraId="23E7208C">
            <w:pPr>
              <w:spacing w:line="280" w:lineRule="exact"/>
              <w:ind w:left="0" w:leftChars="0" w:firstLine="0" w:firstLineChars="0"/>
              <w:jc w:val="center"/>
              <w:rPr>
                <w:rFonts w:hint="eastAsia" w:ascii="宋体" w:hAnsi="宋体" w:eastAsia="宋体" w:cs="宋体"/>
                <w:snapToGrid w:val="0"/>
                <w:kern w:val="2"/>
                <w:sz w:val="24"/>
                <w:szCs w:val="24"/>
                <w:lang w:val="en-US" w:eastAsia="zh-CN" w:bidi="ar-SA"/>
              </w:rPr>
            </w:pPr>
            <w:r>
              <w:rPr>
                <w:rFonts w:hint="eastAsia" w:ascii="宋体" w:hAnsi="宋体" w:eastAsia="宋体" w:cs="宋体"/>
                <w:kern w:val="2"/>
                <w:sz w:val="24"/>
                <w:szCs w:val="24"/>
                <w:lang w:val="en-US" w:eastAsia="zh-CN" w:bidi="ar-SA"/>
              </w:rPr>
              <w:t>2021.04</w:t>
            </w:r>
          </w:p>
        </w:tc>
        <w:tc>
          <w:tcPr>
            <w:tcW w:w="1444" w:type="dxa"/>
            <w:shd w:val="clear" w:color="auto" w:fill="auto"/>
            <w:vAlign w:val="center"/>
          </w:tcPr>
          <w:p w14:paraId="399027DE">
            <w:pPr>
              <w:spacing w:line="280" w:lineRule="exact"/>
              <w:ind w:left="0" w:leftChars="0" w:firstLine="0" w:firstLineChars="0"/>
              <w:jc w:val="center"/>
              <w:rPr>
                <w:rFonts w:hint="eastAsia" w:ascii="宋体" w:hAnsi="宋体" w:eastAsia="宋体" w:cs="宋体"/>
                <w:spacing w:val="-1"/>
                <w:sz w:val="21"/>
                <w:szCs w:val="21"/>
                <w:lang w:val="en-US" w:eastAsia="zh-CN"/>
              </w:rPr>
            </w:pPr>
            <w:r>
              <w:rPr>
                <w:rFonts w:hint="eastAsia" w:ascii="宋体" w:hAnsi="宋体" w:eastAsia="宋体" w:cs="宋体"/>
                <w:spacing w:val="-1"/>
                <w:sz w:val="21"/>
                <w:szCs w:val="21"/>
                <w:lang w:val="en-US" w:eastAsia="zh-CN"/>
              </w:rPr>
              <w:t>江苏省</w:t>
            </w:r>
          </w:p>
          <w:p w14:paraId="26C9E8BC">
            <w:pPr>
              <w:spacing w:line="280" w:lineRule="exact"/>
              <w:ind w:left="0" w:leftChars="0" w:firstLine="0" w:firstLineChars="0"/>
              <w:jc w:val="center"/>
              <w:rPr>
                <w:rFonts w:hint="eastAsia" w:ascii="宋体" w:hAnsi="宋体" w:eastAsia="宋体" w:cs="宋体"/>
                <w:snapToGrid w:val="0"/>
                <w:spacing w:val="-1"/>
                <w:kern w:val="2"/>
                <w:sz w:val="21"/>
                <w:szCs w:val="21"/>
                <w:lang w:val="en-US" w:eastAsia="zh-CN" w:bidi="ar-SA"/>
              </w:rPr>
            </w:pPr>
            <w:r>
              <w:rPr>
                <w:rFonts w:hint="eastAsia" w:ascii="宋体" w:hAnsi="宋体" w:eastAsia="宋体" w:cs="宋体"/>
                <w:spacing w:val="-1"/>
                <w:sz w:val="21"/>
                <w:szCs w:val="21"/>
                <w:lang w:val="en-US" w:eastAsia="zh-CN"/>
              </w:rPr>
              <w:t>清江中学</w:t>
            </w:r>
          </w:p>
        </w:tc>
        <w:tc>
          <w:tcPr>
            <w:tcW w:w="2325" w:type="dxa"/>
            <w:shd w:val="clear" w:color="auto" w:fill="auto"/>
            <w:vAlign w:val="center"/>
          </w:tcPr>
          <w:p w14:paraId="5BF85CB3">
            <w:pPr>
              <w:spacing w:line="280" w:lineRule="exact"/>
              <w:ind w:left="0" w:leftChars="0" w:firstLine="0" w:firstLineChars="0"/>
              <w:jc w:val="center"/>
              <w:rPr>
                <w:rFonts w:hint="eastAsia" w:ascii="宋体" w:hAnsi="宋体" w:eastAsia="宋体" w:cs="宋体"/>
                <w:snapToGrid w:val="0"/>
                <w:spacing w:val="-1"/>
                <w:sz w:val="21"/>
                <w:szCs w:val="21"/>
                <w:lang w:val="en-US" w:eastAsia="zh-CN" w:bidi="ar-SA"/>
              </w:rPr>
            </w:pPr>
            <w:r>
              <w:rPr>
                <w:rFonts w:hint="eastAsia" w:ascii="宋体" w:hAnsi="宋体" w:eastAsia="宋体" w:cs="宋体"/>
                <w:color w:val="auto"/>
                <w:spacing w:val="-1"/>
                <w:sz w:val="21"/>
                <w:szCs w:val="21"/>
              </w:rPr>
              <w:t>VR技术在生物学课堂中的应用</w:t>
            </w:r>
          </w:p>
        </w:tc>
        <w:tc>
          <w:tcPr>
            <w:tcW w:w="1739" w:type="dxa"/>
            <w:shd w:val="clear" w:color="auto" w:fill="auto"/>
            <w:vAlign w:val="center"/>
          </w:tcPr>
          <w:p w14:paraId="7C117490">
            <w:pPr>
              <w:spacing w:line="280" w:lineRule="exact"/>
              <w:ind w:left="0" w:leftChars="0" w:firstLine="0" w:firstLineChars="0"/>
              <w:jc w:val="center"/>
              <w:rPr>
                <w:rFonts w:hint="eastAsia" w:ascii="宋体" w:hAnsi="宋体" w:eastAsia="宋体" w:cs="宋体"/>
                <w:spacing w:val="-1"/>
                <w:sz w:val="21"/>
                <w:szCs w:val="21"/>
              </w:rPr>
            </w:pPr>
            <w:r>
              <w:rPr>
                <w:rFonts w:hint="eastAsia" w:ascii="宋体" w:hAnsi="宋体" w:eastAsia="宋体" w:cs="宋体"/>
                <w:spacing w:val="-1"/>
                <w:sz w:val="21"/>
                <w:szCs w:val="21"/>
              </w:rPr>
              <w:t>淮安市教育局</w:t>
            </w:r>
          </w:p>
          <w:p w14:paraId="4223C542">
            <w:pPr>
              <w:spacing w:line="280" w:lineRule="exact"/>
              <w:ind w:left="0" w:leftChars="0" w:firstLine="0" w:firstLineChars="0"/>
              <w:jc w:val="center"/>
              <w:rPr>
                <w:rFonts w:hint="eastAsia" w:ascii="宋体" w:hAnsi="宋体" w:eastAsia="宋体" w:cs="宋体"/>
                <w:snapToGrid w:val="0"/>
                <w:spacing w:val="-1"/>
                <w:kern w:val="2"/>
                <w:sz w:val="21"/>
                <w:szCs w:val="21"/>
                <w:lang w:val="en-US" w:eastAsia="zh-CN" w:bidi="ar-SA"/>
              </w:rPr>
            </w:pPr>
            <w:r>
              <w:rPr>
                <w:rFonts w:hint="eastAsia" w:ascii="宋体" w:hAnsi="宋体" w:eastAsia="宋体" w:cs="宋体"/>
                <w:spacing w:val="-1"/>
                <w:sz w:val="21"/>
                <w:szCs w:val="21"/>
              </w:rPr>
              <w:t>师资处</w:t>
            </w:r>
          </w:p>
        </w:tc>
        <w:tc>
          <w:tcPr>
            <w:tcW w:w="1701" w:type="dxa"/>
            <w:shd w:val="clear" w:color="auto" w:fill="auto"/>
            <w:vAlign w:val="center"/>
          </w:tcPr>
          <w:p w14:paraId="2E5E89BC">
            <w:pPr>
              <w:spacing w:line="320" w:lineRule="exact"/>
              <w:ind w:left="0" w:leftChars="0" w:firstLine="0" w:firstLineChars="0"/>
              <w:jc w:val="center"/>
              <w:rPr>
                <w:rFonts w:hint="eastAsia" w:ascii="宋体" w:hAnsi="宋体" w:eastAsia="宋体" w:cs="宋体"/>
                <w:spacing w:val="-4"/>
                <w:sz w:val="21"/>
                <w:szCs w:val="21"/>
                <w:lang w:val="en-US" w:eastAsia="zh-CN"/>
              </w:rPr>
            </w:pPr>
            <w:r>
              <w:rPr>
                <w:rFonts w:hint="eastAsia" w:ascii="宋体" w:hAnsi="宋体" w:eastAsia="宋体" w:cs="宋体"/>
                <w:spacing w:val="-4"/>
                <w:sz w:val="21"/>
                <w:szCs w:val="21"/>
                <w:lang w:val="en-US" w:eastAsia="zh-CN"/>
              </w:rPr>
              <w:t>全体参训教师，</w:t>
            </w:r>
          </w:p>
          <w:p w14:paraId="59C9726B">
            <w:pPr>
              <w:spacing w:line="320" w:lineRule="exact"/>
              <w:ind w:left="0" w:leftChars="0" w:firstLine="0" w:firstLineChars="0"/>
              <w:jc w:val="center"/>
              <w:rPr>
                <w:rFonts w:hint="eastAsia" w:ascii="宋体" w:hAnsi="宋体" w:eastAsia="宋体" w:cs="宋体"/>
                <w:spacing w:val="-4"/>
                <w:sz w:val="21"/>
                <w:szCs w:val="21"/>
                <w:lang w:val="en-US" w:eastAsia="zh-CN"/>
              </w:rPr>
            </w:pPr>
            <w:r>
              <w:rPr>
                <w:rFonts w:hint="eastAsia" w:ascii="宋体" w:hAnsi="宋体" w:eastAsia="宋体" w:cs="宋体"/>
                <w:spacing w:val="-4"/>
                <w:sz w:val="21"/>
                <w:szCs w:val="21"/>
                <w:lang w:val="en-US" w:eastAsia="zh-CN"/>
              </w:rPr>
              <w:t>120人</w:t>
            </w:r>
          </w:p>
        </w:tc>
      </w:tr>
      <w:tr w14:paraId="21149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9" w:hRule="exact"/>
        </w:trPr>
        <w:tc>
          <w:tcPr>
            <w:tcW w:w="675" w:type="dxa"/>
            <w:vAlign w:val="center"/>
          </w:tcPr>
          <w:p w14:paraId="2F21E836">
            <w:pPr>
              <w:autoSpaceDE/>
              <w:autoSpaceDN/>
              <w:snapToGrid/>
              <w:spacing w:line="360" w:lineRule="exact"/>
              <w:ind w:firstLine="0"/>
              <w:jc w:val="center"/>
              <w:rPr>
                <w:rFonts w:hint="default" w:ascii="方正仿宋_GBK" w:hAnsi="方正仿宋_GBK" w:eastAsia="方正仿宋_GBK" w:cs="方正仿宋_GBK"/>
                <w:snapToGrid/>
                <w:kern w:val="2"/>
                <w:sz w:val="21"/>
                <w:szCs w:val="24"/>
                <w:lang w:val="en-US" w:eastAsia="zh-CN"/>
              </w:rPr>
            </w:pPr>
            <w:r>
              <w:rPr>
                <w:rFonts w:hint="eastAsia" w:ascii="方正仿宋_GBK" w:hAnsi="方正仿宋_GBK" w:cs="方正仿宋_GBK"/>
                <w:snapToGrid/>
                <w:kern w:val="2"/>
                <w:sz w:val="21"/>
                <w:szCs w:val="24"/>
                <w:lang w:val="en-US" w:eastAsia="zh-CN"/>
              </w:rPr>
              <w:t>12</w:t>
            </w:r>
          </w:p>
        </w:tc>
        <w:tc>
          <w:tcPr>
            <w:tcW w:w="1438" w:type="dxa"/>
            <w:shd w:val="clear" w:color="auto" w:fill="auto"/>
            <w:vAlign w:val="center"/>
          </w:tcPr>
          <w:p w14:paraId="1C135B99">
            <w:pPr>
              <w:spacing w:line="280" w:lineRule="exact"/>
              <w:ind w:left="0" w:leftChars="0" w:firstLine="0" w:firstLineChars="0"/>
              <w:jc w:val="center"/>
              <w:rPr>
                <w:rFonts w:hint="eastAsia" w:ascii="宋体" w:hAnsi="宋体" w:eastAsia="宋体" w:cs="宋体"/>
                <w:snapToGrid w:val="0"/>
                <w:sz w:val="24"/>
                <w:szCs w:val="24"/>
                <w:lang w:val="en-US" w:eastAsia="zh-CN" w:bidi="ar-SA"/>
              </w:rPr>
            </w:pPr>
            <w:r>
              <w:rPr>
                <w:rFonts w:hint="eastAsia" w:ascii="宋体" w:hAnsi="宋体" w:eastAsia="宋体" w:cs="宋体"/>
                <w:sz w:val="24"/>
                <w:szCs w:val="24"/>
                <w:lang w:val="en-US" w:eastAsia="zh-CN"/>
              </w:rPr>
              <w:t>2025.09</w:t>
            </w:r>
          </w:p>
        </w:tc>
        <w:tc>
          <w:tcPr>
            <w:tcW w:w="1444" w:type="dxa"/>
            <w:shd w:val="clear" w:color="auto" w:fill="auto"/>
            <w:vAlign w:val="center"/>
          </w:tcPr>
          <w:p w14:paraId="1E39F27F">
            <w:pPr>
              <w:spacing w:line="280" w:lineRule="exact"/>
              <w:ind w:left="0" w:leftChars="0" w:firstLine="0" w:firstLineChars="0"/>
              <w:jc w:val="center"/>
              <w:rPr>
                <w:rFonts w:hint="eastAsia" w:ascii="宋体" w:hAnsi="宋体" w:eastAsia="宋体" w:cs="宋体"/>
                <w:spacing w:val="-1"/>
                <w:sz w:val="21"/>
                <w:szCs w:val="21"/>
                <w:lang w:val="en-US" w:eastAsia="zh-CN"/>
              </w:rPr>
            </w:pPr>
            <w:r>
              <w:rPr>
                <w:rFonts w:hint="eastAsia" w:ascii="宋体" w:hAnsi="宋体" w:eastAsia="宋体" w:cs="宋体"/>
                <w:spacing w:val="-1"/>
                <w:sz w:val="21"/>
                <w:szCs w:val="21"/>
                <w:lang w:val="en-US" w:eastAsia="zh-CN"/>
              </w:rPr>
              <w:t>贵州安龙</w:t>
            </w:r>
          </w:p>
          <w:p w14:paraId="26CE5944">
            <w:pPr>
              <w:spacing w:line="280" w:lineRule="exact"/>
              <w:ind w:left="0" w:leftChars="0" w:firstLine="0" w:firstLineChars="0"/>
              <w:jc w:val="center"/>
              <w:rPr>
                <w:rFonts w:hint="eastAsia" w:ascii="宋体" w:hAnsi="宋体" w:eastAsia="宋体" w:cs="宋体"/>
                <w:snapToGrid w:val="0"/>
                <w:spacing w:val="-1"/>
                <w:kern w:val="2"/>
                <w:sz w:val="21"/>
                <w:szCs w:val="21"/>
                <w:lang w:val="en-US" w:eastAsia="zh-CN" w:bidi="ar-SA"/>
              </w:rPr>
            </w:pPr>
            <w:r>
              <w:rPr>
                <w:rFonts w:hint="eastAsia" w:ascii="宋体" w:hAnsi="宋体" w:eastAsia="宋体" w:cs="宋体"/>
                <w:spacing w:val="-1"/>
                <w:sz w:val="21"/>
                <w:szCs w:val="21"/>
                <w:lang w:val="en-US" w:eastAsia="zh-CN"/>
              </w:rPr>
              <w:t>加油书院</w:t>
            </w:r>
          </w:p>
        </w:tc>
        <w:tc>
          <w:tcPr>
            <w:tcW w:w="2325" w:type="dxa"/>
            <w:shd w:val="clear" w:color="auto" w:fill="auto"/>
            <w:vAlign w:val="center"/>
          </w:tcPr>
          <w:p w14:paraId="26169061">
            <w:pPr>
              <w:spacing w:line="280" w:lineRule="exact"/>
              <w:ind w:left="0" w:leftChars="0" w:firstLine="0" w:firstLineChars="0"/>
              <w:jc w:val="center"/>
              <w:rPr>
                <w:rFonts w:hint="eastAsia" w:ascii="宋体" w:hAnsi="宋体" w:eastAsia="宋体" w:cs="宋体"/>
                <w:spacing w:val="-1"/>
                <w:sz w:val="21"/>
                <w:szCs w:val="21"/>
                <w:lang w:val="en-US" w:eastAsia="zh-CN"/>
              </w:rPr>
            </w:pPr>
            <w:r>
              <w:rPr>
                <w:rFonts w:hint="eastAsia" w:ascii="宋体" w:hAnsi="宋体" w:eastAsia="宋体" w:cs="宋体"/>
                <w:spacing w:val="-1"/>
                <w:sz w:val="21"/>
                <w:szCs w:val="21"/>
                <w:lang w:val="en-US" w:eastAsia="zh-CN"/>
              </w:rPr>
              <w:t>更新需持本心</w:t>
            </w:r>
          </w:p>
          <w:p w14:paraId="7BBD3BA0">
            <w:pPr>
              <w:spacing w:line="280" w:lineRule="exact"/>
              <w:ind w:left="0" w:leftChars="0" w:firstLine="0" w:firstLineChars="0"/>
              <w:jc w:val="center"/>
              <w:rPr>
                <w:rFonts w:hint="eastAsia" w:ascii="宋体" w:hAnsi="宋体" w:eastAsia="宋体" w:cs="宋体"/>
                <w:snapToGrid w:val="0"/>
                <w:spacing w:val="-1"/>
                <w:sz w:val="21"/>
                <w:szCs w:val="21"/>
                <w:lang w:val="en-US" w:eastAsia="zh-CN" w:bidi="ar-SA"/>
              </w:rPr>
            </w:pPr>
            <w:r>
              <w:rPr>
                <w:rFonts w:hint="eastAsia" w:ascii="宋体" w:hAnsi="宋体" w:eastAsia="宋体" w:cs="宋体"/>
                <w:spacing w:val="-1"/>
                <w:sz w:val="21"/>
                <w:szCs w:val="21"/>
                <w:lang w:val="en-US" w:eastAsia="zh-CN"/>
              </w:rPr>
              <w:t>创新勿忘传承</w:t>
            </w:r>
          </w:p>
        </w:tc>
        <w:tc>
          <w:tcPr>
            <w:tcW w:w="1739" w:type="dxa"/>
            <w:shd w:val="clear" w:color="auto" w:fill="auto"/>
            <w:vAlign w:val="center"/>
          </w:tcPr>
          <w:p w14:paraId="200E293B">
            <w:pPr>
              <w:spacing w:line="320" w:lineRule="exact"/>
              <w:ind w:left="0" w:leftChars="0" w:firstLine="0" w:firstLineChars="0"/>
              <w:jc w:val="center"/>
              <w:rPr>
                <w:rFonts w:hint="eastAsia" w:ascii="宋体" w:hAnsi="宋体" w:eastAsia="宋体" w:cs="宋体"/>
                <w:snapToGrid w:val="0"/>
                <w:sz w:val="32"/>
                <w:lang w:val="en-US" w:eastAsia="zh-CN" w:bidi="ar-SA"/>
              </w:rPr>
            </w:pPr>
            <w:r>
              <w:rPr>
                <w:rFonts w:hint="eastAsia" w:ascii="宋体" w:hAnsi="宋体" w:eastAsia="宋体" w:cs="宋体"/>
                <w:spacing w:val="-1"/>
                <w:sz w:val="21"/>
                <w:szCs w:val="21"/>
                <w:lang w:val="en-US" w:eastAsia="zh-CN"/>
              </w:rPr>
              <w:t>安龙县教育局</w:t>
            </w:r>
          </w:p>
        </w:tc>
        <w:tc>
          <w:tcPr>
            <w:tcW w:w="1701" w:type="dxa"/>
            <w:shd w:val="clear" w:color="auto" w:fill="auto"/>
            <w:vAlign w:val="center"/>
          </w:tcPr>
          <w:p w14:paraId="03AAD259">
            <w:pPr>
              <w:spacing w:line="320" w:lineRule="exact"/>
              <w:ind w:left="0" w:leftChars="0" w:firstLine="0" w:firstLineChars="0"/>
              <w:jc w:val="center"/>
              <w:rPr>
                <w:rFonts w:hint="eastAsia" w:ascii="宋体" w:hAnsi="宋体" w:eastAsia="宋体" w:cs="宋体"/>
                <w:spacing w:val="-4"/>
                <w:sz w:val="21"/>
                <w:szCs w:val="21"/>
                <w:lang w:val="en-US" w:eastAsia="zh-CN"/>
              </w:rPr>
            </w:pPr>
            <w:r>
              <w:rPr>
                <w:rFonts w:hint="eastAsia" w:ascii="宋体" w:hAnsi="宋体" w:eastAsia="宋体" w:cs="宋体"/>
                <w:spacing w:val="-4"/>
                <w:sz w:val="21"/>
                <w:szCs w:val="21"/>
                <w:lang w:val="en-US" w:eastAsia="zh-CN"/>
              </w:rPr>
              <w:t>全校青年教师，</w:t>
            </w:r>
          </w:p>
          <w:p w14:paraId="34755321">
            <w:pPr>
              <w:spacing w:line="320" w:lineRule="exact"/>
              <w:ind w:left="0" w:leftChars="0" w:firstLine="0" w:firstLineChars="0"/>
              <w:jc w:val="center"/>
              <w:rPr>
                <w:rFonts w:hint="eastAsia" w:ascii="宋体" w:hAnsi="宋体" w:eastAsia="宋体" w:cs="宋体"/>
                <w:spacing w:val="-4"/>
                <w:sz w:val="21"/>
                <w:szCs w:val="21"/>
                <w:lang w:val="en-US" w:eastAsia="zh-CN"/>
              </w:rPr>
            </w:pPr>
            <w:r>
              <w:rPr>
                <w:rFonts w:hint="eastAsia" w:ascii="宋体" w:hAnsi="宋体" w:eastAsia="宋体" w:cs="宋体"/>
                <w:spacing w:val="-4"/>
                <w:sz w:val="21"/>
                <w:szCs w:val="21"/>
                <w:lang w:val="en-US" w:eastAsia="zh-CN"/>
              </w:rPr>
              <w:t>100人</w:t>
            </w:r>
          </w:p>
        </w:tc>
      </w:tr>
    </w:tbl>
    <w:p w14:paraId="51EEC0E7">
      <w:pPr>
        <w:autoSpaceDE/>
        <w:autoSpaceDN/>
        <w:snapToGrid/>
        <w:spacing w:line="200" w:lineRule="exact"/>
        <w:ind w:firstLine="0"/>
        <w:rPr>
          <w:rFonts w:eastAsia="方正黑体_GBK"/>
          <w:snapToGrid/>
          <w:kern w:val="2"/>
          <w:sz w:val="28"/>
          <w:szCs w:val="28"/>
        </w:rPr>
      </w:pPr>
    </w:p>
    <w:p w14:paraId="35761BAC">
      <w:pPr>
        <w:autoSpaceDE/>
        <w:autoSpaceDN/>
        <w:snapToGrid/>
        <w:spacing w:line="560" w:lineRule="exact"/>
        <w:ind w:firstLine="0"/>
        <w:rPr>
          <w:rFonts w:eastAsia="方正黑体_GBK"/>
          <w:snapToGrid/>
          <w:kern w:val="2"/>
          <w:sz w:val="28"/>
          <w:szCs w:val="28"/>
        </w:rPr>
      </w:pPr>
    </w:p>
    <w:p w14:paraId="6DB06374">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八、工作总结</w:t>
      </w:r>
    </w:p>
    <w:tbl>
      <w:tblPr>
        <w:tblStyle w:val="7"/>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14:paraId="6C902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41" w:hRule="atLeast"/>
        </w:trPr>
        <w:tc>
          <w:tcPr>
            <w:tcW w:w="8897" w:type="dxa"/>
            <w:vAlign w:val="top"/>
          </w:tcPr>
          <w:p w14:paraId="4A9972BD">
            <w:pPr>
              <w:ind w:left="0" w:leftChars="0" w:firstLine="0" w:firstLineChars="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勇担责任润德养行细无声   敬畏生命教学相长径自成</w:t>
            </w:r>
          </w:p>
          <w:p w14:paraId="5DEF9B53">
            <w:pPr>
              <w:keepNext w:val="0"/>
              <w:keepLines w:val="0"/>
              <w:pageBreakBefore w:val="0"/>
              <w:widowControl w:val="0"/>
              <w:kinsoku/>
              <w:wordWrap/>
              <w:overflowPunct/>
              <w:topLinePunct w:val="0"/>
              <w:autoSpaceDE/>
              <w:autoSpaceDN/>
              <w:bidi w:val="0"/>
              <w:adjustRightInd/>
              <w:snapToGrid/>
              <w:spacing w:line="400" w:lineRule="exact"/>
              <w:ind w:firstLine="472" w:firstLineChars="200"/>
              <w:textAlignment w:val="auto"/>
              <w:rPr>
                <w:rFonts w:hint="eastAsia" w:ascii="宋体" w:hAnsi="宋体" w:eastAsia="宋体" w:cs="宋体"/>
                <w:sz w:val="24"/>
                <w:szCs w:val="24"/>
              </w:rPr>
            </w:pPr>
            <w:r>
              <w:rPr>
                <w:rFonts w:hint="eastAsia" w:ascii="宋体" w:hAnsi="宋体" w:eastAsia="宋体" w:cs="宋体"/>
                <w:sz w:val="24"/>
                <w:szCs w:val="24"/>
              </w:rPr>
              <w:t>我</w:t>
            </w:r>
            <w:r>
              <w:rPr>
                <w:rFonts w:hint="eastAsia" w:ascii="宋体" w:hAnsi="宋体" w:eastAsia="宋体" w:cs="宋体"/>
                <w:sz w:val="24"/>
                <w:szCs w:val="24"/>
                <w:lang w:val="en-US" w:eastAsia="zh-CN"/>
              </w:rPr>
              <w:t>于</w:t>
            </w:r>
            <w:r>
              <w:rPr>
                <w:rFonts w:hint="eastAsia" w:ascii="宋体" w:hAnsi="宋体" w:eastAsia="宋体" w:cs="宋体"/>
                <w:sz w:val="24"/>
                <w:szCs w:val="24"/>
              </w:rPr>
              <w:t>1996年毕业于南京师范大学生物系生物教育专业，</w:t>
            </w:r>
            <w:r>
              <w:rPr>
                <w:rFonts w:hint="eastAsia" w:ascii="宋体" w:hAnsi="宋体" w:eastAsia="宋体" w:cs="宋体"/>
                <w:sz w:val="24"/>
                <w:szCs w:val="24"/>
                <w:lang w:val="en-US" w:eastAsia="zh-CN"/>
              </w:rPr>
              <w:t>2025年11月获评江苏省中小学正高级教师</w:t>
            </w:r>
            <w:r>
              <w:rPr>
                <w:rFonts w:hint="eastAsia" w:ascii="宋体" w:hAnsi="宋体" w:eastAsia="宋体" w:cs="宋体"/>
                <w:sz w:val="24"/>
                <w:szCs w:val="24"/>
              </w:rPr>
              <w:t>。工作</w:t>
            </w:r>
            <w:r>
              <w:rPr>
                <w:rFonts w:hint="eastAsia" w:ascii="宋体" w:hAnsi="宋体" w:eastAsia="宋体" w:cs="宋体"/>
                <w:sz w:val="24"/>
                <w:szCs w:val="24"/>
                <w:lang w:val="en-US" w:eastAsia="zh-CN"/>
              </w:rPr>
              <w:t>30</w:t>
            </w:r>
            <w:r>
              <w:rPr>
                <w:rFonts w:hint="eastAsia" w:ascii="宋体" w:hAnsi="宋体" w:eastAsia="宋体" w:cs="宋体"/>
                <w:sz w:val="24"/>
                <w:szCs w:val="24"/>
              </w:rPr>
              <w:t>年来，我恪守立德树人的教育理</w:t>
            </w:r>
            <w:r>
              <w:rPr>
                <w:rFonts w:hint="eastAsia" w:ascii="宋体" w:hAnsi="宋体" w:eastAsia="宋体" w:cs="宋体"/>
                <w:sz w:val="24"/>
                <w:szCs w:val="24"/>
                <w:lang w:val="en-US" w:eastAsia="zh-CN"/>
              </w:rPr>
              <w:t>想</w:t>
            </w:r>
            <w:r>
              <w:rPr>
                <w:rFonts w:hint="eastAsia" w:ascii="宋体" w:hAnsi="宋体" w:eastAsia="宋体" w:cs="宋体"/>
                <w:sz w:val="24"/>
                <w:szCs w:val="24"/>
              </w:rPr>
              <w:t>，</w:t>
            </w:r>
            <w:r>
              <w:rPr>
                <w:rFonts w:hint="eastAsia" w:ascii="宋体" w:hAnsi="宋体" w:eastAsia="宋体" w:cs="宋体"/>
                <w:sz w:val="24"/>
                <w:szCs w:val="24"/>
                <w:lang w:val="en-US" w:eastAsia="zh-CN"/>
              </w:rPr>
              <w:t>扎实践行五育融合的教育理念，工作</w:t>
            </w:r>
            <w:r>
              <w:rPr>
                <w:rFonts w:hint="eastAsia" w:ascii="宋体" w:hAnsi="宋体" w:eastAsia="宋体" w:cs="宋体"/>
                <w:sz w:val="24"/>
                <w:szCs w:val="24"/>
              </w:rPr>
              <w:t>认真负责勤恳踏实，在各级领导和前辈的关心培养下，在教育、教学、教研等方面都取得</w:t>
            </w:r>
            <w:r>
              <w:rPr>
                <w:rFonts w:hint="eastAsia" w:ascii="宋体" w:hAnsi="宋体" w:eastAsia="宋体" w:cs="宋体"/>
                <w:sz w:val="24"/>
                <w:szCs w:val="24"/>
                <w:lang w:val="en-US" w:eastAsia="zh-CN"/>
              </w:rPr>
              <w:t>一定的成绩，</w:t>
            </w:r>
            <w:r>
              <w:rPr>
                <w:rFonts w:hint="eastAsia" w:ascii="宋体" w:hAnsi="宋体" w:eastAsia="宋体" w:cs="宋体"/>
                <w:sz w:val="24"/>
                <w:szCs w:val="24"/>
              </w:rPr>
              <w:t>先后荣获</w:t>
            </w:r>
            <w:r>
              <w:rPr>
                <w:rFonts w:hint="eastAsia" w:ascii="宋体" w:hAnsi="宋体" w:eastAsia="宋体" w:cs="宋体"/>
                <w:sz w:val="24"/>
                <w:szCs w:val="24"/>
                <w:lang w:val="en-US" w:eastAsia="zh-CN"/>
              </w:rPr>
              <w:t>江苏省教学名师、</w:t>
            </w:r>
            <w:r>
              <w:rPr>
                <w:rFonts w:hint="eastAsia" w:ascii="宋体" w:hAnsi="宋体" w:eastAsia="宋体" w:cs="宋体"/>
                <w:sz w:val="24"/>
                <w:szCs w:val="24"/>
              </w:rPr>
              <w:t>淮安市优秀教师、淮安市优秀班主任等称号，十多次参与苏北五市高三统测命题工作</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两次参与了苏教版高中生物学科教学参考书的编写工作</w:t>
            </w:r>
            <w:r>
              <w:rPr>
                <w:rFonts w:hint="eastAsia" w:ascii="宋体" w:hAnsi="宋体" w:eastAsia="宋体" w:cs="宋体"/>
                <w:sz w:val="24"/>
                <w:szCs w:val="24"/>
              </w:rPr>
              <w:t>。在付出中收获，在</w:t>
            </w:r>
            <w:r>
              <w:rPr>
                <w:rFonts w:hint="eastAsia" w:ascii="宋体" w:hAnsi="宋体" w:eastAsia="宋体" w:cs="宋体"/>
                <w:sz w:val="24"/>
                <w:szCs w:val="24"/>
                <w:lang w:val="en-US" w:eastAsia="zh-CN"/>
              </w:rPr>
              <w:t>曲折中反思，在</w:t>
            </w:r>
            <w:r>
              <w:rPr>
                <w:rFonts w:hint="eastAsia" w:ascii="宋体" w:hAnsi="宋体" w:eastAsia="宋体" w:cs="宋体"/>
                <w:sz w:val="24"/>
                <w:szCs w:val="24"/>
              </w:rPr>
              <w:t>反思中成长，现总结如下。</w:t>
            </w:r>
          </w:p>
          <w:p w14:paraId="1D8E848C">
            <w:pPr>
              <w:keepNext w:val="0"/>
              <w:keepLines w:val="0"/>
              <w:pageBreakBefore w:val="0"/>
              <w:widowControl w:val="0"/>
              <w:kinsoku/>
              <w:wordWrap/>
              <w:overflowPunct/>
              <w:topLinePunct w:val="0"/>
              <w:autoSpaceDE/>
              <w:autoSpaceDN/>
              <w:bidi w:val="0"/>
              <w:adjustRightInd/>
              <w:snapToGrid/>
              <w:spacing w:line="400" w:lineRule="exact"/>
              <w:ind w:firstLine="47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一、以教为志勇担使命</w:t>
            </w:r>
          </w:p>
          <w:p w14:paraId="2A135588">
            <w:pPr>
              <w:keepNext w:val="0"/>
              <w:keepLines w:val="0"/>
              <w:pageBreakBefore w:val="0"/>
              <w:widowControl w:val="0"/>
              <w:kinsoku/>
              <w:wordWrap/>
              <w:overflowPunct/>
              <w:topLinePunct w:val="0"/>
              <w:autoSpaceDE/>
              <w:autoSpaceDN/>
              <w:bidi w:val="0"/>
              <w:adjustRightInd/>
              <w:snapToGrid/>
              <w:spacing w:line="400" w:lineRule="exact"/>
              <w:ind w:firstLine="472"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学高为师，身正为范，我在教育教学工作中不断加强自身修养，牢记职业使命，不忘教育初心，践行习近平新时代中国特色社会主义思想，牢记“为党育人,为国育才”。课堂内外，我都坚持率先垂范，为人师表。力求让学生认识到个人的命运与国家前途紧密相关，哪怕再平常的职业也能干出不平凡的业绩。我以自己的言行举止为榜样，影响和引领学生做知行合一的行者。每一届毕业生都有一批人走上教师的岗位，走向生命科学的研究方向。</w:t>
            </w:r>
          </w:p>
          <w:p w14:paraId="41E15E85">
            <w:pPr>
              <w:keepNext w:val="0"/>
              <w:keepLines w:val="0"/>
              <w:pageBreakBefore w:val="0"/>
              <w:widowControl w:val="0"/>
              <w:kinsoku/>
              <w:wordWrap/>
              <w:overflowPunct/>
              <w:topLinePunct w:val="0"/>
              <w:autoSpaceDE/>
              <w:autoSpaceDN/>
              <w:bidi w:val="0"/>
              <w:adjustRightInd/>
              <w:snapToGrid/>
              <w:spacing w:line="400" w:lineRule="exact"/>
              <w:ind w:firstLine="47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二、润德养行因材施教</w:t>
            </w:r>
          </w:p>
          <w:p w14:paraId="5308FCE1">
            <w:pPr>
              <w:keepNext w:val="0"/>
              <w:keepLines w:val="0"/>
              <w:pageBreakBefore w:val="0"/>
              <w:widowControl w:val="0"/>
              <w:kinsoku/>
              <w:wordWrap/>
              <w:overflowPunct/>
              <w:topLinePunct w:val="0"/>
              <w:autoSpaceDE/>
              <w:autoSpaceDN/>
              <w:bidi w:val="0"/>
              <w:adjustRightInd/>
              <w:snapToGrid/>
              <w:spacing w:line="400" w:lineRule="exact"/>
              <w:ind w:firstLine="472"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从工作第一年开始，我连续担任了22年的班主任</w:t>
            </w:r>
            <w:r>
              <w:rPr>
                <w:rFonts w:hint="eastAsia" w:ascii="宋体" w:hAnsi="宋体" w:eastAsia="宋体" w:cs="宋体"/>
                <w:b w:val="0"/>
                <w:bCs w:val="0"/>
                <w:sz w:val="24"/>
                <w:szCs w:val="24"/>
                <w:lang w:eastAsia="zh-CN"/>
              </w:rPr>
              <w:t>，其中3</w:t>
            </w:r>
            <w:r>
              <w:rPr>
                <w:rFonts w:hint="eastAsia" w:ascii="宋体" w:hAnsi="宋体" w:eastAsia="宋体" w:cs="宋体"/>
                <w:b w:val="0"/>
                <w:bCs w:val="0"/>
                <w:sz w:val="24"/>
                <w:szCs w:val="24"/>
                <w:lang w:val="en-US" w:eastAsia="zh-CN"/>
              </w:rPr>
              <w:t>年初中、19年高中、13届高三。我始终真诚关注、平等对待每个学生，尊重成长的自然规律，形成了自己的德育教育风格。我坚持以丰富的创意活动、积极乐观的班级文化去引领学生，一起领悟规则、感悟集体力量、涵养爱国情怀，学会发现自己、接纳他人、勇担责任。我能以高度的耐心、诚心、细心走进学生的内心世界，</w:t>
            </w:r>
            <w:r>
              <w:rPr>
                <w:rFonts w:hint="eastAsia" w:ascii="宋体" w:hAnsi="宋体" w:eastAsia="宋体" w:cs="宋体"/>
                <w:b w:val="0"/>
                <w:bCs w:val="0"/>
                <w:sz w:val="24"/>
                <w:szCs w:val="24"/>
              </w:rPr>
              <w:t>以对彼此</w:t>
            </w:r>
            <w:r>
              <w:rPr>
                <w:rFonts w:hint="eastAsia" w:ascii="宋体" w:hAnsi="宋体" w:eastAsia="宋体" w:cs="宋体"/>
                <w:b w:val="0"/>
                <w:bCs w:val="0"/>
                <w:sz w:val="24"/>
                <w:szCs w:val="24"/>
                <w:lang w:val="en-US" w:eastAsia="zh-CN"/>
              </w:rPr>
              <w:t>生命</w:t>
            </w:r>
            <w:r>
              <w:rPr>
                <w:rFonts w:hint="eastAsia" w:ascii="宋体" w:hAnsi="宋体" w:eastAsia="宋体" w:cs="宋体"/>
                <w:b w:val="0"/>
                <w:bCs w:val="0"/>
                <w:sz w:val="24"/>
                <w:szCs w:val="24"/>
              </w:rPr>
              <w:t>高度尊重的态度引领学生珍惜</w:t>
            </w:r>
            <w:r>
              <w:rPr>
                <w:rFonts w:hint="eastAsia" w:ascii="宋体" w:hAnsi="宋体" w:eastAsia="宋体" w:cs="宋体"/>
                <w:b w:val="0"/>
                <w:bCs w:val="0"/>
                <w:sz w:val="24"/>
                <w:szCs w:val="24"/>
                <w:lang w:val="en-US" w:eastAsia="zh-CN"/>
              </w:rPr>
              <w:t>自己</w:t>
            </w:r>
            <w:r>
              <w:rPr>
                <w:rFonts w:hint="eastAsia" w:ascii="宋体" w:hAnsi="宋体" w:eastAsia="宋体" w:cs="宋体"/>
                <w:b w:val="0"/>
                <w:bCs w:val="0"/>
                <w:sz w:val="24"/>
                <w:szCs w:val="24"/>
              </w:rPr>
              <w:t>、</w:t>
            </w:r>
            <w:r>
              <w:rPr>
                <w:rFonts w:hint="eastAsia" w:ascii="宋体" w:hAnsi="宋体" w:eastAsia="宋体" w:cs="宋体"/>
                <w:b w:val="0"/>
                <w:bCs w:val="0"/>
                <w:sz w:val="24"/>
                <w:szCs w:val="24"/>
                <w:lang w:val="en-US" w:eastAsia="zh-CN"/>
              </w:rPr>
              <w:t>关爱他人、</w:t>
            </w:r>
            <w:r>
              <w:rPr>
                <w:rFonts w:hint="eastAsia" w:ascii="宋体" w:hAnsi="宋体" w:eastAsia="宋体" w:cs="宋体"/>
                <w:b w:val="0"/>
                <w:bCs w:val="0"/>
                <w:sz w:val="24"/>
                <w:szCs w:val="24"/>
              </w:rPr>
              <w:t>向往美好的未来；以对</w:t>
            </w:r>
            <w:r>
              <w:rPr>
                <w:rFonts w:hint="eastAsia" w:ascii="宋体" w:hAnsi="宋体" w:eastAsia="宋体" w:cs="宋体"/>
                <w:b w:val="0"/>
                <w:bCs w:val="0"/>
                <w:sz w:val="24"/>
                <w:szCs w:val="24"/>
                <w:lang w:val="en-US" w:eastAsia="zh-CN"/>
              </w:rPr>
              <w:t>成长</w:t>
            </w:r>
            <w:r>
              <w:rPr>
                <w:rFonts w:hint="eastAsia" w:ascii="宋体" w:hAnsi="宋体" w:eastAsia="宋体" w:cs="宋体"/>
                <w:b w:val="0"/>
                <w:bCs w:val="0"/>
                <w:sz w:val="24"/>
                <w:szCs w:val="24"/>
              </w:rPr>
              <w:t>规律高度尊重的方法来指导学生挑战自我，超越极限，努力创造属于自己的奇迹；</w:t>
            </w:r>
            <w:r>
              <w:rPr>
                <w:rFonts w:hint="eastAsia" w:ascii="宋体" w:hAnsi="宋体" w:eastAsia="宋体" w:cs="宋体"/>
                <w:b w:val="0"/>
                <w:bCs w:val="0"/>
                <w:sz w:val="24"/>
                <w:szCs w:val="24"/>
                <w:lang w:val="en-US" w:eastAsia="zh-CN"/>
              </w:rPr>
              <w:t>以自己的切实行动让学生体会到我</w:t>
            </w:r>
            <w:r>
              <w:rPr>
                <w:rFonts w:hint="eastAsia" w:ascii="宋体" w:hAnsi="宋体" w:eastAsia="宋体" w:cs="宋体"/>
                <w:b w:val="0"/>
                <w:bCs w:val="0"/>
                <w:sz w:val="24"/>
                <w:szCs w:val="24"/>
              </w:rPr>
              <w:t>尊重每一个人的人格，相信每个人都可以成功；</w:t>
            </w:r>
            <w:r>
              <w:rPr>
                <w:rFonts w:hint="eastAsia" w:ascii="宋体" w:hAnsi="宋体" w:eastAsia="宋体" w:cs="宋体"/>
                <w:b w:val="0"/>
                <w:bCs w:val="0"/>
                <w:sz w:val="24"/>
                <w:szCs w:val="24"/>
                <w:lang w:val="en-US" w:eastAsia="zh-CN"/>
              </w:rPr>
              <w:t>用一次又一次集体活动让学生</w:t>
            </w:r>
            <w:r>
              <w:rPr>
                <w:rFonts w:hint="eastAsia" w:ascii="宋体" w:hAnsi="宋体" w:eastAsia="宋体" w:cs="宋体"/>
                <w:b w:val="0"/>
                <w:bCs w:val="0"/>
                <w:sz w:val="24"/>
                <w:szCs w:val="24"/>
              </w:rPr>
              <w:t>坚信真善美是永恒。</w:t>
            </w:r>
            <w:r>
              <w:rPr>
                <w:rFonts w:hint="eastAsia" w:ascii="宋体" w:hAnsi="宋体" w:eastAsia="宋体" w:cs="宋体"/>
                <w:b w:val="0"/>
                <w:bCs w:val="0"/>
                <w:sz w:val="24"/>
                <w:szCs w:val="24"/>
                <w:lang w:val="en-US" w:eastAsia="zh-CN"/>
              </w:rPr>
              <w:t>我始终认为，平时生活中细微点滴小事可以润心，关键节点时庄重认真的仪式能够塑魂。我用真情和温暖陪伴学生，见证了他们成长的每一个瞬间。不管是</w:t>
            </w:r>
            <w:r>
              <w:rPr>
                <w:rFonts w:hint="eastAsia" w:ascii="宋体" w:hAnsi="宋体" w:eastAsia="宋体" w:cs="宋体"/>
                <w:b w:val="0"/>
                <w:bCs w:val="0"/>
                <w:sz w:val="24"/>
                <w:szCs w:val="24"/>
              </w:rPr>
              <w:t>担任生物教师、班主任、</w:t>
            </w:r>
            <w:r>
              <w:rPr>
                <w:rFonts w:hint="eastAsia" w:ascii="宋体" w:hAnsi="宋体" w:eastAsia="宋体" w:cs="宋体"/>
                <w:b w:val="0"/>
                <w:bCs w:val="0"/>
                <w:sz w:val="24"/>
                <w:szCs w:val="24"/>
                <w:lang w:val="en-US" w:eastAsia="zh-CN"/>
              </w:rPr>
              <w:t>还是其他管理工作，我都不断提醒自己要</w:t>
            </w:r>
            <w:r>
              <w:rPr>
                <w:rFonts w:hint="eastAsia" w:ascii="宋体" w:hAnsi="宋体" w:eastAsia="宋体" w:cs="宋体"/>
                <w:b w:val="0"/>
                <w:bCs w:val="0"/>
                <w:sz w:val="24"/>
                <w:szCs w:val="24"/>
                <w:lang w:eastAsia="zh-CN"/>
              </w:rPr>
              <w:t>勇担责任润德养行细无声</w:t>
            </w:r>
            <w:r>
              <w:rPr>
                <w:rFonts w:hint="eastAsia" w:ascii="宋体" w:hAnsi="宋体" w:eastAsia="宋体" w:cs="宋体"/>
                <w:b w:val="0"/>
                <w:bCs w:val="0"/>
                <w:sz w:val="24"/>
                <w:szCs w:val="24"/>
              </w:rPr>
              <w:t>。</w:t>
            </w:r>
          </w:p>
          <w:p w14:paraId="42856ED3">
            <w:pPr>
              <w:keepNext w:val="0"/>
              <w:keepLines w:val="0"/>
              <w:pageBreakBefore w:val="0"/>
              <w:widowControl w:val="0"/>
              <w:kinsoku/>
              <w:wordWrap/>
              <w:overflowPunct/>
              <w:topLinePunct w:val="0"/>
              <w:autoSpaceDE/>
              <w:autoSpaceDN/>
              <w:bidi w:val="0"/>
              <w:adjustRightInd/>
              <w:snapToGrid/>
              <w:spacing w:line="400" w:lineRule="exact"/>
              <w:ind w:firstLine="472"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我</w:t>
            </w:r>
            <w:r>
              <w:rPr>
                <w:rFonts w:hint="eastAsia" w:ascii="宋体" w:hAnsi="宋体" w:eastAsia="宋体" w:cs="宋体"/>
                <w:sz w:val="24"/>
                <w:szCs w:val="24"/>
                <w:lang w:val="en-US" w:eastAsia="zh-CN"/>
              </w:rPr>
              <w:t>始终跟学生讲，我和他们是同行的伙伴、伴行的河流，互相鼓舞共同成长。我努力通过自己的策划，让学生德智体美劳全面发展，让学生体会到全面发展的好处，让学生在自己的实践行动中</w:t>
            </w:r>
            <w:r>
              <w:rPr>
                <w:rFonts w:hint="eastAsia" w:ascii="宋体" w:hAnsi="宋体" w:eastAsia="宋体" w:cs="宋体"/>
                <w:sz w:val="24"/>
                <w:szCs w:val="24"/>
              </w:rPr>
              <w:t>树立正确的世界观、人生观和价值观。我做到</w:t>
            </w:r>
            <w:r>
              <w:rPr>
                <w:rFonts w:hint="eastAsia" w:ascii="宋体" w:hAnsi="宋体" w:eastAsia="宋体" w:cs="宋体"/>
                <w:sz w:val="24"/>
                <w:szCs w:val="24"/>
                <w:lang w:val="en-US" w:eastAsia="zh-CN"/>
              </w:rPr>
              <w:t>了</w:t>
            </w:r>
            <w:r>
              <w:rPr>
                <w:rFonts w:hint="eastAsia" w:ascii="宋体" w:hAnsi="宋体" w:eastAsia="宋体" w:cs="宋体"/>
                <w:sz w:val="24"/>
                <w:szCs w:val="24"/>
              </w:rPr>
              <w:t>既教书又育人，</w:t>
            </w:r>
            <w:r>
              <w:rPr>
                <w:rFonts w:hint="eastAsia" w:ascii="宋体" w:hAnsi="宋体" w:eastAsia="宋体" w:cs="宋体"/>
                <w:sz w:val="24"/>
                <w:szCs w:val="24"/>
                <w:lang w:val="en-US" w:eastAsia="zh-CN"/>
              </w:rPr>
              <w:t>五</w:t>
            </w:r>
            <w:r>
              <w:rPr>
                <w:rFonts w:hint="eastAsia" w:ascii="宋体" w:hAnsi="宋体" w:eastAsia="宋体" w:cs="宋体"/>
                <w:sz w:val="24"/>
                <w:szCs w:val="24"/>
              </w:rPr>
              <w:t>育并举，</w:t>
            </w:r>
            <w:r>
              <w:rPr>
                <w:rFonts w:hint="eastAsia" w:ascii="宋体" w:hAnsi="宋体" w:eastAsia="宋体" w:cs="宋体"/>
                <w:sz w:val="24"/>
                <w:szCs w:val="24"/>
                <w:lang w:val="en-US" w:eastAsia="zh-CN"/>
              </w:rPr>
              <w:t>让</w:t>
            </w:r>
            <w:r>
              <w:rPr>
                <w:rFonts w:hint="eastAsia" w:ascii="宋体" w:hAnsi="宋体" w:eastAsia="宋体" w:cs="宋体"/>
                <w:sz w:val="24"/>
                <w:szCs w:val="24"/>
              </w:rPr>
              <w:t>学生</w:t>
            </w:r>
            <w:r>
              <w:rPr>
                <w:rFonts w:hint="eastAsia" w:ascii="宋体" w:hAnsi="宋体" w:eastAsia="宋体" w:cs="宋体"/>
                <w:sz w:val="24"/>
                <w:szCs w:val="24"/>
                <w:lang w:val="en-US" w:eastAsia="zh-CN"/>
              </w:rPr>
              <w:t>自主</w:t>
            </w:r>
            <w:r>
              <w:rPr>
                <w:rFonts w:hint="eastAsia" w:ascii="宋体" w:hAnsi="宋体" w:eastAsia="宋体" w:cs="宋体"/>
                <w:sz w:val="24"/>
                <w:szCs w:val="24"/>
              </w:rPr>
              <w:t>管理，</w:t>
            </w:r>
            <w:r>
              <w:rPr>
                <w:rFonts w:hint="eastAsia" w:ascii="宋体" w:hAnsi="宋体" w:eastAsia="宋体" w:cs="宋体"/>
                <w:sz w:val="24"/>
                <w:szCs w:val="24"/>
                <w:lang w:val="en-US" w:eastAsia="zh-CN"/>
              </w:rPr>
              <w:t>让</w:t>
            </w:r>
            <w:r>
              <w:rPr>
                <w:rFonts w:hint="eastAsia" w:ascii="宋体" w:hAnsi="宋体" w:eastAsia="宋体" w:cs="宋体"/>
                <w:sz w:val="24"/>
                <w:szCs w:val="24"/>
              </w:rPr>
              <w:t>学生</w:t>
            </w:r>
            <w:r>
              <w:rPr>
                <w:rFonts w:hint="eastAsia" w:ascii="宋体" w:hAnsi="宋体" w:eastAsia="宋体" w:cs="宋体"/>
                <w:sz w:val="24"/>
                <w:szCs w:val="24"/>
                <w:lang w:val="en-US" w:eastAsia="zh-CN"/>
              </w:rPr>
              <w:t>自发</w:t>
            </w:r>
            <w:r>
              <w:rPr>
                <w:rFonts w:hint="eastAsia" w:ascii="宋体" w:hAnsi="宋体" w:eastAsia="宋体" w:cs="宋体"/>
                <w:sz w:val="24"/>
                <w:szCs w:val="24"/>
              </w:rPr>
              <w:t>成长</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互助成长。30年来一批又一批学生走进大学走上社会，成为各行各业的佼佼者，仍然不会忘记当年唱过的“毕业歌”，不会忘记报效国家的铮铮誓言。</w:t>
            </w:r>
          </w:p>
          <w:p w14:paraId="41E44BE4">
            <w:pPr>
              <w:keepNext w:val="0"/>
              <w:keepLines w:val="0"/>
              <w:pageBreakBefore w:val="0"/>
              <w:widowControl w:val="0"/>
              <w:kinsoku/>
              <w:wordWrap/>
              <w:overflowPunct/>
              <w:topLinePunct w:val="0"/>
              <w:autoSpaceDE/>
              <w:autoSpaceDN/>
              <w:bidi w:val="0"/>
              <w:adjustRightInd/>
              <w:snapToGrid/>
              <w:spacing w:line="400" w:lineRule="exact"/>
              <w:ind w:firstLine="472"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因为德育工作的扎实有效，我</w:t>
            </w:r>
            <w:r>
              <w:rPr>
                <w:rFonts w:hint="eastAsia" w:ascii="宋体" w:hAnsi="宋体" w:eastAsia="宋体" w:cs="宋体"/>
                <w:sz w:val="24"/>
                <w:szCs w:val="24"/>
              </w:rPr>
              <w:t>被淮安</w:t>
            </w:r>
            <w:r>
              <w:rPr>
                <w:rFonts w:hint="eastAsia" w:ascii="宋体" w:hAnsi="宋体" w:eastAsia="宋体" w:cs="宋体"/>
                <w:sz w:val="24"/>
                <w:szCs w:val="24"/>
                <w:lang w:eastAsia="zh-CN"/>
              </w:rPr>
              <w:t>市委</w:t>
            </w:r>
            <w:r>
              <w:rPr>
                <w:rFonts w:hint="eastAsia" w:ascii="宋体" w:hAnsi="宋体" w:eastAsia="宋体" w:cs="宋体"/>
                <w:sz w:val="24"/>
                <w:szCs w:val="24"/>
              </w:rPr>
              <w:t>和淮安</w:t>
            </w:r>
            <w:r>
              <w:rPr>
                <w:rFonts w:hint="eastAsia" w:ascii="宋体" w:hAnsi="宋体" w:eastAsia="宋体" w:cs="宋体"/>
                <w:sz w:val="24"/>
                <w:szCs w:val="24"/>
                <w:lang w:eastAsia="zh-CN"/>
              </w:rPr>
              <w:t>市</w:t>
            </w:r>
            <w:r>
              <w:rPr>
                <w:rFonts w:hint="eastAsia" w:ascii="宋体" w:hAnsi="宋体" w:eastAsia="宋体" w:cs="宋体"/>
                <w:sz w:val="24"/>
                <w:szCs w:val="24"/>
              </w:rPr>
              <w:t>政府表彰为淮安市优秀教师；被江苏省科技教育工会表彰为江苏省优秀青年教师,被</w:t>
            </w:r>
            <w:r>
              <w:rPr>
                <w:rFonts w:hint="eastAsia" w:ascii="宋体" w:hAnsi="宋体" w:eastAsia="宋体" w:cs="宋体"/>
                <w:sz w:val="24"/>
                <w:szCs w:val="24"/>
                <w:lang w:val="en-US" w:eastAsia="zh-CN"/>
              </w:rPr>
              <w:t>淮安市</w:t>
            </w:r>
            <w:r>
              <w:rPr>
                <w:rFonts w:hint="eastAsia" w:ascii="宋体" w:hAnsi="宋体" w:eastAsia="宋体" w:cs="宋体"/>
                <w:sz w:val="24"/>
                <w:szCs w:val="24"/>
              </w:rPr>
              <w:t>团市委</w:t>
            </w:r>
            <w:r>
              <w:rPr>
                <w:rFonts w:hint="eastAsia" w:ascii="宋体" w:hAnsi="宋体" w:eastAsia="宋体" w:cs="宋体"/>
                <w:sz w:val="24"/>
                <w:szCs w:val="24"/>
                <w:lang w:val="en-US" w:eastAsia="zh-CN"/>
              </w:rPr>
              <w:t>授予</w:t>
            </w:r>
            <w:r>
              <w:rPr>
                <w:rFonts w:hint="eastAsia" w:ascii="宋体" w:hAnsi="宋体" w:eastAsia="宋体" w:cs="宋体"/>
                <w:sz w:val="24"/>
                <w:szCs w:val="24"/>
              </w:rPr>
              <w:t>“星星火炬奖章”；被市教育局表彰为“淮安市优秀教育工作者</w:t>
            </w:r>
            <w:r>
              <w:rPr>
                <w:rFonts w:hint="eastAsia" w:ascii="宋体" w:hAnsi="宋体" w:eastAsia="宋体" w:cs="宋体"/>
                <w:sz w:val="24"/>
                <w:szCs w:val="24"/>
                <w:lang w:eastAsia="zh-CN"/>
              </w:rPr>
              <w:t>”“</w:t>
            </w:r>
            <w:r>
              <w:rPr>
                <w:rFonts w:hint="eastAsia" w:ascii="宋体" w:hAnsi="宋体" w:eastAsia="宋体" w:cs="宋体"/>
                <w:sz w:val="24"/>
                <w:szCs w:val="24"/>
              </w:rPr>
              <w:t>淮安市优秀青年教师”；</w:t>
            </w:r>
            <w:r>
              <w:rPr>
                <w:rFonts w:hint="eastAsia" w:ascii="宋体" w:hAnsi="宋体" w:eastAsia="宋体" w:cs="宋体"/>
                <w:sz w:val="24"/>
                <w:szCs w:val="24"/>
                <w:lang w:val="en-US" w:eastAsia="zh-CN"/>
              </w:rPr>
              <w:t>两次</w:t>
            </w:r>
            <w:r>
              <w:rPr>
                <w:rFonts w:hint="eastAsia" w:ascii="宋体" w:hAnsi="宋体" w:eastAsia="宋体" w:cs="宋体"/>
                <w:sz w:val="24"/>
                <w:szCs w:val="24"/>
              </w:rPr>
              <w:t>被淮安市教育局表彰为“淮安市优秀班主任”</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两次</w:t>
            </w:r>
            <w:r>
              <w:rPr>
                <w:rFonts w:hint="eastAsia" w:ascii="宋体" w:hAnsi="宋体" w:eastAsia="宋体" w:cs="宋体"/>
                <w:sz w:val="24"/>
                <w:szCs w:val="24"/>
              </w:rPr>
              <w:t>被市教育局表彰为“淮安市高中教育工作先进个人”。</w:t>
            </w:r>
          </w:p>
          <w:p w14:paraId="56810B3C">
            <w:pPr>
              <w:keepNext w:val="0"/>
              <w:keepLines w:val="0"/>
              <w:pageBreakBefore w:val="0"/>
              <w:widowControl w:val="0"/>
              <w:kinsoku/>
              <w:wordWrap/>
              <w:overflowPunct/>
              <w:topLinePunct w:val="0"/>
              <w:autoSpaceDE/>
              <w:autoSpaceDN/>
              <w:bidi w:val="0"/>
              <w:adjustRightInd/>
              <w:snapToGrid/>
              <w:spacing w:line="400" w:lineRule="exact"/>
              <w:ind w:firstLine="47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三、敬畏生命教有特色</w:t>
            </w:r>
          </w:p>
          <w:p w14:paraId="713F254C">
            <w:pPr>
              <w:keepNext w:val="0"/>
              <w:keepLines w:val="0"/>
              <w:pageBreakBefore w:val="0"/>
              <w:widowControl w:val="0"/>
              <w:kinsoku/>
              <w:wordWrap/>
              <w:overflowPunct/>
              <w:topLinePunct w:val="0"/>
              <w:autoSpaceDE/>
              <w:autoSpaceDN/>
              <w:bidi w:val="0"/>
              <w:adjustRightInd/>
              <w:snapToGrid/>
              <w:spacing w:line="400" w:lineRule="exact"/>
              <w:ind w:firstLine="472" w:firstLineChars="200"/>
              <w:textAlignment w:val="auto"/>
              <w:rPr>
                <w:rFonts w:hint="eastAsia" w:ascii="宋体" w:hAnsi="宋体" w:eastAsia="宋体" w:cs="宋体"/>
                <w:b/>
                <w:bCs/>
                <w:sz w:val="24"/>
                <w:szCs w:val="24"/>
              </w:rPr>
            </w:pPr>
            <w:r>
              <w:rPr>
                <w:rFonts w:hint="eastAsia" w:ascii="宋体" w:hAnsi="宋体" w:eastAsia="宋体" w:cs="宋体"/>
                <w:sz w:val="24"/>
                <w:szCs w:val="24"/>
                <w:lang w:val="en-US" w:eastAsia="zh-CN"/>
              </w:rPr>
              <w:t>生命科学是我热爱的，具有丰富教育价值的学科。我深知学生是不断变化的，生命科学是不断进步的，学生生活是丰富多彩的，我的教学必须是与时俱进的。</w:t>
            </w:r>
            <w:r>
              <w:rPr>
                <w:rFonts w:hint="eastAsia" w:ascii="宋体" w:hAnsi="宋体" w:eastAsia="宋体" w:cs="宋体"/>
                <w:sz w:val="24"/>
                <w:szCs w:val="24"/>
              </w:rPr>
              <w:t>我努力</w:t>
            </w:r>
            <w:r>
              <w:rPr>
                <w:rFonts w:hint="eastAsia" w:ascii="宋体" w:hAnsi="宋体" w:eastAsia="宋体" w:cs="宋体"/>
                <w:sz w:val="24"/>
                <w:szCs w:val="24"/>
                <w:lang w:val="en-US" w:eastAsia="zh-CN"/>
              </w:rPr>
              <w:t>要求自己</w:t>
            </w:r>
            <w:r>
              <w:rPr>
                <w:rFonts w:hint="eastAsia" w:ascii="宋体" w:hAnsi="宋体" w:eastAsia="宋体" w:cs="宋体"/>
                <w:sz w:val="24"/>
                <w:szCs w:val="24"/>
              </w:rPr>
              <w:t>做一个学习型教师，始终坚持边教学边学习边反思，不断提高自己的教育教学水平，力求能够真正地引领学生尊重生命、发掘生命的美丽之处、可贵之处和成长之处。</w:t>
            </w:r>
            <w:r>
              <w:rPr>
                <w:rFonts w:hint="eastAsia" w:ascii="宋体" w:hAnsi="宋体" w:eastAsia="宋体" w:cs="宋体"/>
                <w:sz w:val="24"/>
                <w:szCs w:val="24"/>
                <w:lang w:val="en-US" w:eastAsia="zh-CN"/>
              </w:rPr>
              <w:t>通过自己的不断努力，我逐渐</w:t>
            </w:r>
            <w:r>
              <w:rPr>
                <w:rFonts w:hint="eastAsia" w:ascii="宋体" w:hAnsi="宋体" w:eastAsia="宋体" w:cs="宋体"/>
                <w:sz w:val="24"/>
                <w:szCs w:val="24"/>
              </w:rPr>
              <w:t>形成了</w:t>
            </w:r>
            <w:r>
              <w:rPr>
                <w:rFonts w:hint="eastAsia" w:ascii="宋体" w:hAnsi="宋体" w:eastAsia="宋体" w:cs="宋体"/>
                <w:b/>
                <w:bCs/>
                <w:sz w:val="24"/>
                <w:szCs w:val="24"/>
              </w:rPr>
              <w:t>“</w:t>
            </w:r>
            <w:r>
              <w:rPr>
                <w:rFonts w:hint="eastAsia" w:ascii="宋体" w:hAnsi="宋体" w:eastAsia="宋体" w:cs="宋体"/>
                <w:b/>
                <w:bCs/>
                <w:sz w:val="24"/>
                <w:szCs w:val="24"/>
                <w:lang w:val="en-US" w:eastAsia="zh-CN"/>
              </w:rPr>
              <w:t xml:space="preserve">活动有鲜度 </w:t>
            </w:r>
            <w:r>
              <w:rPr>
                <w:rFonts w:hint="eastAsia" w:ascii="宋体" w:hAnsi="宋体" w:eastAsia="宋体" w:cs="宋体"/>
                <w:b/>
                <w:bCs/>
                <w:sz w:val="24"/>
                <w:szCs w:val="24"/>
              </w:rPr>
              <w:t>思维有深度 视角有广度 情感有温度”的课堂教学风格，形</w:t>
            </w:r>
            <w:r>
              <w:rPr>
                <w:rFonts w:hint="eastAsia" w:ascii="宋体" w:hAnsi="宋体" w:eastAsia="宋体" w:cs="宋体"/>
                <w:b/>
                <w:bCs/>
                <w:sz w:val="24"/>
                <w:szCs w:val="24"/>
                <w:lang w:eastAsia="zh-CN"/>
              </w:rPr>
              <w:t>成了</w:t>
            </w:r>
            <w:r>
              <w:rPr>
                <w:rFonts w:hint="eastAsia" w:ascii="宋体" w:hAnsi="宋体" w:eastAsia="宋体" w:cs="宋体"/>
                <w:b/>
                <w:bCs/>
                <w:sz w:val="24"/>
                <w:szCs w:val="24"/>
              </w:rPr>
              <w:t>稳定且不断发展的个人教学主张：中学生物课堂应该是追求生命成长的课堂，生物教师</w:t>
            </w:r>
            <w:r>
              <w:rPr>
                <w:rFonts w:hint="eastAsia" w:ascii="宋体" w:hAnsi="宋体" w:eastAsia="宋体" w:cs="宋体"/>
                <w:b/>
                <w:bCs/>
                <w:sz w:val="24"/>
                <w:szCs w:val="24"/>
                <w:lang w:val="en-US" w:eastAsia="zh-CN"/>
              </w:rPr>
              <w:t>更</w:t>
            </w:r>
            <w:r>
              <w:rPr>
                <w:rFonts w:hint="eastAsia" w:ascii="宋体" w:hAnsi="宋体" w:eastAsia="宋体" w:cs="宋体"/>
                <w:b/>
                <w:bCs/>
                <w:sz w:val="24"/>
                <w:szCs w:val="24"/>
              </w:rPr>
              <w:t>应该在自己的教育教学行为中体现出对生命成长的尊重和追求。教育教学过程</w:t>
            </w:r>
            <w:r>
              <w:rPr>
                <w:rFonts w:hint="eastAsia" w:ascii="宋体" w:hAnsi="宋体" w:eastAsia="宋体" w:cs="宋体"/>
                <w:b/>
                <w:bCs/>
                <w:sz w:val="24"/>
                <w:szCs w:val="24"/>
                <w:lang w:val="en-US" w:eastAsia="zh-CN"/>
              </w:rPr>
              <w:t>要</w:t>
            </w:r>
            <w:r>
              <w:rPr>
                <w:rFonts w:hint="eastAsia" w:ascii="宋体" w:hAnsi="宋体" w:eastAsia="宋体" w:cs="宋体"/>
                <w:b/>
                <w:bCs/>
                <w:sz w:val="24"/>
                <w:szCs w:val="24"/>
              </w:rPr>
              <w:t>建立</w:t>
            </w:r>
            <w:r>
              <w:rPr>
                <w:rFonts w:hint="eastAsia" w:ascii="宋体" w:hAnsi="宋体" w:eastAsia="宋体" w:cs="宋体"/>
                <w:b/>
                <w:bCs/>
                <w:sz w:val="24"/>
                <w:szCs w:val="24"/>
                <w:lang w:val="en-US" w:eastAsia="zh-CN"/>
              </w:rPr>
              <w:t>师生</w:t>
            </w:r>
            <w:r>
              <w:rPr>
                <w:rFonts w:hint="eastAsia" w:ascii="宋体" w:hAnsi="宋体" w:eastAsia="宋体" w:cs="宋体"/>
                <w:b/>
                <w:bCs/>
                <w:sz w:val="24"/>
                <w:szCs w:val="24"/>
              </w:rPr>
              <w:t>在价值、尊严、人格等方面与学生平等的关系，把学生视为有独立思想感情、个性内心体验、独特生活追求和自主人生发展的人去对待。</w:t>
            </w:r>
            <w:r>
              <w:rPr>
                <w:rFonts w:hint="eastAsia" w:ascii="宋体" w:hAnsi="宋体" w:eastAsia="宋体" w:cs="宋体"/>
                <w:b/>
                <w:bCs/>
                <w:sz w:val="24"/>
                <w:szCs w:val="24"/>
                <w:lang w:val="en-US" w:eastAsia="zh-CN"/>
              </w:rPr>
              <w:t>教师</w:t>
            </w:r>
            <w:r>
              <w:rPr>
                <w:rFonts w:hint="eastAsia" w:ascii="宋体" w:hAnsi="宋体" w:eastAsia="宋体" w:cs="宋体"/>
                <w:b/>
                <w:bCs/>
                <w:sz w:val="24"/>
                <w:szCs w:val="24"/>
              </w:rPr>
              <w:t>应当表现</w:t>
            </w:r>
            <w:r>
              <w:rPr>
                <w:rFonts w:hint="eastAsia" w:ascii="宋体" w:hAnsi="宋体" w:eastAsia="宋体" w:cs="宋体"/>
                <w:b/>
                <w:bCs/>
                <w:sz w:val="24"/>
                <w:szCs w:val="24"/>
                <w:lang w:val="en-US" w:eastAsia="zh-CN"/>
              </w:rPr>
              <w:t>出对</w:t>
            </w:r>
            <w:r>
              <w:rPr>
                <w:rFonts w:hint="eastAsia" w:ascii="宋体" w:hAnsi="宋体" w:eastAsia="宋体" w:cs="宋体"/>
                <w:b/>
                <w:bCs/>
                <w:sz w:val="24"/>
                <w:szCs w:val="24"/>
              </w:rPr>
              <w:t>学生现状、价值观、人格和权益的接纳、关注和爱护，对学生个性化发展、社会化发展、专业性发展的支持</w:t>
            </w:r>
            <w:r>
              <w:rPr>
                <w:rFonts w:hint="eastAsia" w:ascii="宋体" w:hAnsi="宋体" w:eastAsia="宋体" w:cs="宋体"/>
                <w:b/>
                <w:bCs/>
                <w:sz w:val="24"/>
                <w:szCs w:val="24"/>
                <w:lang w:eastAsia="zh-CN"/>
              </w:rPr>
              <w:t>、</w:t>
            </w:r>
            <w:r>
              <w:rPr>
                <w:rFonts w:hint="eastAsia" w:ascii="宋体" w:hAnsi="宋体" w:eastAsia="宋体" w:cs="宋体"/>
                <w:b/>
                <w:bCs/>
                <w:sz w:val="24"/>
                <w:szCs w:val="24"/>
              </w:rPr>
              <w:t>支援</w:t>
            </w:r>
            <w:r>
              <w:rPr>
                <w:rFonts w:hint="eastAsia" w:ascii="宋体" w:hAnsi="宋体" w:eastAsia="宋体" w:cs="宋体"/>
                <w:b/>
                <w:bCs/>
                <w:sz w:val="24"/>
                <w:szCs w:val="24"/>
                <w:lang w:val="en-US" w:eastAsia="zh-CN"/>
              </w:rPr>
              <w:t>和指导</w:t>
            </w:r>
            <w:r>
              <w:rPr>
                <w:rFonts w:hint="eastAsia" w:ascii="宋体" w:hAnsi="宋体" w:eastAsia="宋体" w:cs="宋体"/>
                <w:b/>
                <w:bCs/>
                <w:sz w:val="24"/>
                <w:szCs w:val="24"/>
              </w:rPr>
              <w:t>。</w:t>
            </w:r>
          </w:p>
          <w:p w14:paraId="30268A93">
            <w:pPr>
              <w:keepNext w:val="0"/>
              <w:keepLines w:val="0"/>
              <w:pageBreakBefore w:val="0"/>
              <w:widowControl w:val="0"/>
              <w:kinsoku/>
              <w:wordWrap/>
              <w:overflowPunct/>
              <w:topLinePunct w:val="0"/>
              <w:autoSpaceDE/>
              <w:autoSpaceDN/>
              <w:bidi w:val="0"/>
              <w:adjustRightInd/>
              <w:snapToGrid/>
              <w:spacing w:line="400" w:lineRule="exact"/>
              <w:ind w:firstLine="472"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因此，我在课堂教学中努力做到：</w:t>
            </w:r>
            <w:r>
              <w:rPr>
                <w:rFonts w:hint="eastAsia" w:ascii="宋体" w:hAnsi="宋体" w:eastAsia="宋体" w:cs="宋体"/>
                <w:b/>
                <w:bCs/>
                <w:sz w:val="24"/>
                <w:szCs w:val="24"/>
                <w:lang w:val="en-US" w:eastAsia="zh-CN"/>
              </w:rPr>
              <w:t>接纳生命的复杂性和多样性，尊重生命的成长性；认同学习的劳动性和差异性，尊重学习的发展性；寻找学习的规律性和过程性，尊重和指导学生发展科学的学习观；践行教学的情境性和交互性，尊重师生的成就观。“彼此尊重 追求成长”的课堂教学能指向立德树人的根本使命，落实培育社会主义核心价值观的根本目的，帮助学生树立正确的思想导向，提高学生生物学科核心素养。</w:t>
            </w:r>
          </w:p>
          <w:p w14:paraId="75D856FF">
            <w:pPr>
              <w:keepNext w:val="0"/>
              <w:keepLines w:val="0"/>
              <w:pageBreakBefore w:val="0"/>
              <w:widowControl w:val="0"/>
              <w:kinsoku/>
              <w:wordWrap/>
              <w:overflowPunct/>
              <w:topLinePunct w:val="0"/>
              <w:autoSpaceDE/>
              <w:autoSpaceDN/>
              <w:bidi w:val="0"/>
              <w:adjustRightInd/>
              <w:snapToGrid/>
              <w:spacing w:line="400" w:lineRule="exact"/>
              <w:ind w:left="0" w:leftChars="0" w:firstLine="472" w:firstLineChars="200"/>
              <w:textAlignment w:val="auto"/>
              <w:rPr>
                <w:rFonts w:hint="eastAsia" w:ascii="宋体" w:hAnsi="宋体" w:eastAsia="宋体" w:cs="宋体"/>
                <w:sz w:val="24"/>
                <w:szCs w:val="24"/>
              </w:rPr>
            </w:pPr>
            <w:r>
              <w:rPr>
                <w:rFonts w:hint="eastAsia" w:ascii="宋体" w:hAnsi="宋体" w:eastAsia="宋体" w:cs="宋体"/>
                <w:sz w:val="24"/>
                <w:szCs w:val="24"/>
              </w:rPr>
              <w:t>本着对学生负责</w:t>
            </w:r>
            <w:r>
              <w:rPr>
                <w:rFonts w:hint="eastAsia" w:ascii="宋体" w:hAnsi="宋体" w:eastAsia="宋体" w:cs="宋体"/>
                <w:sz w:val="24"/>
                <w:szCs w:val="24"/>
                <w:lang w:eastAsia="zh-CN"/>
              </w:rPr>
              <w:t>、</w:t>
            </w:r>
            <w:r>
              <w:rPr>
                <w:rFonts w:hint="eastAsia" w:ascii="宋体" w:hAnsi="宋体" w:eastAsia="宋体" w:cs="宋体"/>
                <w:sz w:val="24"/>
                <w:szCs w:val="24"/>
              </w:rPr>
              <w:t>对学校负责</w:t>
            </w:r>
            <w:r>
              <w:rPr>
                <w:rFonts w:hint="eastAsia" w:ascii="宋体" w:hAnsi="宋体" w:eastAsia="宋体" w:cs="宋体"/>
                <w:sz w:val="24"/>
                <w:szCs w:val="24"/>
                <w:lang w:eastAsia="zh-CN"/>
              </w:rPr>
              <w:t>、</w:t>
            </w:r>
            <w:r>
              <w:rPr>
                <w:rFonts w:hint="eastAsia" w:ascii="宋体" w:hAnsi="宋体" w:eastAsia="宋体" w:cs="宋体"/>
                <w:sz w:val="24"/>
                <w:szCs w:val="24"/>
              </w:rPr>
              <w:t>对家长负责的精神，多年来我工作认真勤奋，</w:t>
            </w:r>
            <w:r>
              <w:rPr>
                <w:rFonts w:hint="eastAsia" w:ascii="宋体" w:hAnsi="宋体" w:eastAsia="宋体" w:cs="宋体"/>
                <w:sz w:val="24"/>
                <w:szCs w:val="24"/>
                <w:lang w:val="en-US" w:eastAsia="zh-CN"/>
              </w:rPr>
              <w:t>教学</w:t>
            </w:r>
            <w:r>
              <w:rPr>
                <w:rFonts w:hint="eastAsia" w:ascii="宋体" w:hAnsi="宋体" w:eastAsia="宋体" w:cs="宋体"/>
                <w:sz w:val="24"/>
                <w:szCs w:val="24"/>
              </w:rPr>
              <w:t>成绩优异。先后被评为淮安市首批和第三批、第四批和第五批中学生物学科带头人。</w:t>
            </w:r>
            <w:r>
              <w:rPr>
                <w:rFonts w:hint="eastAsia" w:ascii="宋体" w:hAnsi="宋体" w:eastAsia="宋体" w:cs="宋体"/>
                <w:sz w:val="24"/>
                <w:szCs w:val="24"/>
                <w:lang w:val="en-US" w:eastAsia="zh-CN"/>
              </w:rPr>
              <w:t>先后获得</w:t>
            </w:r>
            <w:r>
              <w:rPr>
                <w:rFonts w:hint="eastAsia" w:ascii="宋体" w:hAnsi="宋体" w:eastAsia="宋体" w:cs="宋体"/>
                <w:sz w:val="24"/>
                <w:szCs w:val="24"/>
              </w:rPr>
              <w:t>淮安市优课一等奖，江苏省优课评比二等奖，江苏省优秀课件展评一等奖第一名。</w:t>
            </w:r>
            <w:r>
              <w:rPr>
                <w:rFonts w:hint="eastAsia" w:ascii="宋体" w:hAnsi="宋体" w:eastAsia="宋体" w:cs="宋体"/>
                <w:sz w:val="24"/>
                <w:szCs w:val="24"/>
                <w:lang w:val="en-US" w:eastAsia="zh-CN"/>
              </w:rPr>
              <w:t>先后</w:t>
            </w:r>
            <w:r>
              <w:rPr>
                <w:rFonts w:hint="eastAsia" w:ascii="宋体" w:hAnsi="宋体" w:eastAsia="宋体" w:cs="宋体"/>
                <w:sz w:val="24"/>
                <w:szCs w:val="24"/>
              </w:rPr>
              <w:t>被确定为淮</w:t>
            </w:r>
            <w:r>
              <w:rPr>
                <w:rFonts w:hint="eastAsia" w:ascii="宋体" w:hAnsi="宋体" w:eastAsia="宋体" w:cs="宋体"/>
                <w:sz w:val="24"/>
                <w:szCs w:val="24"/>
                <w:lang w:eastAsia="zh-CN"/>
              </w:rPr>
              <w:t>安市</w:t>
            </w:r>
            <w:r>
              <w:rPr>
                <w:rFonts w:hint="eastAsia" w:ascii="宋体" w:hAnsi="宋体" w:eastAsia="宋体" w:cs="宋体"/>
                <w:sz w:val="24"/>
                <w:szCs w:val="24"/>
              </w:rPr>
              <w:t>“十百千”工程第三层次培养对象</w:t>
            </w:r>
            <w:r>
              <w:rPr>
                <w:rFonts w:hint="eastAsia" w:ascii="宋体" w:hAnsi="宋体" w:eastAsia="宋体" w:cs="宋体"/>
                <w:sz w:val="24"/>
                <w:szCs w:val="24"/>
                <w:lang w:eastAsia="zh-CN"/>
              </w:rPr>
              <w:t>、</w:t>
            </w:r>
            <w:r>
              <w:rPr>
                <w:rFonts w:hint="eastAsia" w:ascii="宋体" w:hAnsi="宋体" w:eastAsia="宋体" w:cs="宋体"/>
                <w:sz w:val="24"/>
                <w:szCs w:val="24"/>
              </w:rPr>
              <w:t>淮安市第二期“533英才工程”培养对象。多次开设省</w:t>
            </w:r>
            <w:r>
              <w:rPr>
                <w:rFonts w:hint="eastAsia" w:ascii="宋体" w:hAnsi="宋体" w:eastAsia="宋体" w:cs="宋体"/>
                <w:sz w:val="24"/>
                <w:szCs w:val="24"/>
                <w:lang w:val="en-US" w:eastAsia="zh-CN"/>
              </w:rPr>
              <w:t>市</w:t>
            </w:r>
            <w:r>
              <w:rPr>
                <w:rFonts w:hint="eastAsia" w:ascii="宋体" w:hAnsi="宋体" w:eastAsia="宋体" w:cs="宋体"/>
                <w:sz w:val="24"/>
                <w:szCs w:val="24"/>
              </w:rPr>
              <w:t>级示范课</w:t>
            </w:r>
            <w:r>
              <w:rPr>
                <w:rFonts w:hint="eastAsia" w:ascii="宋体" w:hAnsi="宋体" w:eastAsia="宋体" w:cs="宋体"/>
                <w:sz w:val="24"/>
                <w:szCs w:val="24"/>
                <w:lang w:eastAsia="zh-CN"/>
              </w:rPr>
              <w:t>、</w:t>
            </w:r>
            <w:r>
              <w:rPr>
                <w:rFonts w:hint="eastAsia" w:ascii="宋体" w:hAnsi="宋体" w:eastAsia="宋体" w:cs="宋体"/>
                <w:sz w:val="24"/>
                <w:szCs w:val="24"/>
              </w:rPr>
              <w:t>讲座。</w:t>
            </w:r>
            <w:r>
              <w:rPr>
                <w:rFonts w:hint="eastAsia" w:ascii="宋体" w:hAnsi="宋体" w:eastAsia="宋体" w:cs="宋体"/>
                <w:sz w:val="24"/>
                <w:szCs w:val="24"/>
                <w:lang w:val="en-US" w:eastAsia="zh-CN"/>
              </w:rPr>
              <w:t>2025年在江苏省“教学新时空·名师课堂”直播活动中开设《运用任务单促进深度学习的实践探索》主题研讨</w:t>
            </w:r>
            <w:r>
              <w:rPr>
                <w:rFonts w:hint="eastAsia" w:ascii="宋体" w:hAnsi="宋体" w:eastAsia="宋体" w:cs="宋体"/>
                <w:sz w:val="24"/>
                <w:szCs w:val="24"/>
              </w:rPr>
              <w:t>。</w:t>
            </w:r>
          </w:p>
          <w:p w14:paraId="774EC291">
            <w:pPr>
              <w:keepNext w:val="0"/>
              <w:keepLines w:val="0"/>
              <w:pageBreakBefore w:val="0"/>
              <w:widowControl w:val="0"/>
              <w:kinsoku/>
              <w:wordWrap/>
              <w:overflowPunct/>
              <w:topLinePunct w:val="0"/>
              <w:autoSpaceDE/>
              <w:autoSpaceDN/>
              <w:bidi w:val="0"/>
              <w:adjustRightInd/>
              <w:snapToGrid/>
              <w:spacing w:line="400" w:lineRule="exact"/>
              <w:ind w:firstLine="708" w:firstLineChars="3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四、且教且研薪火相传</w:t>
            </w:r>
          </w:p>
          <w:p w14:paraId="639DCC58">
            <w:pPr>
              <w:keepNext w:val="0"/>
              <w:keepLines w:val="0"/>
              <w:pageBreakBefore w:val="0"/>
              <w:widowControl w:val="0"/>
              <w:kinsoku/>
              <w:wordWrap/>
              <w:overflowPunct/>
              <w:topLinePunct w:val="0"/>
              <w:autoSpaceDE/>
              <w:autoSpaceDN/>
              <w:bidi w:val="0"/>
              <w:adjustRightInd/>
              <w:snapToGrid/>
              <w:spacing w:line="400" w:lineRule="exact"/>
              <w:ind w:firstLine="708" w:firstLineChars="3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从多媒体辅助教学到课堂观察研究，从问题解决到深度学习。我作为核心成员先后参与了多项省级重点教研课题并顺利结题。</w:t>
            </w:r>
            <w:r>
              <w:rPr>
                <w:rFonts w:hint="eastAsia" w:ascii="宋体" w:hAnsi="宋体" w:eastAsia="宋体" w:cs="宋体"/>
                <w:b/>
                <w:bCs/>
                <w:sz w:val="24"/>
                <w:szCs w:val="24"/>
                <w:lang w:val="en-US" w:eastAsia="zh-CN"/>
              </w:rPr>
              <w:t>2025年我主持的江苏省教育科学“十四五”规划重点课题以优秀等第结题，同年继续申报成功新的规划重点课题并成功开题。</w:t>
            </w:r>
            <w:r>
              <w:rPr>
                <w:rFonts w:hint="eastAsia" w:ascii="宋体" w:hAnsi="宋体" w:eastAsia="宋体" w:cs="宋体"/>
                <w:sz w:val="24"/>
                <w:szCs w:val="24"/>
                <w:lang w:val="en-US" w:eastAsia="zh-CN"/>
              </w:rPr>
              <w:t>2020年到2025年，在核心期刊和主流期刊上发表6篇省级以上论文，“师陶杯”论文评比一等奖一篇，省论文评比一等奖两篇。</w:t>
            </w:r>
          </w:p>
          <w:p w14:paraId="44CF8720">
            <w:pPr>
              <w:keepNext w:val="0"/>
              <w:keepLines w:val="0"/>
              <w:pageBreakBefore w:val="0"/>
              <w:widowControl w:val="0"/>
              <w:kinsoku/>
              <w:wordWrap/>
              <w:overflowPunct/>
              <w:topLinePunct w:val="0"/>
              <w:autoSpaceDE/>
              <w:autoSpaceDN/>
              <w:bidi w:val="0"/>
              <w:adjustRightInd/>
              <w:snapToGrid/>
              <w:spacing w:line="400" w:lineRule="exact"/>
              <w:ind w:firstLine="472"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我个人的成长，是众多前辈倾心指导和大力推动达成的，我也有义务和责任完成这份精神的传承。一直以来，我积极参与青年教师培养工作，无论是德育还是教学，上课还是比赛，我都有求必应，无私分享。</w:t>
            </w:r>
            <w:r>
              <w:rPr>
                <w:rFonts w:hint="eastAsia" w:ascii="宋体" w:hAnsi="宋体" w:eastAsia="宋体" w:cs="宋体"/>
                <w:sz w:val="24"/>
                <w:szCs w:val="24"/>
              </w:rPr>
              <w:t>在省、市、县（区）骨干教师培训会和淮阴师范学院师范生培训活动中，</w:t>
            </w:r>
            <w:r>
              <w:rPr>
                <w:rFonts w:hint="eastAsia" w:ascii="宋体" w:hAnsi="宋体" w:eastAsia="宋体" w:cs="宋体"/>
                <w:sz w:val="24"/>
                <w:szCs w:val="24"/>
                <w:lang w:val="en-US" w:eastAsia="zh-CN"/>
              </w:rPr>
              <w:t>我</w:t>
            </w:r>
            <w:r>
              <w:rPr>
                <w:rFonts w:hint="eastAsia" w:ascii="宋体" w:hAnsi="宋体" w:eastAsia="宋体" w:cs="宋体"/>
                <w:sz w:val="24"/>
                <w:szCs w:val="24"/>
              </w:rPr>
              <w:t>多次开设专题讲座及示范课。2004年</w:t>
            </w:r>
            <w:r>
              <w:rPr>
                <w:rFonts w:hint="eastAsia" w:ascii="宋体" w:hAnsi="宋体" w:eastAsia="宋体" w:cs="宋体"/>
                <w:sz w:val="24"/>
                <w:szCs w:val="24"/>
                <w:lang w:val="en-US" w:eastAsia="zh-CN"/>
              </w:rPr>
              <w:t>以来</w:t>
            </w:r>
            <w:r>
              <w:rPr>
                <w:rFonts w:hint="eastAsia" w:ascii="宋体" w:hAnsi="宋体" w:eastAsia="宋体" w:cs="宋体"/>
                <w:sz w:val="24"/>
                <w:szCs w:val="24"/>
              </w:rPr>
              <w:t>连续被淮阴师范学院</w:t>
            </w:r>
            <w:r>
              <w:rPr>
                <w:rFonts w:hint="eastAsia" w:ascii="宋体" w:hAnsi="宋体" w:eastAsia="宋体" w:cs="宋体"/>
                <w:sz w:val="24"/>
                <w:szCs w:val="24"/>
                <w:lang w:eastAsia="zh-CN"/>
              </w:rPr>
              <w:t>聘为</w:t>
            </w:r>
            <w:r>
              <w:rPr>
                <w:rFonts w:hint="eastAsia" w:ascii="宋体" w:hAnsi="宋体" w:eastAsia="宋体" w:cs="宋体"/>
                <w:sz w:val="24"/>
                <w:szCs w:val="24"/>
              </w:rPr>
              <w:t>师范生</w:t>
            </w:r>
            <w:r>
              <w:rPr>
                <w:rFonts w:hint="eastAsia" w:ascii="宋体" w:hAnsi="宋体" w:eastAsia="宋体" w:cs="宋体"/>
                <w:sz w:val="24"/>
                <w:szCs w:val="24"/>
                <w:lang w:val="en-US" w:eastAsia="zh-CN"/>
              </w:rPr>
              <w:t>兼职教师、</w:t>
            </w:r>
            <w:r>
              <w:rPr>
                <w:rFonts w:hint="eastAsia" w:ascii="宋体" w:hAnsi="宋体" w:eastAsia="宋体" w:cs="宋体"/>
                <w:sz w:val="24"/>
                <w:szCs w:val="24"/>
              </w:rPr>
              <w:t>实践导师</w:t>
            </w:r>
            <w:r>
              <w:rPr>
                <w:rFonts w:hint="eastAsia" w:ascii="宋体" w:hAnsi="宋体" w:eastAsia="宋体" w:cs="宋体"/>
                <w:sz w:val="24"/>
                <w:szCs w:val="24"/>
                <w:lang w:val="en-US" w:eastAsia="zh-CN"/>
              </w:rPr>
              <w:t>等</w:t>
            </w:r>
            <w:r>
              <w:rPr>
                <w:rFonts w:hint="eastAsia" w:ascii="宋体" w:hAnsi="宋体" w:eastAsia="宋体" w:cs="宋体"/>
                <w:sz w:val="24"/>
                <w:szCs w:val="24"/>
              </w:rPr>
              <w:t>。</w:t>
            </w:r>
            <w:r>
              <w:rPr>
                <w:rFonts w:hint="eastAsia" w:ascii="宋体" w:hAnsi="宋体" w:eastAsia="宋体" w:cs="宋体"/>
                <w:b/>
                <w:bCs/>
                <w:sz w:val="24"/>
                <w:szCs w:val="24"/>
                <w:lang w:val="en-US" w:eastAsia="zh-CN"/>
              </w:rPr>
              <w:t>我通过课题研究带领青年教师主动探索，共同成长。</w:t>
            </w:r>
            <w:r>
              <w:rPr>
                <w:rFonts w:hint="eastAsia" w:ascii="宋体" w:hAnsi="宋体" w:eastAsia="宋体" w:cs="宋体"/>
                <w:sz w:val="24"/>
                <w:szCs w:val="24"/>
                <w:lang w:val="en-US" w:eastAsia="zh-CN"/>
              </w:rPr>
              <w:t>近6年，我指导</w:t>
            </w:r>
            <w:r>
              <w:rPr>
                <w:rFonts w:hint="eastAsia" w:ascii="宋体" w:hAnsi="宋体" w:eastAsia="宋体" w:cs="宋体"/>
                <w:sz w:val="24"/>
                <w:szCs w:val="24"/>
              </w:rPr>
              <w:t>魏云虎老师获得江苏省青年教师优质课评比一等奖第一名，淮安市优质课评比一等奖；朱思雨老师获得江苏省青年教师优质课二等奖，淮安市优质课评比一等奖、淮安市青年教师基本功比赛一等奖；</w:t>
            </w:r>
            <w:r>
              <w:rPr>
                <w:rFonts w:hint="eastAsia" w:ascii="宋体" w:hAnsi="宋体" w:eastAsia="宋体" w:cs="宋体"/>
                <w:sz w:val="24"/>
                <w:szCs w:val="24"/>
                <w:lang w:val="en-US" w:eastAsia="zh-CN"/>
              </w:rPr>
              <w:t>于晗老师获得市评优课一等奖，省评优课二等奖。</w:t>
            </w:r>
            <w:r>
              <w:rPr>
                <w:rFonts w:hint="eastAsia" w:ascii="宋体" w:hAnsi="宋体" w:eastAsia="宋体" w:cs="宋体"/>
                <w:sz w:val="24"/>
                <w:szCs w:val="24"/>
              </w:rPr>
              <w:t>张咪老师获得淮安市中小学实验技能大赛高中生物一等奖</w:t>
            </w:r>
            <w:r>
              <w:rPr>
                <w:rFonts w:hint="eastAsia" w:ascii="宋体" w:hAnsi="宋体" w:eastAsia="宋体" w:cs="宋体"/>
                <w:sz w:val="24"/>
                <w:szCs w:val="24"/>
                <w:lang w:eastAsia="zh-CN"/>
              </w:rPr>
              <w:t>、淮安市</w:t>
            </w:r>
            <w:r>
              <w:rPr>
                <w:rFonts w:hint="eastAsia" w:ascii="宋体" w:hAnsi="宋体" w:eastAsia="宋体" w:cs="宋体"/>
                <w:sz w:val="24"/>
                <w:szCs w:val="24"/>
              </w:rPr>
              <w:t>生物青年教师优质课二等奖；刘琳老师获得淮安市中小学实验</w:t>
            </w:r>
            <w:r>
              <w:rPr>
                <w:rFonts w:hint="eastAsia" w:ascii="宋体" w:hAnsi="宋体" w:eastAsia="宋体" w:cs="宋体"/>
                <w:sz w:val="24"/>
                <w:szCs w:val="24"/>
                <w:lang w:eastAsia="zh-CN"/>
              </w:rPr>
              <w:t>优质</w:t>
            </w:r>
            <w:r>
              <w:rPr>
                <w:rFonts w:hint="eastAsia" w:ascii="宋体" w:hAnsi="宋体" w:eastAsia="宋体" w:cs="宋体"/>
                <w:sz w:val="24"/>
                <w:szCs w:val="24"/>
              </w:rPr>
              <w:t>课一等奖</w:t>
            </w:r>
            <w:r>
              <w:rPr>
                <w:rFonts w:hint="eastAsia" w:ascii="宋体" w:hAnsi="宋体" w:eastAsia="宋体" w:cs="宋体"/>
                <w:sz w:val="24"/>
                <w:szCs w:val="24"/>
                <w:lang w:eastAsia="zh-CN"/>
              </w:rPr>
              <w:t>、</w:t>
            </w:r>
            <w:r>
              <w:rPr>
                <w:rFonts w:hint="eastAsia" w:ascii="宋体" w:hAnsi="宋体" w:eastAsia="宋体" w:cs="宋体"/>
                <w:sz w:val="24"/>
                <w:szCs w:val="24"/>
              </w:rPr>
              <w:t>淮安市实验说课一等奖</w:t>
            </w:r>
            <w:r>
              <w:rPr>
                <w:rFonts w:hint="eastAsia" w:ascii="宋体" w:hAnsi="宋体" w:eastAsia="宋体" w:cs="宋体"/>
                <w:sz w:val="24"/>
                <w:szCs w:val="24"/>
                <w:lang w:eastAsia="zh-CN"/>
              </w:rPr>
              <w:t>、</w:t>
            </w:r>
            <w:r>
              <w:rPr>
                <w:rFonts w:hint="eastAsia" w:ascii="宋体" w:hAnsi="宋体" w:eastAsia="宋体" w:cs="宋体"/>
                <w:sz w:val="24"/>
                <w:szCs w:val="24"/>
              </w:rPr>
              <w:t>江苏省教学说课三等奖。</w:t>
            </w:r>
            <w:r>
              <w:rPr>
                <w:rFonts w:hint="eastAsia" w:ascii="宋体" w:hAnsi="宋体" w:eastAsia="宋体" w:cs="宋体"/>
                <w:sz w:val="24"/>
                <w:szCs w:val="24"/>
                <w:lang w:val="en-US" w:eastAsia="zh-CN"/>
              </w:rPr>
              <w:t>齐璐老师获评市级精品课，淮安市智慧课堂大赛一等奖等多项奖励。</w:t>
            </w:r>
          </w:p>
          <w:p w14:paraId="3903E515">
            <w:pPr>
              <w:keepNext w:val="0"/>
              <w:keepLines w:val="0"/>
              <w:pageBreakBefore w:val="0"/>
              <w:widowControl w:val="0"/>
              <w:kinsoku/>
              <w:wordWrap/>
              <w:overflowPunct/>
              <w:topLinePunct w:val="0"/>
              <w:autoSpaceDE/>
              <w:autoSpaceDN/>
              <w:bidi w:val="0"/>
              <w:adjustRightInd/>
              <w:snapToGrid/>
              <w:spacing w:line="400" w:lineRule="exact"/>
              <w:ind w:firstLine="472"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教育之路漫长而有意义，教学征途辛劳而有价值。在未来的教育教学工作中，我会用不断地自我调整来勉励自己不要懈怠，努力让自己的教师生涯活出更多的精彩。</w:t>
            </w:r>
          </w:p>
          <w:p w14:paraId="195FC6CE">
            <w:pPr>
              <w:keepNext w:val="0"/>
              <w:keepLines w:val="0"/>
              <w:pageBreakBefore w:val="0"/>
              <w:widowControl w:val="0"/>
              <w:kinsoku/>
              <w:wordWrap/>
              <w:overflowPunct/>
              <w:topLinePunct w:val="0"/>
              <w:autoSpaceDE/>
              <w:autoSpaceDN/>
              <w:bidi w:val="0"/>
              <w:adjustRightInd/>
              <w:snapToGrid/>
              <w:spacing w:line="400" w:lineRule="exact"/>
              <w:ind w:firstLine="472" w:firstLineChars="200"/>
              <w:textAlignment w:val="auto"/>
              <w:rPr>
                <w:rFonts w:hint="eastAsia" w:ascii="宋体" w:hAnsi="宋体" w:eastAsia="宋体" w:cs="宋体"/>
                <w:sz w:val="24"/>
                <w:szCs w:val="24"/>
                <w:lang w:val="en-US" w:eastAsia="zh-CN"/>
              </w:rPr>
            </w:pPr>
          </w:p>
          <w:p w14:paraId="0321DDEC">
            <w:pPr>
              <w:keepNext w:val="0"/>
              <w:keepLines w:val="0"/>
              <w:pageBreakBefore w:val="0"/>
              <w:widowControl w:val="0"/>
              <w:kinsoku/>
              <w:wordWrap/>
              <w:overflowPunct/>
              <w:topLinePunct w:val="0"/>
              <w:autoSpaceDE/>
              <w:autoSpaceDN/>
              <w:bidi w:val="0"/>
              <w:adjustRightInd/>
              <w:snapToGrid/>
              <w:spacing w:line="400" w:lineRule="exact"/>
              <w:ind w:firstLine="472" w:firstLineChars="200"/>
              <w:textAlignment w:val="auto"/>
              <w:rPr>
                <w:rFonts w:hint="eastAsia" w:ascii="宋体" w:hAnsi="宋体" w:eastAsia="宋体" w:cs="宋体"/>
                <w:sz w:val="24"/>
                <w:szCs w:val="24"/>
                <w:lang w:val="en-US" w:eastAsia="zh-CN"/>
              </w:rPr>
            </w:pPr>
          </w:p>
        </w:tc>
      </w:tr>
    </w:tbl>
    <w:p w14:paraId="73BD60C1">
      <w:pPr>
        <w:autoSpaceDE/>
        <w:autoSpaceDN/>
        <w:snapToGrid/>
        <w:spacing w:line="560" w:lineRule="exact"/>
        <w:ind w:firstLine="0"/>
        <w:rPr>
          <w:rFonts w:eastAsia="方正黑体_GBK"/>
          <w:snapToGrid/>
          <w:kern w:val="2"/>
          <w:sz w:val="28"/>
          <w:szCs w:val="28"/>
        </w:rPr>
      </w:pPr>
    </w:p>
    <w:p w14:paraId="06C6FEF8">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九、有关承诺书</w:t>
      </w:r>
    </w:p>
    <w:p w14:paraId="3862FBBE">
      <w:pPr>
        <w:autoSpaceDE/>
        <w:autoSpaceDN/>
        <w:snapToGrid/>
        <w:spacing w:line="0" w:lineRule="atLeast"/>
        <w:ind w:firstLine="206" w:firstLineChars="100"/>
        <w:rPr>
          <w:rFonts w:eastAsia="宋体"/>
          <w:snapToGrid/>
          <w:kern w:val="2"/>
          <w:sz w:val="21"/>
          <w:szCs w:val="24"/>
        </w:rPr>
      </w:pPr>
    </w:p>
    <w:p w14:paraId="6A997A88">
      <w:pPr>
        <w:autoSpaceDE/>
        <w:autoSpaceDN/>
        <w:snapToGrid/>
        <w:spacing w:line="0" w:lineRule="atLeast"/>
        <w:ind w:firstLine="206" w:firstLineChars="100"/>
        <w:rPr>
          <w:rFonts w:eastAsia="宋体"/>
          <w:snapToGrid/>
          <w:kern w:val="2"/>
          <w:sz w:val="21"/>
          <w:szCs w:val="24"/>
        </w:rPr>
      </w:pPr>
    </w:p>
    <w:p w14:paraId="33E12FD8">
      <w:pPr>
        <w:autoSpaceDE/>
        <w:autoSpaceDN/>
        <w:snapToGrid/>
        <w:spacing w:line="560" w:lineRule="exact"/>
        <w:ind w:firstLine="0"/>
        <w:jc w:val="center"/>
        <w:rPr>
          <w:rFonts w:ascii="方正小标宋_GBK" w:hAnsi="方正小标宋_GBK" w:eastAsia="方正小标宋_GBK" w:cs="方正小标宋_GBK"/>
          <w:snapToGrid/>
          <w:kern w:val="2"/>
          <w:sz w:val="36"/>
          <w:szCs w:val="36"/>
        </w:rPr>
      </w:pPr>
      <w:r>
        <w:rPr>
          <w:rFonts w:hint="eastAsia" w:ascii="方正小标宋_GBK" w:hAnsi="方正小标宋_GBK" w:eastAsia="方正小标宋_GBK" w:cs="方正小标宋_GBK"/>
          <w:snapToGrid/>
          <w:kern w:val="2"/>
          <w:sz w:val="36"/>
          <w:szCs w:val="36"/>
        </w:rPr>
        <w:t>个 人 承 诺 书</w:t>
      </w:r>
    </w:p>
    <w:p w14:paraId="799A493D">
      <w:pPr>
        <w:autoSpaceDE/>
        <w:autoSpaceDN/>
        <w:snapToGrid/>
        <w:spacing w:line="400" w:lineRule="exact"/>
        <w:ind w:firstLine="552" w:firstLineChars="200"/>
        <w:rPr>
          <w:rFonts w:eastAsia="仿宋_GB2312"/>
          <w:snapToGrid/>
          <w:kern w:val="2"/>
          <w:sz w:val="28"/>
          <w:szCs w:val="32"/>
        </w:rPr>
      </w:pPr>
    </w:p>
    <w:p w14:paraId="10F0A361">
      <w:pPr>
        <w:autoSpaceDE/>
        <w:autoSpaceDN/>
        <w:snapToGrid/>
        <w:spacing w:line="400" w:lineRule="exact"/>
        <w:ind w:firstLine="552" w:firstLineChars="200"/>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本人郑重承诺：本人已仔细阅读《江苏省特级教师评选和管理办法》和第十七批特级教师评选通知，并理解其内容和要求。本人自愿申报特级教师，本申报表中所填内容及有关佐证材料均准确、真实、有效，如有弄虚作假或与事实不相符，一切后果责任自负，并自愿接受组织的相应处理。</w:t>
      </w:r>
    </w:p>
    <w:p w14:paraId="644BBE53">
      <w:pPr>
        <w:autoSpaceDE/>
        <w:autoSpaceDN/>
        <w:snapToGrid/>
        <w:spacing w:line="0" w:lineRule="atLeast"/>
        <w:ind w:firstLine="276" w:firstLineChars="100"/>
        <w:rPr>
          <w:rFonts w:ascii="方正仿宋_GBK" w:hAnsi="方正仿宋_GBK" w:cs="方正仿宋_GBK"/>
          <w:snapToGrid/>
          <w:kern w:val="2"/>
          <w:sz w:val="28"/>
          <w:szCs w:val="32"/>
        </w:rPr>
      </w:pPr>
    </w:p>
    <w:p w14:paraId="61CE8C37">
      <w:pPr>
        <w:autoSpaceDE/>
        <w:autoSpaceDN/>
        <w:snapToGrid/>
        <w:spacing w:line="0" w:lineRule="atLeast"/>
        <w:ind w:firstLine="276" w:firstLineChars="100"/>
        <w:rPr>
          <w:rFonts w:ascii="方正仿宋_GBK" w:hAnsi="方正仿宋_GBK" w:cs="方正仿宋_GBK"/>
          <w:snapToGrid/>
          <w:kern w:val="2"/>
          <w:sz w:val="28"/>
          <w:szCs w:val="32"/>
        </w:rPr>
      </w:pPr>
    </w:p>
    <w:p w14:paraId="34FE7B18">
      <w:pPr>
        <w:autoSpaceDE/>
        <w:autoSpaceDN/>
        <w:snapToGrid/>
        <w:spacing w:line="400" w:lineRule="exact"/>
        <w:ind w:firstLine="4331" w:firstLineChars="1569"/>
        <w:jc w:val="left"/>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承诺人（</w:t>
      </w:r>
      <w:r>
        <w:rPr>
          <w:rFonts w:hint="eastAsia" w:ascii="方正楷体_GBK" w:hAnsi="方正楷体_GBK" w:eastAsia="方正楷体_GBK" w:cs="方正楷体_GBK"/>
          <w:snapToGrid/>
          <w:kern w:val="2"/>
          <w:sz w:val="28"/>
          <w:szCs w:val="32"/>
        </w:rPr>
        <w:t>签字和指模</w:t>
      </w:r>
      <w:r>
        <w:rPr>
          <w:rFonts w:hint="eastAsia" w:ascii="方正仿宋_GBK" w:hAnsi="方正仿宋_GBK" w:cs="方正仿宋_GBK"/>
          <w:snapToGrid/>
          <w:kern w:val="2"/>
          <w:sz w:val="28"/>
          <w:szCs w:val="32"/>
        </w:rPr>
        <w:t>）：</w:t>
      </w:r>
    </w:p>
    <w:p w14:paraId="08299842">
      <w:pPr>
        <w:autoSpaceDE/>
        <w:autoSpaceDN/>
        <w:snapToGrid/>
        <w:spacing w:line="400" w:lineRule="exact"/>
        <w:ind w:firstLine="4331" w:firstLineChars="1569"/>
        <w:jc w:val="left"/>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 xml:space="preserve">身份证号码： </w:t>
      </w:r>
    </w:p>
    <w:p w14:paraId="689C2851">
      <w:pPr>
        <w:wordWrap w:val="0"/>
        <w:autoSpaceDE/>
        <w:autoSpaceDN/>
        <w:snapToGrid/>
        <w:spacing w:line="400" w:lineRule="exact"/>
        <w:ind w:firstLine="5029" w:firstLineChars="1822"/>
        <w:jc w:val="right"/>
        <w:rPr>
          <w:rFonts w:ascii="方正仿宋_GBK" w:hAnsi="方正仿宋_GBK" w:cs="方正仿宋_GBK"/>
          <w:snapToGrid/>
          <w:kern w:val="2"/>
          <w:sz w:val="28"/>
          <w:szCs w:val="32"/>
        </w:rPr>
      </w:pPr>
      <w:r>
        <w:rPr>
          <w:snapToGrid/>
          <w:kern w:val="2"/>
          <w:sz w:val="28"/>
          <w:szCs w:val="32"/>
        </w:rPr>
        <w:t xml:space="preserve">2026年  月 </w:t>
      </w:r>
      <w:r>
        <w:rPr>
          <w:rFonts w:hint="eastAsia" w:ascii="方正仿宋_GBK" w:hAnsi="方正仿宋_GBK" w:cs="方正仿宋_GBK"/>
          <w:snapToGrid/>
          <w:kern w:val="2"/>
          <w:sz w:val="28"/>
          <w:szCs w:val="32"/>
        </w:rPr>
        <w:t xml:space="preserve"> 日          </w:t>
      </w:r>
    </w:p>
    <w:p w14:paraId="68EE7869">
      <w:pPr>
        <w:autoSpaceDE/>
        <w:autoSpaceDN/>
        <w:snapToGrid/>
        <w:spacing w:line="0" w:lineRule="atLeast"/>
        <w:ind w:firstLine="0"/>
        <w:jc w:val="center"/>
        <w:rPr>
          <w:rFonts w:eastAsia="黑体"/>
          <w:snapToGrid/>
          <w:kern w:val="2"/>
          <w:sz w:val="36"/>
          <w:szCs w:val="32"/>
        </w:rPr>
      </w:pPr>
    </w:p>
    <w:p w14:paraId="05FBE10B">
      <w:pPr>
        <w:autoSpaceDE/>
        <w:autoSpaceDN/>
        <w:snapToGrid/>
        <w:spacing w:line="0" w:lineRule="atLeast"/>
        <w:ind w:firstLine="0"/>
        <w:jc w:val="center"/>
        <w:rPr>
          <w:rFonts w:eastAsia="黑体"/>
          <w:snapToGrid/>
          <w:kern w:val="2"/>
          <w:sz w:val="36"/>
          <w:szCs w:val="32"/>
        </w:rPr>
      </w:pPr>
    </w:p>
    <w:p w14:paraId="2C8320EF">
      <w:pPr>
        <w:autoSpaceDE/>
        <w:autoSpaceDN/>
        <w:snapToGrid/>
        <w:spacing w:line="0" w:lineRule="atLeast"/>
        <w:ind w:firstLine="0"/>
        <w:jc w:val="center"/>
        <w:rPr>
          <w:rFonts w:eastAsia="黑体"/>
          <w:snapToGrid/>
          <w:kern w:val="2"/>
          <w:sz w:val="36"/>
          <w:szCs w:val="32"/>
        </w:rPr>
      </w:pPr>
    </w:p>
    <w:p w14:paraId="7BCD48DC">
      <w:pPr>
        <w:autoSpaceDE/>
        <w:autoSpaceDN/>
        <w:snapToGrid/>
        <w:spacing w:line="560" w:lineRule="exact"/>
        <w:ind w:firstLine="0"/>
        <w:jc w:val="center"/>
        <w:rPr>
          <w:rFonts w:ascii="方正小标宋_GBK" w:hAnsi="方正小标宋_GBK" w:eastAsia="方正小标宋_GBK" w:cs="方正小标宋_GBK"/>
          <w:b/>
          <w:bCs/>
          <w:snapToGrid/>
          <w:kern w:val="2"/>
          <w:sz w:val="36"/>
          <w:szCs w:val="36"/>
        </w:rPr>
      </w:pPr>
      <w:r>
        <w:rPr>
          <w:rFonts w:hint="eastAsia" w:ascii="方正小标宋_GBK" w:hAnsi="方正小标宋_GBK" w:eastAsia="方正小标宋_GBK" w:cs="方正小标宋_GBK"/>
          <w:snapToGrid/>
          <w:kern w:val="2"/>
          <w:sz w:val="36"/>
          <w:szCs w:val="36"/>
        </w:rPr>
        <w:t>单 位 承 诺 书</w:t>
      </w:r>
    </w:p>
    <w:p w14:paraId="72A3DD67">
      <w:pPr>
        <w:autoSpaceDE/>
        <w:autoSpaceDN/>
        <w:snapToGrid/>
        <w:spacing w:line="400" w:lineRule="exact"/>
        <w:ind w:firstLine="552" w:firstLineChars="200"/>
        <w:rPr>
          <w:rFonts w:eastAsia="仿宋_GB2312"/>
          <w:snapToGrid/>
          <w:kern w:val="2"/>
          <w:sz w:val="28"/>
          <w:szCs w:val="32"/>
        </w:rPr>
      </w:pPr>
    </w:p>
    <w:p w14:paraId="28BFDD1B">
      <w:pPr>
        <w:autoSpaceDE/>
        <w:autoSpaceDN/>
        <w:snapToGrid/>
        <w:spacing w:line="400" w:lineRule="exact"/>
        <w:ind w:firstLine="552" w:firstLineChars="200"/>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在本次特级教师推荐过程中，本单位承诺</w:t>
      </w:r>
      <w:r>
        <w:rPr>
          <w:rFonts w:hint="eastAsia"/>
          <w:snapToGrid/>
          <w:kern w:val="2"/>
          <w:sz w:val="28"/>
          <w:szCs w:val="32"/>
        </w:rPr>
        <w:t>：（</w:t>
      </w:r>
      <w:r>
        <w:rPr>
          <w:snapToGrid/>
          <w:kern w:val="2"/>
          <w:sz w:val="28"/>
          <w:szCs w:val="32"/>
        </w:rPr>
        <w:t>1）已向本单位教师传达有关评选文件要求；（2）申报人员填写的内容和提供的材料准确、真实、有效；（3）严格按要求进行推荐和公示。如本</w:t>
      </w:r>
      <w:r>
        <w:rPr>
          <w:rFonts w:hint="eastAsia" w:ascii="方正仿宋_GBK" w:hAnsi="方正仿宋_GBK" w:cs="方正仿宋_GBK"/>
          <w:snapToGrid/>
          <w:kern w:val="2"/>
          <w:sz w:val="28"/>
          <w:szCs w:val="32"/>
        </w:rPr>
        <w:t>单位未按照规定程序推荐人选、有弄虚作假现象或单位有关人员为申报人员弄虚作假提供帮助，自愿承担因此造成的一切相关责任及后果。</w:t>
      </w:r>
    </w:p>
    <w:p w14:paraId="01DCA5ED">
      <w:pPr>
        <w:autoSpaceDE/>
        <w:autoSpaceDN/>
        <w:snapToGrid/>
        <w:spacing w:line="400" w:lineRule="exact"/>
        <w:ind w:firstLine="552" w:firstLineChars="200"/>
        <w:jc w:val="left"/>
        <w:rPr>
          <w:rFonts w:ascii="方正仿宋_GBK" w:hAnsi="方正仿宋_GBK" w:cs="方正仿宋_GBK"/>
          <w:snapToGrid/>
          <w:kern w:val="2"/>
          <w:sz w:val="28"/>
          <w:szCs w:val="32"/>
        </w:rPr>
      </w:pPr>
    </w:p>
    <w:p w14:paraId="3F100594">
      <w:pPr>
        <w:autoSpaceDE/>
        <w:autoSpaceDN/>
        <w:snapToGrid/>
        <w:spacing w:line="400" w:lineRule="exact"/>
        <w:ind w:firstLine="552" w:firstLineChars="200"/>
        <w:jc w:val="left"/>
        <w:rPr>
          <w:rFonts w:ascii="方正仿宋_GBK" w:hAnsi="方正仿宋_GBK" w:cs="方正仿宋_GBK"/>
          <w:snapToGrid/>
          <w:kern w:val="2"/>
          <w:sz w:val="28"/>
          <w:szCs w:val="32"/>
        </w:rPr>
      </w:pPr>
    </w:p>
    <w:p w14:paraId="23F6596E">
      <w:pPr>
        <w:autoSpaceDE/>
        <w:autoSpaceDN/>
        <w:snapToGrid/>
        <w:spacing w:line="400" w:lineRule="exact"/>
        <w:ind w:firstLine="4331" w:firstLineChars="1569"/>
        <w:jc w:val="left"/>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单位（</w:t>
      </w:r>
      <w:r>
        <w:rPr>
          <w:rFonts w:hint="eastAsia" w:ascii="方正楷体_GBK" w:hAnsi="方正楷体_GBK" w:eastAsia="方正楷体_GBK" w:cs="方正楷体_GBK"/>
          <w:snapToGrid/>
          <w:kern w:val="2"/>
          <w:sz w:val="28"/>
          <w:szCs w:val="32"/>
        </w:rPr>
        <w:t>盖章）</w:t>
      </w:r>
      <w:r>
        <w:rPr>
          <w:rFonts w:hint="eastAsia" w:ascii="方正仿宋_GBK" w:hAnsi="方正仿宋_GBK" w:cs="方正仿宋_GBK"/>
          <w:snapToGrid/>
          <w:kern w:val="2"/>
          <w:sz w:val="28"/>
          <w:szCs w:val="32"/>
        </w:rPr>
        <w:t>：</w:t>
      </w:r>
    </w:p>
    <w:p w14:paraId="41DC1E39">
      <w:pPr>
        <w:autoSpaceDE/>
        <w:autoSpaceDN/>
        <w:snapToGrid/>
        <w:spacing w:line="400" w:lineRule="exact"/>
        <w:ind w:firstLine="4331" w:firstLineChars="1569"/>
        <w:jc w:val="left"/>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主要负责人签名：</w:t>
      </w:r>
    </w:p>
    <w:p w14:paraId="5842718E">
      <w:pPr>
        <w:wordWrap w:val="0"/>
        <w:spacing w:line="590" w:lineRule="exact"/>
        <w:ind w:firstLine="0"/>
        <w:jc w:val="right"/>
        <w:rPr>
          <w:rFonts w:ascii="方正仿宋_GBK" w:hAnsi="方正仿宋_GBK" w:cs="方正仿宋_GBK"/>
          <w:snapToGrid/>
          <w:kern w:val="2"/>
          <w:sz w:val="28"/>
          <w:szCs w:val="32"/>
        </w:rPr>
      </w:pPr>
      <w:r>
        <w:rPr>
          <w:snapToGrid/>
          <w:kern w:val="2"/>
          <w:sz w:val="28"/>
          <w:szCs w:val="32"/>
        </w:rPr>
        <w:t xml:space="preserve">2026年  </w:t>
      </w:r>
      <w:r>
        <w:rPr>
          <w:rFonts w:hint="eastAsia"/>
          <w:snapToGrid/>
          <w:kern w:val="2"/>
          <w:sz w:val="28"/>
          <w:szCs w:val="32"/>
        </w:rPr>
        <w:t>月</w:t>
      </w:r>
      <w:r>
        <w:rPr>
          <w:snapToGrid/>
          <w:kern w:val="2"/>
          <w:sz w:val="28"/>
          <w:szCs w:val="32"/>
        </w:rPr>
        <w:t xml:space="preserve">  </w:t>
      </w:r>
      <w:r>
        <w:rPr>
          <w:rFonts w:hint="eastAsia"/>
          <w:snapToGrid/>
          <w:kern w:val="2"/>
          <w:sz w:val="28"/>
          <w:szCs w:val="32"/>
        </w:rPr>
        <w:t>日</w:t>
      </w:r>
      <w:r>
        <w:rPr>
          <w:snapToGrid/>
          <w:kern w:val="2"/>
          <w:sz w:val="28"/>
          <w:szCs w:val="32"/>
        </w:rPr>
        <w:t xml:space="preserve">  </w:t>
      </w:r>
      <w:r>
        <w:rPr>
          <w:rFonts w:hint="eastAsia" w:ascii="方正仿宋_GBK" w:hAnsi="方正仿宋_GBK" w:cs="方正仿宋_GBK"/>
          <w:snapToGrid/>
          <w:kern w:val="2"/>
          <w:sz w:val="28"/>
          <w:szCs w:val="32"/>
        </w:rPr>
        <w:t xml:space="preserve">        </w:t>
      </w:r>
    </w:p>
    <w:p w14:paraId="180DEEC4">
      <w:pPr>
        <w:rPr>
          <w:rFonts w:eastAsia="仿宋_GB2312"/>
          <w:snapToGrid/>
          <w:kern w:val="2"/>
          <w:sz w:val="28"/>
          <w:szCs w:val="32"/>
        </w:rPr>
      </w:pPr>
      <w:r>
        <w:rPr>
          <w:rFonts w:eastAsia="仿宋_GB2312"/>
          <w:snapToGrid/>
          <w:kern w:val="2"/>
          <w:sz w:val="28"/>
          <w:szCs w:val="32"/>
        </w:rPr>
        <w:br w:type="page"/>
      </w:r>
    </w:p>
    <w:p w14:paraId="106974AB">
      <w:pPr>
        <w:autoSpaceDE/>
        <w:autoSpaceDN/>
        <w:snapToGrid/>
        <w:spacing w:line="300" w:lineRule="exact"/>
        <w:ind w:firstLine="0"/>
        <w:jc w:val="left"/>
        <w:rPr>
          <w:rFonts w:eastAsia="方正黑体_GBK"/>
          <w:snapToGrid/>
          <w:kern w:val="2"/>
          <w:sz w:val="28"/>
          <w:szCs w:val="28"/>
        </w:rPr>
      </w:pPr>
      <w:r>
        <w:rPr>
          <w:rFonts w:eastAsia="方正黑体_GBK"/>
          <w:snapToGrid/>
          <w:kern w:val="2"/>
          <w:sz w:val="28"/>
          <w:szCs w:val="28"/>
        </w:rPr>
        <w:t>十、推荐情况及审批意见</w:t>
      </w:r>
    </w:p>
    <w:tbl>
      <w:tblPr>
        <w:tblStyle w:val="7"/>
        <w:tblW w:w="89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3713"/>
        <w:gridCol w:w="256"/>
        <w:gridCol w:w="3992"/>
      </w:tblGrid>
      <w:tr w14:paraId="45995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restart"/>
            <w:tcBorders>
              <w:top w:val="single" w:color="auto" w:sz="4" w:space="0"/>
            </w:tcBorders>
            <w:vAlign w:val="center"/>
          </w:tcPr>
          <w:p w14:paraId="364056BB">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学校</w:t>
            </w:r>
          </w:p>
          <w:p w14:paraId="269A842E">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民主</w:t>
            </w:r>
          </w:p>
          <w:p w14:paraId="2C939BE4">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测评</w:t>
            </w:r>
          </w:p>
          <w:p w14:paraId="4565DE8B">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情况</w:t>
            </w:r>
          </w:p>
        </w:tc>
        <w:tc>
          <w:tcPr>
            <w:tcW w:w="3713" w:type="dxa"/>
            <w:tcBorders>
              <w:top w:val="single" w:color="auto" w:sz="4" w:space="0"/>
            </w:tcBorders>
            <w:vAlign w:val="center"/>
          </w:tcPr>
          <w:p w14:paraId="6927C683">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师德优秀率</w:t>
            </w:r>
          </w:p>
        </w:tc>
        <w:tc>
          <w:tcPr>
            <w:tcW w:w="4248" w:type="dxa"/>
            <w:gridSpan w:val="2"/>
            <w:tcBorders>
              <w:top w:val="single" w:color="auto" w:sz="4" w:space="0"/>
            </w:tcBorders>
            <w:vAlign w:val="center"/>
          </w:tcPr>
          <w:p w14:paraId="175CC96E">
            <w:pPr>
              <w:autoSpaceDE/>
              <w:autoSpaceDN/>
              <w:snapToGrid/>
              <w:spacing w:line="440" w:lineRule="exact"/>
              <w:ind w:firstLine="0"/>
              <w:jc w:val="center"/>
              <w:rPr>
                <w:snapToGrid/>
                <w:kern w:val="2"/>
                <w:sz w:val="28"/>
                <w:szCs w:val="24"/>
              </w:rPr>
            </w:pPr>
          </w:p>
        </w:tc>
      </w:tr>
      <w:tr w14:paraId="528B3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120A98C6">
            <w:pPr>
              <w:autoSpaceDE/>
              <w:autoSpaceDN/>
              <w:snapToGrid/>
              <w:spacing w:line="440" w:lineRule="exact"/>
              <w:ind w:firstLine="0"/>
              <w:jc w:val="center"/>
              <w:rPr>
                <w:rFonts w:ascii="方正仿宋_GBK" w:hAnsi="方正仿宋_GBK" w:cs="方正仿宋_GBK"/>
                <w:snapToGrid/>
                <w:kern w:val="2"/>
                <w:sz w:val="28"/>
                <w:szCs w:val="28"/>
              </w:rPr>
            </w:pPr>
          </w:p>
        </w:tc>
        <w:tc>
          <w:tcPr>
            <w:tcW w:w="3713" w:type="dxa"/>
            <w:tcBorders>
              <w:top w:val="single" w:color="auto" w:sz="4" w:space="0"/>
            </w:tcBorders>
            <w:vAlign w:val="center"/>
          </w:tcPr>
          <w:p w14:paraId="7A7CFA58">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育人优秀率</w:t>
            </w:r>
          </w:p>
        </w:tc>
        <w:tc>
          <w:tcPr>
            <w:tcW w:w="4248" w:type="dxa"/>
            <w:gridSpan w:val="2"/>
            <w:tcBorders>
              <w:top w:val="single" w:color="auto" w:sz="4" w:space="0"/>
            </w:tcBorders>
            <w:vAlign w:val="center"/>
          </w:tcPr>
          <w:p w14:paraId="3CB930DF">
            <w:pPr>
              <w:autoSpaceDE/>
              <w:autoSpaceDN/>
              <w:snapToGrid/>
              <w:spacing w:line="440" w:lineRule="exact"/>
              <w:ind w:firstLine="0"/>
              <w:jc w:val="center"/>
              <w:rPr>
                <w:snapToGrid/>
                <w:kern w:val="2"/>
                <w:sz w:val="28"/>
                <w:szCs w:val="24"/>
              </w:rPr>
            </w:pPr>
          </w:p>
        </w:tc>
      </w:tr>
      <w:tr w14:paraId="6E0F1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445125F3">
            <w:pPr>
              <w:autoSpaceDE/>
              <w:autoSpaceDN/>
              <w:snapToGrid/>
              <w:spacing w:line="440" w:lineRule="exact"/>
              <w:ind w:firstLine="0"/>
              <w:jc w:val="center"/>
              <w:rPr>
                <w:rFonts w:ascii="方正仿宋_GBK" w:hAnsi="方正仿宋_GBK" w:cs="方正仿宋_GBK"/>
                <w:snapToGrid/>
                <w:kern w:val="2"/>
                <w:sz w:val="28"/>
                <w:szCs w:val="28"/>
              </w:rPr>
            </w:pPr>
          </w:p>
        </w:tc>
        <w:tc>
          <w:tcPr>
            <w:tcW w:w="3713" w:type="dxa"/>
            <w:tcBorders>
              <w:top w:val="single" w:color="auto" w:sz="4" w:space="0"/>
            </w:tcBorders>
            <w:vAlign w:val="center"/>
          </w:tcPr>
          <w:p w14:paraId="118ECCB9">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教学优秀率</w:t>
            </w:r>
          </w:p>
        </w:tc>
        <w:tc>
          <w:tcPr>
            <w:tcW w:w="4248" w:type="dxa"/>
            <w:gridSpan w:val="2"/>
            <w:tcBorders>
              <w:top w:val="single" w:color="auto" w:sz="4" w:space="0"/>
            </w:tcBorders>
            <w:vAlign w:val="center"/>
          </w:tcPr>
          <w:p w14:paraId="2BF2221C">
            <w:pPr>
              <w:autoSpaceDE/>
              <w:autoSpaceDN/>
              <w:snapToGrid/>
              <w:spacing w:line="440" w:lineRule="exact"/>
              <w:ind w:firstLine="0"/>
              <w:jc w:val="center"/>
              <w:rPr>
                <w:snapToGrid/>
                <w:kern w:val="2"/>
                <w:sz w:val="28"/>
                <w:szCs w:val="24"/>
              </w:rPr>
            </w:pPr>
          </w:p>
        </w:tc>
      </w:tr>
      <w:tr w14:paraId="06A8A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067CCE07">
            <w:pPr>
              <w:autoSpaceDE/>
              <w:autoSpaceDN/>
              <w:snapToGrid/>
              <w:spacing w:line="440" w:lineRule="exact"/>
              <w:ind w:firstLine="0"/>
              <w:jc w:val="center"/>
              <w:rPr>
                <w:rFonts w:ascii="方正仿宋_GBK" w:hAnsi="方正仿宋_GBK" w:cs="方正仿宋_GBK"/>
                <w:snapToGrid/>
                <w:kern w:val="2"/>
                <w:sz w:val="28"/>
                <w:szCs w:val="28"/>
              </w:rPr>
            </w:pPr>
          </w:p>
        </w:tc>
        <w:tc>
          <w:tcPr>
            <w:tcW w:w="3713" w:type="dxa"/>
            <w:tcBorders>
              <w:top w:val="single" w:color="auto" w:sz="4" w:space="0"/>
            </w:tcBorders>
            <w:vAlign w:val="center"/>
          </w:tcPr>
          <w:p w14:paraId="6F47BA77">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示范优秀率</w:t>
            </w:r>
          </w:p>
        </w:tc>
        <w:tc>
          <w:tcPr>
            <w:tcW w:w="4248" w:type="dxa"/>
            <w:gridSpan w:val="2"/>
            <w:tcBorders>
              <w:top w:val="single" w:color="auto" w:sz="4" w:space="0"/>
            </w:tcBorders>
            <w:vAlign w:val="center"/>
          </w:tcPr>
          <w:p w14:paraId="0997C60A">
            <w:pPr>
              <w:autoSpaceDE/>
              <w:autoSpaceDN/>
              <w:snapToGrid/>
              <w:spacing w:line="440" w:lineRule="exact"/>
              <w:ind w:firstLine="0"/>
              <w:jc w:val="center"/>
              <w:rPr>
                <w:snapToGrid/>
                <w:kern w:val="2"/>
                <w:sz w:val="28"/>
                <w:szCs w:val="24"/>
              </w:rPr>
            </w:pPr>
          </w:p>
        </w:tc>
      </w:tr>
      <w:tr w14:paraId="51397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2DDD9D2D">
            <w:pPr>
              <w:autoSpaceDE/>
              <w:autoSpaceDN/>
              <w:snapToGrid/>
              <w:spacing w:line="440" w:lineRule="exact"/>
              <w:ind w:firstLine="0"/>
              <w:jc w:val="center"/>
              <w:rPr>
                <w:rFonts w:ascii="方正仿宋_GBK" w:hAnsi="方正仿宋_GBK" w:cs="方正仿宋_GBK"/>
                <w:snapToGrid/>
                <w:kern w:val="2"/>
                <w:sz w:val="28"/>
                <w:szCs w:val="28"/>
              </w:rPr>
            </w:pPr>
          </w:p>
        </w:tc>
        <w:tc>
          <w:tcPr>
            <w:tcW w:w="3713" w:type="dxa"/>
            <w:tcBorders>
              <w:top w:val="single" w:color="auto" w:sz="4" w:space="0"/>
            </w:tcBorders>
            <w:vAlign w:val="center"/>
          </w:tcPr>
          <w:p w14:paraId="4904176D">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同意推荐率</w:t>
            </w:r>
          </w:p>
        </w:tc>
        <w:tc>
          <w:tcPr>
            <w:tcW w:w="4248" w:type="dxa"/>
            <w:gridSpan w:val="2"/>
            <w:tcBorders>
              <w:top w:val="single" w:color="auto" w:sz="4" w:space="0"/>
            </w:tcBorders>
            <w:vAlign w:val="center"/>
          </w:tcPr>
          <w:p w14:paraId="2CAC7DAC">
            <w:pPr>
              <w:autoSpaceDE/>
              <w:autoSpaceDN/>
              <w:snapToGrid/>
              <w:spacing w:line="440" w:lineRule="exact"/>
              <w:ind w:firstLine="0"/>
              <w:jc w:val="center"/>
              <w:rPr>
                <w:snapToGrid/>
                <w:kern w:val="2"/>
                <w:sz w:val="28"/>
                <w:szCs w:val="24"/>
              </w:rPr>
            </w:pPr>
          </w:p>
        </w:tc>
      </w:tr>
      <w:tr w14:paraId="2C60D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75" w:hRule="atLeast"/>
          <w:jc w:val="center"/>
        </w:trPr>
        <w:tc>
          <w:tcPr>
            <w:tcW w:w="993" w:type="dxa"/>
            <w:tcBorders>
              <w:top w:val="single" w:color="auto" w:sz="4" w:space="0"/>
            </w:tcBorders>
            <w:textDirection w:val="tbRlV"/>
            <w:vAlign w:val="center"/>
          </w:tcPr>
          <w:p w14:paraId="5EEEEBFD">
            <w:pPr>
              <w:autoSpaceDE/>
              <w:autoSpaceDN/>
              <w:snapToGrid/>
              <w:spacing w:line="300" w:lineRule="exact"/>
              <w:ind w:left="113" w:right="113"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意   见</w:t>
            </w:r>
          </w:p>
          <w:p w14:paraId="4B9D240A">
            <w:pPr>
              <w:autoSpaceDE/>
              <w:autoSpaceDN/>
              <w:snapToGrid/>
              <w:spacing w:line="300" w:lineRule="exact"/>
              <w:ind w:left="113" w:right="113"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县   级</w:t>
            </w:r>
          </w:p>
        </w:tc>
        <w:tc>
          <w:tcPr>
            <w:tcW w:w="7961" w:type="dxa"/>
            <w:gridSpan w:val="3"/>
            <w:tcBorders>
              <w:top w:val="single" w:color="auto" w:sz="4" w:space="0"/>
            </w:tcBorders>
            <w:vAlign w:val="center"/>
          </w:tcPr>
          <w:p w14:paraId="596CDCB9">
            <w:pPr>
              <w:autoSpaceDE/>
              <w:autoSpaceDN/>
              <w:snapToGrid/>
              <w:spacing w:line="240" w:lineRule="auto"/>
              <w:ind w:firstLine="0"/>
              <w:jc w:val="left"/>
              <w:rPr>
                <w:rFonts w:ascii="方正仿宋_GBK" w:hAnsi="方正仿宋_GBK" w:cs="方正仿宋_GBK"/>
                <w:snapToGrid/>
                <w:kern w:val="2"/>
                <w:sz w:val="28"/>
                <w:szCs w:val="28"/>
              </w:rPr>
            </w:pPr>
          </w:p>
          <w:p w14:paraId="0599013D">
            <w:pPr>
              <w:autoSpaceDE/>
              <w:autoSpaceDN/>
              <w:snapToGrid/>
              <w:spacing w:line="240" w:lineRule="auto"/>
              <w:ind w:firstLine="334" w:firstLineChars="121"/>
              <w:jc w:val="left"/>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已征求纪检监察、组织人事、审计、公安等部门意见。</w:t>
            </w:r>
          </w:p>
          <w:p w14:paraId="65DBC312">
            <w:pPr>
              <w:autoSpaceDE/>
              <w:autoSpaceDN/>
              <w:snapToGrid/>
              <w:spacing w:line="240" w:lineRule="auto"/>
              <w:ind w:firstLine="0"/>
              <w:jc w:val="left"/>
              <w:rPr>
                <w:rFonts w:ascii="方正仿宋_GBK" w:hAnsi="方正仿宋_GBK" w:cs="方正仿宋_GBK"/>
                <w:snapToGrid/>
                <w:kern w:val="2"/>
                <w:sz w:val="28"/>
                <w:szCs w:val="28"/>
              </w:rPr>
            </w:pPr>
          </w:p>
          <w:p w14:paraId="745927F8">
            <w:pPr>
              <w:autoSpaceDE/>
              <w:autoSpaceDN/>
              <w:snapToGrid/>
              <w:spacing w:line="400" w:lineRule="exact"/>
              <w:ind w:firstLine="4901" w:firstLineChars="1776"/>
              <w:jc w:val="center"/>
              <w:rPr>
                <w:rFonts w:ascii="方正仿宋_GBK" w:hAnsi="方正仿宋_GBK" w:cs="方正仿宋_GBK"/>
                <w:snapToGrid/>
                <w:kern w:val="2"/>
                <w:sz w:val="21"/>
                <w:szCs w:val="24"/>
              </w:rPr>
            </w:pPr>
            <w:r>
              <w:rPr>
                <w:rFonts w:hint="eastAsia" w:ascii="方正仿宋_GBK" w:hAnsi="方正仿宋_GBK" w:cs="方正仿宋_GBK"/>
                <w:snapToGrid/>
                <w:kern w:val="2"/>
                <w:sz w:val="28"/>
                <w:szCs w:val="24"/>
              </w:rPr>
              <w:t>（公 章）</w:t>
            </w:r>
          </w:p>
          <w:p w14:paraId="7AD33AA4">
            <w:pPr>
              <w:autoSpaceDE/>
              <w:autoSpaceDN/>
              <w:snapToGrid/>
              <w:spacing w:line="400" w:lineRule="exact"/>
              <w:ind w:firstLine="5073" w:firstLineChars="1838"/>
              <w:rPr>
                <w:rFonts w:ascii="方正仿宋_GBK" w:hAnsi="方正仿宋_GBK" w:cs="方正仿宋_GBK"/>
                <w:snapToGrid/>
                <w:kern w:val="2"/>
                <w:sz w:val="28"/>
                <w:szCs w:val="24"/>
              </w:rPr>
            </w:pPr>
            <w:r>
              <w:rPr>
                <w:snapToGrid/>
                <w:kern w:val="2"/>
                <w:sz w:val="28"/>
                <w:szCs w:val="24"/>
              </w:rPr>
              <w:t>2026年</w:t>
            </w:r>
            <w:r>
              <w:rPr>
                <w:rFonts w:hint="eastAsia" w:ascii="方正仿宋_GBK" w:hAnsi="方正仿宋_GBK" w:cs="方正仿宋_GBK"/>
                <w:snapToGrid/>
                <w:kern w:val="2"/>
                <w:sz w:val="28"/>
                <w:szCs w:val="24"/>
              </w:rPr>
              <w:t xml:space="preserve">   月   日</w:t>
            </w:r>
          </w:p>
        </w:tc>
      </w:tr>
      <w:tr w14:paraId="15102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restart"/>
            <w:tcBorders>
              <w:top w:val="single" w:color="auto" w:sz="4" w:space="0"/>
            </w:tcBorders>
            <w:vAlign w:val="center"/>
          </w:tcPr>
          <w:p w14:paraId="2CA3AF0C">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设</w:t>
            </w:r>
          </w:p>
          <w:p w14:paraId="7624B19C">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区</w:t>
            </w:r>
          </w:p>
          <w:p w14:paraId="0731660D">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市</w:t>
            </w:r>
          </w:p>
        </w:tc>
        <w:tc>
          <w:tcPr>
            <w:tcW w:w="3969" w:type="dxa"/>
            <w:gridSpan w:val="2"/>
            <w:tcBorders>
              <w:top w:val="single" w:color="auto" w:sz="4" w:space="0"/>
            </w:tcBorders>
            <w:vAlign w:val="center"/>
          </w:tcPr>
          <w:p w14:paraId="01724866">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现场教学评价等次</w:t>
            </w:r>
          </w:p>
        </w:tc>
        <w:tc>
          <w:tcPr>
            <w:tcW w:w="3992" w:type="dxa"/>
            <w:tcBorders>
              <w:top w:val="single" w:color="auto" w:sz="4" w:space="0"/>
            </w:tcBorders>
            <w:vAlign w:val="center"/>
          </w:tcPr>
          <w:p w14:paraId="62880671">
            <w:pPr>
              <w:autoSpaceDE/>
              <w:autoSpaceDN/>
              <w:snapToGrid/>
              <w:spacing w:line="440" w:lineRule="exact"/>
              <w:ind w:firstLine="0"/>
              <w:jc w:val="center"/>
              <w:rPr>
                <w:rFonts w:hint="eastAsia" w:ascii="方正仿宋_GBK" w:hAnsi="方正仿宋_GBK" w:eastAsia="方正仿宋_GBK" w:cs="方正仿宋_GBK"/>
                <w:snapToGrid/>
                <w:kern w:val="2"/>
                <w:sz w:val="28"/>
                <w:szCs w:val="24"/>
                <w:lang w:val="en-US" w:eastAsia="zh-CN"/>
              </w:rPr>
            </w:pPr>
          </w:p>
        </w:tc>
      </w:tr>
      <w:tr w14:paraId="6E178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continue"/>
            <w:vAlign w:val="center"/>
          </w:tcPr>
          <w:p w14:paraId="72A23CC5">
            <w:pPr>
              <w:autoSpaceDE/>
              <w:autoSpaceDN/>
              <w:snapToGrid/>
              <w:spacing w:line="440" w:lineRule="exact"/>
              <w:ind w:firstLine="0"/>
              <w:jc w:val="center"/>
              <w:rPr>
                <w:rFonts w:ascii="方正仿宋_GBK" w:hAnsi="方正仿宋_GBK" w:cs="方正仿宋_GBK"/>
                <w:snapToGrid/>
                <w:kern w:val="2"/>
                <w:sz w:val="28"/>
                <w:szCs w:val="28"/>
              </w:rPr>
            </w:pPr>
          </w:p>
        </w:tc>
        <w:tc>
          <w:tcPr>
            <w:tcW w:w="3969" w:type="dxa"/>
            <w:gridSpan w:val="2"/>
            <w:tcBorders>
              <w:top w:val="single" w:color="auto" w:sz="4" w:space="0"/>
            </w:tcBorders>
            <w:vAlign w:val="center"/>
          </w:tcPr>
          <w:p w14:paraId="2B560019">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教科研成果评价等次</w:t>
            </w:r>
          </w:p>
        </w:tc>
        <w:tc>
          <w:tcPr>
            <w:tcW w:w="3992" w:type="dxa"/>
            <w:tcBorders>
              <w:top w:val="single" w:color="auto" w:sz="4" w:space="0"/>
            </w:tcBorders>
            <w:vAlign w:val="center"/>
          </w:tcPr>
          <w:p w14:paraId="51B48665">
            <w:pPr>
              <w:autoSpaceDE/>
              <w:autoSpaceDN/>
              <w:snapToGrid/>
              <w:spacing w:line="440" w:lineRule="exact"/>
              <w:ind w:firstLine="0"/>
              <w:jc w:val="center"/>
              <w:rPr>
                <w:rFonts w:hint="eastAsia" w:ascii="方正仿宋_GBK" w:hAnsi="方正仿宋_GBK" w:eastAsia="方正仿宋_GBK" w:cs="方正仿宋_GBK"/>
                <w:snapToGrid/>
                <w:kern w:val="2"/>
                <w:sz w:val="28"/>
                <w:szCs w:val="24"/>
                <w:lang w:val="en-US" w:eastAsia="zh-CN"/>
              </w:rPr>
            </w:pPr>
          </w:p>
        </w:tc>
      </w:tr>
      <w:tr w14:paraId="36F19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continue"/>
            <w:vAlign w:val="center"/>
          </w:tcPr>
          <w:p w14:paraId="3FDBB1A1">
            <w:pPr>
              <w:autoSpaceDE/>
              <w:autoSpaceDN/>
              <w:snapToGrid/>
              <w:spacing w:line="440" w:lineRule="exact"/>
              <w:ind w:firstLine="0"/>
              <w:jc w:val="center"/>
              <w:rPr>
                <w:rFonts w:ascii="方正仿宋_GBK" w:hAnsi="方正仿宋_GBK" w:cs="方正仿宋_GBK"/>
                <w:snapToGrid/>
                <w:kern w:val="2"/>
                <w:sz w:val="28"/>
                <w:szCs w:val="28"/>
              </w:rPr>
            </w:pPr>
          </w:p>
        </w:tc>
        <w:tc>
          <w:tcPr>
            <w:tcW w:w="3969" w:type="dxa"/>
            <w:gridSpan w:val="2"/>
            <w:tcBorders>
              <w:top w:val="single" w:color="auto" w:sz="4" w:space="0"/>
            </w:tcBorders>
            <w:vAlign w:val="center"/>
          </w:tcPr>
          <w:p w14:paraId="3D821E78">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推荐排名</w:t>
            </w:r>
          </w:p>
        </w:tc>
        <w:tc>
          <w:tcPr>
            <w:tcW w:w="3992" w:type="dxa"/>
            <w:tcBorders>
              <w:top w:val="single" w:color="auto" w:sz="4" w:space="0"/>
            </w:tcBorders>
            <w:vAlign w:val="center"/>
          </w:tcPr>
          <w:p w14:paraId="56402E1B">
            <w:pPr>
              <w:autoSpaceDE/>
              <w:autoSpaceDN/>
              <w:snapToGrid/>
              <w:spacing w:line="440" w:lineRule="exact"/>
              <w:ind w:firstLine="0"/>
              <w:jc w:val="center"/>
              <w:rPr>
                <w:rFonts w:hint="default" w:ascii="方正仿宋_GBK" w:hAnsi="方正仿宋_GBK" w:eastAsia="方正仿宋_GBK" w:cs="方正仿宋_GBK"/>
                <w:snapToGrid/>
                <w:kern w:val="2"/>
                <w:sz w:val="28"/>
                <w:szCs w:val="24"/>
                <w:lang w:val="en-US" w:eastAsia="zh-CN"/>
              </w:rPr>
            </w:pPr>
            <w:bookmarkStart w:id="0" w:name="_GoBack"/>
            <w:bookmarkEnd w:id="0"/>
          </w:p>
        </w:tc>
      </w:tr>
      <w:tr w14:paraId="66821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75" w:hRule="atLeast"/>
          <w:jc w:val="center"/>
        </w:trPr>
        <w:tc>
          <w:tcPr>
            <w:tcW w:w="993" w:type="dxa"/>
            <w:textDirection w:val="tbRlV"/>
            <w:vAlign w:val="center"/>
          </w:tcPr>
          <w:p w14:paraId="6B9C091D">
            <w:pPr>
              <w:autoSpaceDE/>
              <w:autoSpaceDN/>
              <w:snapToGrid/>
              <w:spacing w:line="360" w:lineRule="exact"/>
              <w:ind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意    见</w:t>
            </w:r>
          </w:p>
          <w:p w14:paraId="0E80CBF8">
            <w:pPr>
              <w:autoSpaceDE/>
              <w:autoSpaceDN/>
              <w:snapToGrid/>
              <w:spacing w:line="360" w:lineRule="exact"/>
              <w:ind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设 区 市</w:t>
            </w:r>
          </w:p>
        </w:tc>
        <w:tc>
          <w:tcPr>
            <w:tcW w:w="7961" w:type="dxa"/>
            <w:gridSpan w:val="3"/>
            <w:vAlign w:val="center"/>
          </w:tcPr>
          <w:p w14:paraId="32EB5A42">
            <w:pPr>
              <w:autoSpaceDE/>
              <w:autoSpaceDN/>
              <w:snapToGrid/>
              <w:spacing w:line="240" w:lineRule="auto"/>
              <w:ind w:firstLine="0"/>
              <w:jc w:val="left"/>
              <w:rPr>
                <w:rFonts w:ascii="方正仿宋_GBK" w:hAnsi="方正仿宋_GBK" w:cs="方正仿宋_GBK"/>
                <w:snapToGrid/>
                <w:kern w:val="2"/>
                <w:sz w:val="28"/>
                <w:szCs w:val="28"/>
              </w:rPr>
            </w:pPr>
          </w:p>
          <w:p w14:paraId="576D9404">
            <w:pPr>
              <w:autoSpaceDE/>
              <w:autoSpaceDN/>
              <w:snapToGrid/>
              <w:spacing w:line="340" w:lineRule="exact"/>
              <w:ind w:firstLine="610" w:firstLineChars="221"/>
              <w:jc w:val="left"/>
              <w:rPr>
                <w:rFonts w:ascii="方正仿宋_GBK" w:hAnsi="方正仿宋_GBK" w:cs="方正仿宋_GBK"/>
                <w:snapToGrid/>
                <w:kern w:val="2"/>
                <w:sz w:val="24"/>
                <w:szCs w:val="28"/>
              </w:rPr>
            </w:pPr>
            <w:r>
              <w:rPr>
                <w:rFonts w:hint="eastAsia" w:ascii="方正仿宋_GBK" w:hAnsi="方正仿宋_GBK" w:cs="方正仿宋_GBK"/>
                <w:snapToGrid/>
                <w:kern w:val="2"/>
                <w:sz w:val="28"/>
                <w:szCs w:val="28"/>
              </w:rPr>
              <w:t xml:space="preserve">  月  日至  月  日已将推荐人选名单及申报表在        进行公示，无异议。</w:t>
            </w:r>
          </w:p>
          <w:p w14:paraId="0799BA9A">
            <w:pPr>
              <w:autoSpaceDE/>
              <w:autoSpaceDN/>
              <w:snapToGrid/>
              <w:spacing w:line="240" w:lineRule="auto"/>
              <w:ind w:firstLine="0"/>
              <w:jc w:val="left"/>
              <w:rPr>
                <w:rFonts w:ascii="方正仿宋_GBK" w:hAnsi="方正仿宋_GBK" w:cs="方正仿宋_GBK"/>
                <w:snapToGrid/>
                <w:kern w:val="2"/>
                <w:sz w:val="28"/>
                <w:szCs w:val="28"/>
              </w:rPr>
            </w:pPr>
          </w:p>
          <w:p w14:paraId="09B54328">
            <w:pPr>
              <w:autoSpaceDE/>
              <w:autoSpaceDN/>
              <w:snapToGrid/>
              <w:spacing w:line="300" w:lineRule="exact"/>
              <w:ind w:firstLine="4901" w:firstLineChars="1776"/>
              <w:jc w:val="center"/>
              <w:rPr>
                <w:rFonts w:ascii="方正仿宋_GBK" w:hAnsi="方正仿宋_GBK" w:cs="方正仿宋_GBK"/>
                <w:snapToGrid/>
                <w:kern w:val="2"/>
                <w:sz w:val="21"/>
                <w:szCs w:val="24"/>
              </w:rPr>
            </w:pPr>
            <w:r>
              <w:rPr>
                <w:rFonts w:hint="eastAsia" w:ascii="方正仿宋_GBK" w:hAnsi="方正仿宋_GBK" w:cs="方正仿宋_GBK"/>
                <w:snapToGrid/>
                <w:kern w:val="2"/>
                <w:sz w:val="28"/>
                <w:szCs w:val="24"/>
              </w:rPr>
              <w:t>（公 章）</w:t>
            </w:r>
          </w:p>
          <w:p w14:paraId="45AAB3A9">
            <w:pPr>
              <w:autoSpaceDE/>
              <w:autoSpaceDN/>
              <w:snapToGrid/>
              <w:spacing w:line="300" w:lineRule="exact"/>
              <w:ind w:firstLine="4901" w:firstLineChars="1776"/>
              <w:jc w:val="center"/>
              <w:rPr>
                <w:rFonts w:ascii="方正仿宋_GBK" w:hAnsi="方正仿宋_GBK" w:cs="方正仿宋_GBK"/>
                <w:snapToGrid/>
                <w:kern w:val="2"/>
                <w:sz w:val="28"/>
                <w:szCs w:val="24"/>
              </w:rPr>
            </w:pPr>
            <w:r>
              <w:rPr>
                <w:snapToGrid/>
                <w:kern w:val="2"/>
                <w:sz w:val="28"/>
                <w:szCs w:val="24"/>
              </w:rPr>
              <w:t>2026</w:t>
            </w:r>
            <w:r>
              <w:rPr>
                <w:rFonts w:hint="eastAsia" w:ascii="方正仿宋_GBK" w:hAnsi="方正仿宋_GBK" w:cs="方正仿宋_GBK"/>
                <w:snapToGrid/>
                <w:kern w:val="2"/>
                <w:sz w:val="28"/>
                <w:szCs w:val="24"/>
              </w:rPr>
              <w:t>年   月   日</w:t>
            </w:r>
          </w:p>
        </w:tc>
      </w:tr>
      <w:tr w14:paraId="0E5DB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4" w:hRule="atLeast"/>
          <w:jc w:val="center"/>
        </w:trPr>
        <w:tc>
          <w:tcPr>
            <w:tcW w:w="993" w:type="dxa"/>
            <w:textDirection w:val="tbRlV"/>
            <w:vAlign w:val="center"/>
          </w:tcPr>
          <w:p w14:paraId="47814DBF">
            <w:pPr>
              <w:autoSpaceDE/>
              <w:autoSpaceDN/>
              <w:snapToGrid/>
              <w:spacing w:line="360" w:lineRule="exact"/>
              <w:ind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意    见</w:t>
            </w:r>
          </w:p>
          <w:p w14:paraId="63EF11E8">
            <w:pPr>
              <w:autoSpaceDE/>
              <w:autoSpaceDN/>
              <w:snapToGrid/>
              <w:spacing w:line="360" w:lineRule="exact"/>
              <w:ind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审    批</w:t>
            </w:r>
          </w:p>
        </w:tc>
        <w:tc>
          <w:tcPr>
            <w:tcW w:w="7961" w:type="dxa"/>
            <w:gridSpan w:val="3"/>
            <w:vAlign w:val="center"/>
          </w:tcPr>
          <w:p w14:paraId="25AA17E6">
            <w:pPr>
              <w:autoSpaceDE/>
              <w:autoSpaceDN/>
              <w:snapToGrid/>
              <w:spacing w:line="240" w:lineRule="auto"/>
              <w:ind w:firstLine="0"/>
              <w:rPr>
                <w:rFonts w:ascii="方正仿宋_GBK" w:hAnsi="方正仿宋_GBK" w:cs="方正仿宋_GBK"/>
                <w:snapToGrid/>
                <w:kern w:val="2"/>
                <w:sz w:val="28"/>
                <w:szCs w:val="28"/>
              </w:rPr>
            </w:pPr>
          </w:p>
          <w:p w14:paraId="1A34AC1C">
            <w:pPr>
              <w:autoSpaceDE/>
              <w:autoSpaceDN/>
              <w:snapToGrid/>
              <w:spacing w:line="240" w:lineRule="auto"/>
              <w:ind w:firstLine="0"/>
              <w:jc w:val="center"/>
              <w:rPr>
                <w:rFonts w:ascii="方正仿宋_GBK" w:hAnsi="方正仿宋_GBK" w:cs="方正仿宋_GBK"/>
                <w:snapToGrid/>
                <w:kern w:val="2"/>
                <w:sz w:val="28"/>
                <w:szCs w:val="28"/>
              </w:rPr>
            </w:pPr>
          </w:p>
          <w:p w14:paraId="38D4E000">
            <w:pPr>
              <w:autoSpaceDE/>
              <w:autoSpaceDN/>
              <w:snapToGrid/>
              <w:spacing w:line="240" w:lineRule="auto"/>
              <w:ind w:firstLine="0"/>
              <w:rPr>
                <w:rFonts w:ascii="方正仿宋_GBK" w:hAnsi="方正仿宋_GBK" w:cs="方正仿宋_GBK"/>
                <w:snapToGrid/>
                <w:kern w:val="2"/>
                <w:sz w:val="28"/>
                <w:szCs w:val="28"/>
              </w:rPr>
            </w:pPr>
          </w:p>
          <w:p w14:paraId="209C650D">
            <w:pPr>
              <w:autoSpaceDE/>
              <w:autoSpaceDN/>
              <w:snapToGrid/>
              <w:spacing w:line="400" w:lineRule="exact"/>
              <w:ind w:firstLine="4901" w:firstLineChars="1776"/>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（公 章）</w:t>
            </w:r>
          </w:p>
          <w:p w14:paraId="2D0EB052">
            <w:pPr>
              <w:autoSpaceDE/>
              <w:autoSpaceDN/>
              <w:snapToGrid/>
              <w:spacing w:line="400" w:lineRule="exact"/>
              <w:ind w:firstLine="4901" w:firstLineChars="1776"/>
              <w:jc w:val="center"/>
              <w:rPr>
                <w:rFonts w:ascii="方正仿宋_GBK" w:hAnsi="方正仿宋_GBK" w:cs="方正仿宋_GBK"/>
                <w:snapToGrid/>
                <w:kern w:val="2"/>
                <w:sz w:val="28"/>
                <w:szCs w:val="24"/>
              </w:rPr>
            </w:pPr>
            <w:r>
              <w:rPr>
                <w:snapToGrid/>
                <w:kern w:val="2"/>
                <w:sz w:val="28"/>
                <w:szCs w:val="24"/>
              </w:rPr>
              <w:t>2026</w:t>
            </w:r>
            <w:r>
              <w:rPr>
                <w:rFonts w:hint="eastAsia" w:ascii="方正仿宋_GBK" w:hAnsi="方正仿宋_GBK" w:cs="方正仿宋_GBK"/>
                <w:snapToGrid/>
                <w:kern w:val="2"/>
                <w:sz w:val="28"/>
                <w:szCs w:val="24"/>
              </w:rPr>
              <w:t>年   月   日</w:t>
            </w:r>
          </w:p>
          <w:p w14:paraId="7D663177">
            <w:pPr>
              <w:autoSpaceDE/>
              <w:autoSpaceDN/>
              <w:snapToGrid/>
              <w:spacing w:line="300" w:lineRule="exact"/>
              <w:ind w:firstLine="4901" w:firstLineChars="1776"/>
              <w:jc w:val="center"/>
              <w:rPr>
                <w:rFonts w:ascii="方正仿宋_GBK" w:hAnsi="方正仿宋_GBK" w:cs="方正仿宋_GBK"/>
                <w:snapToGrid/>
                <w:kern w:val="2"/>
                <w:sz w:val="28"/>
                <w:szCs w:val="24"/>
              </w:rPr>
            </w:pPr>
          </w:p>
        </w:tc>
      </w:tr>
    </w:tbl>
    <w:p w14:paraId="3B12B0F0">
      <w:pPr>
        <w:spacing w:line="590" w:lineRule="exact"/>
        <w:rPr>
          <w:kern w:val="32"/>
        </w:rPr>
      </w:pPr>
    </w:p>
    <w:sectPr>
      <w:headerReference r:id="rId5" w:type="default"/>
      <w:footerReference r:id="rId7" w:type="default"/>
      <w:headerReference r:id="rId6" w:type="even"/>
      <w:footerReference r:id="rId8" w:type="even"/>
      <w:pgSz w:w="11906" w:h="16838"/>
      <w:pgMar w:top="1814" w:right="1531" w:bottom="1985" w:left="1531" w:header="720" w:footer="1474" w:gutter="0"/>
      <w:paperSrc w:first="15" w:other="15"/>
      <w:cols w:space="720" w:num="1"/>
      <w:docGrid w:type="linesAndChars" w:linePitch="590" w:charSpace="-102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4F656F9-EDEB-43E7-BA03-63F480D4B10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script"/>
    <w:pitch w:val="default"/>
    <w:sig w:usb0="00000001" w:usb1="080E0000" w:usb2="00000000" w:usb3="00000000" w:csb0="00040000" w:csb1="00000000"/>
    <w:embedRegular r:id="rId2" w:fontKey="{3A109781-D5C5-4AD5-B032-8B5819AE6DB6}"/>
  </w:font>
  <w:font w:name="方正小标宋_GBK">
    <w:panose1 w:val="03000509000000000000"/>
    <w:charset w:val="86"/>
    <w:family w:val="script"/>
    <w:pitch w:val="default"/>
    <w:sig w:usb0="00000001" w:usb1="080E0000" w:usb2="00000000" w:usb3="00000000" w:csb0="00040000" w:csb1="00000000"/>
    <w:embedRegular r:id="rId3" w:fontKey="{43B799AE-F44D-4C56-A4CF-5AD8E541D613}"/>
  </w:font>
  <w:font w:name="方正楷体_GBK">
    <w:panose1 w:val="03000509000000000000"/>
    <w:charset w:val="86"/>
    <w:family w:val="script"/>
    <w:pitch w:val="default"/>
    <w:sig w:usb0="00000001" w:usb1="080E0000" w:usb2="00000000" w:usb3="00000000" w:csb0="00040000" w:csb1="00000000"/>
    <w:embedRegular r:id="rId4" w:fontKey="{91419DD0-1F66-4AD3-81CF-EB831A9B17E6}"/>
  </w:font>
  <w:font w:name="方正黑体_GBK">
    <w:panose1 w:val="03000509000000000000"/>
    <w:charset w:val="86"/>
    <w:family w:val="script"/>
    <w:pitch w:val="default"/>
    <w:sig w:usb0="00000001" w:usb1="080E0000" w:usb2="00000000" w:usb3="00000000" w:csb0="00040000" w:csb1="00000000"/>
    <w:embedRegular r:id="rId5" w:fontKey="{FD86C7B4-E097-4E0F-BC73-5A3699C11A39}"/>
  </w:font>
  <w:font w:name="仿宋_GB2312">
    <w:panose1 w:val="02010609030101010101"/>
    <w:charset w:val="86"/>
    <w:family w:val="modern"/>
    <w:pitch w:val="default"/>
    <w:sig w:usb0="00000001" w:usb1="080E0000" w:usb2="00000000" w:usb3="00000000" w:csb0="00040000" w:csb1="00000000"/>
    <w:embedRegular r:id="rId6" w:fontKey="{8837CF98-40BB-4FF7-BCA9-EC824108C9E3}"/>
  </w:font>
  <w:font w:name="楷体">
    <w:panose1 w:val="02010609060101010101"/>
    <w:charset w:val="86"/>
    <w:family w:val="modern"/>
    <w:pitch w:val="default"/>
    <w:sig w:usb0="800002BF" w:usb1="38CF7CFA" w:usb2="00000016" w:usb3="00000000" w:csb0="00040001" w:csb1="00000000"/>
    <w:embedRegular r:id="rId7" w:fontKey="{4E88D7AD-1641-4FFD-A0C1-6C65DFB2CB9C}"/>
  </w:font>
  <w:font w:name="华文中宋">
    <w:panose1 w:val="02010600040101010101"/>
    <w:charset w:val="86"/>
    <w:family w:val="auto"/>
    <w:pitch w:val="default"/>
    <w:sig w:usb0="00000287" w:usb1="080F0000" w:usb2="00000000" w:usb3="00000000" w:csb0="0004009F" w:csb1="DFD70000"/>
    <w:embedRegular r:id="rId8" w:fontKey="{51CD1908-5CCB-4512-A0CD-DE67B81FAA1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99A551">
    <w:pPr>
      <w:pStyle w:val="5"/>
      <w:ind w:left="160" w:leftChars="50" w:right="160" w:rightChars="50"/>
      <w:jc w:val="right"/>
    </w:pPr>
    <w:r>
      <w:rPr>
        <w:rFonts w:hint="eastAsia"/>
      </w:rPr>
      <w:t xml:space="preserve">— </w:t>
    </w:r>
    <w:r>
      <w:rPr>
        <w:rStyle w:val="9"/>
      </w:rPr>
      <w:fldChar w:fldCharType="begin"/>
    </w:r>
    <w:r>
      <w:rPr>
        <w:rStyle w:val="9"/>
      </w:rPr>
      <w:instrText xml:space="preserve"> PAGE </w:instrText>
    </w:r>
    <w:r>
      <w:rPr>
        <w:rStyle w:val="9"/>
      </w:rPr>
      <w:fldChar w:fldCharType="separate"/>
    </w:r>
    <w:r>
      <w:rPr>
        <w:rStyle w:val="9"/>
      </w:rPr>
      <w:t>13</w:t>
    </w:r>
    <w:r>
      <w:rPr>
        <w:rStyle w:val="9"/>
      </w:rPr>
      <w:fldChar w:fldCharType="end"/>
    </w:r>
    <w:r>
      <w:rPr>
        <w:rStyle w:val="9"/>
        <w:rFonts w:hint="eastAsia"/>
      </w:rPr>
      <w:t xml:space="preserve"> </w:t>
    </w:r>
    <w:r>
      <w:rPr>
        <w:rFonts w:hint="eastAsia"/>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B0D3FB">
    <w:pPr>
      <w:pStyle w:val="5"/>
      <w:ind w:left="160" w:leftChars="50" w:right="160" w:rightChars="50"/>
      <w:jc w:val="both"/>
    </w:pPr>
    <w:r>
      <w:rPr>
        <w:rFonts w:hint="eastAsia"/>
      </w:rPr>
      <w:t>—</w:t>
    </w:r>
    <w:r>
      <w:t xml:space="preserve"> </w:t>
    </w:r>
    <w:r>
      <w:rPr>
        <w:rStyle w:val="9"/>
      </w:rPr>
      <w:fldChar w:fldCharType="begin"/>
    </w:r>
    <w:r>
      <w:rPr>
        <w:rStyle w:val="9"/>
      </w:rPr>
      <w:instrText xml:space="preserve"> PAGE </w:instrText>
    </w:r>
    <w:r>
      <w:rPr>
        <w:rStyle w:val="9"/>
      </w:rPr>
      <w:fldChar w:fldCharType="separate"/>
    </w:r>
    <w:r>
      <w:rPr>
        <w:rStyle w:val="9"/>
      </w:rPr>
      <w:t>12</w:t>
    </w:r>
    <w:r>
      <w:rPr>
        <w:rStyle w:val="9"/>
      </w:rPr>
      <w:fldChar w:fldCharType="end"/>
    </w:r>
    <w:r>
      <w:rPr>
        <w:rStyle w:val="9"/>
      </w:rPr>
      <w:t xml:space="preserve"> </w:t>
    </w:r>
    <w:r>
      <w:rPr>
        <w:rFonts w:hint="eastAsia"/>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79391">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D4649D">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5"/>
  <w:evenAndOddHeaders w:val="1"/>
  <w:drawingGridHorizontalSpacing w:val="315"/>
  <w:drawingGridVerticalSpacing w:val="295"/>
  <w:displayHorizontalDrawingGridEvery w:val="0"/>
  <w:displayVerticalDrawingGridEvery w:val="2"/>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lkYjExY2M4ODQ4ODE5ODM0YTRhZGMzYzYwNGQxYzkifQ=="/>
  </w:docVars>
  <w:rsids>
    <w:rsidRoot w:val="00C65376"/>
    <w:rsid w:val="000D0473"/>
    <w:rsid w:val="00101422"/>
    <w:rsid w:val="0030507E"/>
    <w:rsid w:val="003D4EB7"/>
    <w:rsid w:val="00436B71"/>
    <w:rsid w:val="00451FB5"/>
    <w:rsid w:val="00456744"/>
    <w:rsid w:val="004B01B9"/>
    <w:rsid w:val="00561EC5"/>
    <w:rsid w:val="005A3FE5"/>
    <w:rsid w:val="007630BF"/>
    <w:rsid w:val="007E0C3B"/>
    <w:rsid w:val="00806C2A"/>
    <w:rsid w:val="0087450D"/>
    <w:rsid w:val="00BA5BCF"/>
    <w:rsid w:val="00C65376"/>
    <w:rsid w:val="00D451EA"/>
    <w:rsid w:val="00DF67CE"/>
    <w:rsid w:val="00EA7DD7"/>
    <w:rsid w:val="00F75B52"/>
    <w:rsid w:val="01933CA1"/>
    <w:rsid w:val="02375370"/>
    <w:rsid w:val="05142280"/>
    <w:rsid w:val="06433E07"/>
    <w:rsid w:val="06BB7E44"/>
    <w:rsid w:val="09076394"/>
    <w:rsid w:val="0B1957C1"/>
    <w:rsid w:val="0B216451"/>
    <w:rsid w:val="0C216E2C"/>
    <w:rsid w:val="0E7E3A31"/>
    <w:rsid w:val="111B1F9F"/>
    <w:rsid w:val="128B538A"/>
    <w:rsid w:val="147332F3"/>
    <w:rsid w:val="14775224"/>
    <w:rsid w:val="16E31A9A"/>
    <w:rsid w:val="177779DD"/>
    <w:rsid w:val="179B3F36"/>
    <w:rsid w:val="19A81B5E"/>
    <w:rsid w:val="19B74BE3"/>
    <w:rsid w:val="1AC769DE"/>
    <w:rsid w:val="1E593441"/>
    <w:rsid w:val="1F5362B5"/>
    <w:rsid w:val="1FDC4C51"/>
    <w:rsid w:val="1FF33DBE"/>
    <w:rsid w:val="203B66A0"/>
    <w:rsid w:val="255B46D8"/>
    <w:rsid w:val="25B3265D"/>
    <w:rsid w:val="27160CC8"/>
    <w:rsid w:val="28F46F53"/>
    <w:rsid w:val="29B816FE"/>
    <w:rsid w:val="29C831A3"/>
    <w:rsid w:val="2AF24C17"/>
    <w:rsid w:val="2CA60ACC"/>
    <w:rsid w:val="2DC33CFE"/>
    <w:rsid w:val="2DDA3448"/>
    <w:rsid w:val="2E167A29"/>
    <w:rsid w:val="2E474078"/>
    <w:rsid w:val="2F582507"/>
    <w:rsid w:val="31E624B6"/>
    <w:rsid w:val="33185297"/>
    <w:rsid w:val="33CA3782"/>
    <w:rsid w:val="33FE78CF"/>
    <w:rsid w:val="35027EA5"/>
    <w:rsid w:val="35446B68"/>
    <w:rsid w:val="35AA3319"/>
    <w:rsid w:val="35E67280"/>
    <w:rsid w:val="39022116"/>
    <w:rsid w:val="396E5DE5"/>
    <w:rsid w:val="3B7A6022"/>
    <w:rsid w:val="3E1279D5"/>
    <w:rsid w:val="3FD604AB"/>
    <w:rsid w:val="4025571D"/>
    <w:rsid w:val="4026444D"/>
    <w:rsid w:val="407C0EB6"/>
    <w:rsid w:val="422E3224"/>
    <w:rsid w:val="42646EFA"/>
    <w:rsid w:val="43706133"/>
    <w:rsid w:val="45272212"/>
    <w:rsid w:val="45AC4BFB"/>
    <w:rsid w:val="4672460F"/>
    <w:rsid w:val="4767164D"/>
    <w:rsid w:val="477914D1"/>
    <w:rsid w:val="4896297B"/>
    <w:rsid w:val="49EB4C3C"/>
    <w:rsid w:val="4A7A3B2D"/>
    <w:rsid w:val="4B2941E0"/>
    <w:rsid w:val="4C125B8E"/>
    <w:rsid w:val="4C8F3EAF"/>
    <w:rsid w:val="4D215577"/>
    <w:rsid w:val="4DB74A4A"/>
    <w:rsid w:val="4EEF32C2"/>
    <w:rsid w:val="524D13AE"/>
    <w:rsid w:val="52C13B25"/>
    <w:rsid w:val="57F92E87"/>
    <w:rsid w:val="584B53FE"/>
    <w:rsid w:val="58896EB8"/>
    <w:rsid w:val="5D512E57"/>
    <w:rsid w:val="5EE066C9"/>
    <w:rsid w:val="61180DC7"/>
    <w:rsid w:val="612F368D"/>
    <w:rsid w:val="62195E88"/>
    <w:rsid w:val="623E51B7"/>
    <w:rsid w:val="64AE3C3D"/>
    <w:rsid w:val="65BD13A6"/>
    <w:rsid w:val="66E63727"/>
    <w:rsid w:val="68812AA4"/>
    <w:rsid w:val="692C5A97"/>
    <w:rsid w:val="697B0A9F"/>
    <w:rsid w:val="6ADC556D"/>
    <w:rsid w:val="6B1B6445"/>
    <w:rsid w:val="6B252A70"/>
    <w:rsid w:val="6E394489"/>
    <w:rsid w:val="701363E0"/>
    <w:rsid w:val="7075370E"/>
    <w:rsid w:val="72D440E1"/>
    <w:rsid w:val="73CB2B61"/>
    <w:rsid w:val="76D0171F"/>
    <w:rsid w:val="76FF6B4B"/>
    <w:rsid w:val="771A18F3"/>
    <w:rsid w:val="77A103E0"/>
    <w:rsid w:val="77F8266B"/>
    <w:rsid w:val="7839260B"/>
    <w:rsid w:val="796F3AB6"/>
    <w:rsid w:val="797B66DF"/>
    <w:rsid w:val="7A30670A"/>
    <w:rsid w:val="7BBE0E1C"/>
    <w:rsid w:val="7E4B6913"/>
    <w:rsid w:val="7F867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snapToGrid w:val="0"/>
      <w:spacing w:line="590" w:lineRule="atLeast"/>
      <w:ind w:firstLine="624"/>
      <w:jc w:val="both"/>
    </w:pPr>
    <w:rPr>
      <w:rFonts w:ascii="Times New Roman" w:hAnsi="Times New Roman" w:eastAsia="方正仿宋_GBK" w:cs="Times New Roman"/>
      <w:snapToGrid w:val="0"/>
      <w:sz w:val="32"/>
      <w:lang w:val="en-US" w:eastAsia="zh-CN" w:bidi="ar-SA"/>
    </w:rPr>
  </w:style>
  <w:style w:type="paragraph" w:styleId="2">
    <w:name w:val="heading 1"/>
    <w:basedOn w:val="1"/>
    <w:next w:val="1"/>
    <w:qFormat/>
    <w:uiPriority w:val="0"/>
    <w:pPr>
      <w:keepNext/>
      <w:keepLines/>
      <w:spacing w:before="340" w:after="330" w:line="578" w:lineRule="atLeast"/>
      <w:outlineLvl w:val="0"/>
    </w:pPr>
    <w:rPr>
      <w:b/>
      <w:kern w:val="44"/>
      <w:sz w:val="4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1"/>
    <w:qFormat/>
    <w:uiPriority w:val="0"/>
    <w:pPr>
      <w:adjustRightInd w:val="0"/>
      <w:snapToGrid/>
      <w:ind w:firstLine="0"/>
      <w:jc w:val="left"/>
    </w:pPr>
    <w:rPr>
      <w:spacing w:val="-25"/>
    </w:rPr>
  </w:style>
  <w:style w:type="paragraph" w:styleId="4">
    <w:name w:val="Balloon Text"/>
    <w:basedOn w:val="1"/>
    <w:link w:val="13"/>
    <w:qFormat/>
    <w:uiPriority w:val="0"/>
    <w:pPr>
      <w:spacing w:line="240" w:lineRule="auto"/>
    </w:pPr>
    <w:rPr>
      <w:sz w:val="18"/>
      <w:szCs w:val="18"/>
    </w:rPr>
  </w:style>
  <w:style w:type="paragraph" w:styleId="5">
    <w:name w:val="footer"/>
    <w:basedOn w:val="1"/>
    <w:qFormat/>
    <w:uiPriority w:val="0"/>
    <w:pPr>
      <w:tabs>
        <w:tab w:val="center" w:pos="4153"/>
        <w:tab w:val="right" w:pos="8306"/>
      </w:tabs>
      <w:spacing w:line="400" w:lineRule="atLeast"/>
      <w:ind w:firstLine="0"/>
      <w:jc w:val="center"/>
    </w:pPr>
    <w:rPr>
      <w:sz w:val="28"/>
    </w:rPr>
  </w:style>
  <w:style w:type="paragraph" w:styleId="6">
    <w:name w:val="header"/>
    <w:basedOn w:val="1"/>
    <w:qFormat/>
    <w:uiPriority w:val="0"/>
    <w:pPr>
      <w:pBdr>
        <w:bottom w:val="single" w:color="auto" w:sz="6" w:space="1"/>
      </w:pBdr>
      <w:tabs>
        <w:tab w:val="center" w:pos="4153"/>
        <w:tab w:val="right" w:pos="8306"/>
      </w:tabs>
      <w:spacing w:line="240" w:lineRule="atLeast"/>
      <w:jc w:val="center"/>
    </w:pPr>
    <w:rPr>
      <w:sz w:val="18"/>
    </w:rPr>
  </w:style>
  <w:style w:type="character" w:styleId="9">
    <w:name w:val="page number"/>
    <w:basedOn w:val="8"/>
    <w:qFormat/>
    <w:uiPriority w:val="0"/>
  </w:style>
  <w:style w:type="paragraph" w:customStyle="1" w:styleId="10">
    <w:name w:val="标题1"/>
    <w:basedOn w:val="1"/>
    <w:next w:val="1"/>
    <w:qFormat/>
    <w:uiPriority w:val="0"/>
    <w:pPr>
      <w:tabs>
        <w:tab w:val="left" w:pos="9193"/>
        <w:tab w:val="left" w:pos="9827"/>
      </w:tabs>
      <w:spacing w:line="700" w:lineRule="atLeast"/>
      <w:ind w:firstLine="0"/>
      <w:jc w:val="center"/>
    </w:pPr>
    <w:rPr>
      <w:rFonts w:eastAsia="方正小标宋_GBK"/>
      <w:sz w:val="44"/>
    </w:rPr>
  </w:style>
  <w:style w:type="paragraph" w:customStyle="1" w:styleId="11">
    <w:name w:val="标题2"/>
    <w:basedOn w:val="1"/>
    <w:next w:val="1"/>
    <w:qFormat/>
    <w:uiPriority w:val="0"/>
    <w:pPr>
      <w:ind w:firstLine="0"/>
      <w:jc w:val="center"/>
    </w:pPr>
    <w:rPr>
      <w:rFonts w:eastAsia="方正楷体_GBK"/>
    </w:rPr>
  </w:style>
  <w:style w:type="paragraph" w:customStyle="1" w:styleId="12">
    <w:name w:val="标题3"/>
    <w:basedOn w:val="1"/>
    <w:next w:val="1"/>
    <w:qFormat/>
    <w:uiPriority w:val="0"/>
    <w:rPr>
      <w:rFonts w:eastAsia="方正黑体_GBK"/>
    </w:rPr>
  </w:style>
  <w:style w:type="character" w:customStyle="1" w:styleId="13">
    <w:name w:val="批注框文本 字符"/>
    <w:basedOn w:val="8"/>
    <w:link w:val="4"/>
    <w:qFormat/>
    <w:uiPriority w:val="0"/>
    <w:rPr>
      <w:rFonts w:eastAsia="方正仿宋_GBK"/>
      <w:snapToGrid w:val="0"/>
      <w:sz w:val="18"/>
      <w:szCs w:val="18"/>
    </w:rPr>
  </w:style>
  <w:style w:type="paragraph" w:customStyle="1" w:styleId="14">
    <w:name w:val="Table Text"/>
    <w:basedOn w:val="1"/>
    <w:semiHidden/>
    <w:qFormat/>
    <w:uiPriority w:val="0"/>
    <w:rPr>
      <w:rFonts w:ascii="宋体" w:hAnsi="宋体" w:eastAsia="宋体" w:cs="宋体"/>
      <w:sz w:val="18"/>
      <w:szCs w:val="1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4ade43c1-d67a-44f9-a0ed-9ad29e428cec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49516423</paraID>
      <start>0</start>
      <end>2</end>
      <status>unmodified</status>
      <modifiedWord/>
      <trackRevisions>false</trackRevisions>
    </reviewItem>
    <reviewItem>
      <errorID>d0376c34-203d-42d1-b8f9-bec644700008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2E3D3836</paraID>
      <start>0</start>
      <end>2</end>
      <status>unmodified</status>
      <modifiedWord/>
      <trackRevisions>false</trackRevisions>
    </reviewItem>
    <reviewItem>
      <errorID>720eb864-8026-4319-bb2f-ca4e810f1177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41387AD2</paraID>
      <start>0</start>
      <end>2</end>
      <status>unmodified</status>
      <modifiedWord/>
      <trackRevisions>false</trackRevisions>
    </reviewItem>
    <reviewItem>
      <errorID>af5f26f0-54d0-44cb-a70c-b0af3369486a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43F5F19F</paraID>
      <start>0</start>
      <end>2</end>
      <status>unmodified</status>
      <modifiedWord/>
      <trackRevisions>false</trackRevisions>
    </reviewItem>
    <reviewItem>
      <errorID>c538caa6-314c-46be-b468-ae33dfc2632c</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6D7B5A7C</paraID>
      <start>0</start>
      <end>2</end>
      <status>unmodified</status>
      <modifiedWord/>
      <trackRevisions>false</trackRevisions>
    </reviewItem>
    <reviewItem>
      <errorID>d17b9bdd-6dc1-45e7-8afe-5fd9e7037bdf</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3A9AEBC3</paraID>
      <start>0</start>
      <end>2</end>
      <status>unmodified</status>
      <modifiedWord/>
      <trackRevisions>false</trackRevisions>
    </reviewItem>
    <reviewItem>
      <errorID>15c74703-d8e7-4f16-97f8-54d808e9701c</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13800B53</paraID>
      <start>0</start>
      <end>2</end>
      <status>unmodified</status>
      <modifiedWord/>
      <trackRevisions>false</trackRevisions>
    </reviewItem>
    <reviewItem>
      <errorID>e3f42784-e72a-4c7d-bba7-934c08819fbf</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79079FFA</paraID>
      <start>0</start>
      <end>2</end>
      <status>unmodified</status>
      <modifiedWord/>
      <trackRevisions>false</trackRevisions>
    </reviewItem>
    <reviewItem>
      <errorID>471d8e23-f955-448c-be0f-76b86868417f</errorID>
      <errorWord>春</errorWord>
      <group>L1_Word</group>
      <groupName>字词问题</groupName>
      <ability>L2_Typo</ability>
      <abilityName>字词错误</abilityName>
      <candidateList>
        <item>春季</item>
      </candidateList>
      <explain/>
      <paraID>48A7385E</paraID>
      <start>5</start>
      <end>6</end>
      <status>unmodified</status>
      <modifiedWord/>
      <trackRevisions>false</trackRevisions>
    </reviewItem>
    <reviewItem>
      <errorID>3ad3bca3-5c62-4de2-b5f0-301d2df831a0</errorID>
      <errorWord>春</errorWord>
      <group>L1_Word</group>
      <groupName>字词问题</groupName>
      <ability>L2_Typo</ability>
      <abilityName>字词错误</abilityName>
      <candidateList>
        <item>春季</item>
      </candidateList>
      <explain/>
      <paraID>3666F160</paraID>
      <start>5</start>
      <end>6</end>
      <status>unmodified</status>
      <modifiedWord/>
      <trackRevisions>false</trackRevisions>
    </reviewItem>
    <reviewItem>
      <errorID>783d4285-d0cc-4bfc-a5cb-4757141b67b2</errorID>
      <errorWord>春</errorWord>
      <group>L1_Word</group>
      <groupName>字词问题</groupName>
      <ability>L2_Typo</ability>
      <abilityName>字词错误</abilityName>
      <candidateList>
        <item>春季</item>
      </candidateList>
      <explain/>
      <paraID>685DBCFB</paraID>
      <start>5</start>
      <end>6</end>
      <status>unmodified</status>
      <modifiedWord/>
      <trackRevisions>false</trackRevisions>
    </reviewItem>
    <reviewItem>
      <errorID>b196e9da-f7dc-4ce1-b599-6facee0bdb28</errorID>
      <errorWord>走向</errorWord>
      <group>L1_Grammar</group>
      <groupName>语法问题</groupName>
      <ability>L2_Collocation</ability>
      <abilityName>搭配不当</abilityName>
      <candidateList>
        <item>从事</item>
      </candidateList>
      <explain>句子中可能存在主谓、动宾、定语中心语、状语中心语、补语中心语、关联词搭配不当等问题。</explain>
      <paraID>5D94BB3E</paraID>
      <start>413</start>
      <end>415</end>
      <status>unmodified</status>
      <modifiedWord/>
      <trackRevisions>false</trackRevisions>
    </reviewItem>
    <reviewItem>
      <errorID>9de9e1ea-bf59-4a2d-9119-ebaea17beac7</errorID>
      <errorWord>委</errorWord>
      <group>L1_Word</group>
      <groupName>字词问题</groupName>
      <ability>L2_Typo</ability>
      <abilityName>字词错误</abilityName>
      <candidateList>
        <item>委员</item>
      </candidateList>
      <explain/>
      <paraID> D8536B4</paraID>
      <start>8</start>
      <end>10</end>
      <status>modified</status>
      <modifiedWord>委员</modifiedWord>
      <trackRevisions>false</trackRevisions>
    </reviewItem>
    <reviewItem>
      <errorID>759b2372-ad3b-4c3c-bd41-51a7cf00eb6d</errorID>
      <errorWord>市人才工作领导小组办公室</errorWord>
      <group>L1_Political</group>
      <groupName>政治性问题</groupName>
      <ability>L2_Unpolitical</ability>
      <abilityName>政治敏感错误</abilityName>
      <candidateList>
        <item>市委人才工作领导小组办公室</item>
      </candidateList>
      <explain>机关单位名称不规范，请注意审核。</explain>
      <paraID>3FB9A3F7</paraID>
      <start>2</start>
      <end>15</end>
      <status>modified</status>
      <modifiedWord>市委人才工作领导小组办公室</modifiedWord>
      <trackRevisions>false</trackRevisions>
    </reviewItem>
    <reviewItem>
      <errorID>7f490a3b-eb90-4dd6-8d58-c4ea6dfbf6f9</errorID>
      <errorWord>(</errorWord>
      <group>L1_Format</group>
      <groupName>格式问题</groupName>
      <ability>L2_HalfPunc_CN</ability>
      <abilityName>全半角问题</abilityName>
      <candidateList>
        <item>（</item>
      </candidateList>
      <explain>文本全半角错误。</explain>
      <paraID>215CFAD8</paraID>
      <start>9</start>
      <end>10</end>
      <status>unmodified</status>
      <modifiedWord/>
      <trackRevisions>false</trackRevisions>
    </reviewItem>
    <reviewItem>
      <errorID>57f0f661-211b-4785-9da6-5ba288864b44</errorID>
      <errorWord>)</errorWord>
      <group>L1_Format</group>
      <groupName>格式问题</groupName>
      <ability>L2_HalfPunc_CN</ability>
      <abilityName>全半角问题</abilityName>
      <candidateList>
        <item>）</item>
      </candidateList>
      <explain>文本全半角错误。</explain>
      <paraID>215CFAD8</paraID>
      <start>14</start>
      <end>15</end>
      <status>unmodified</status>
      <modifiedWord/>
      <trackRevisions>false</trackRevisions>
    </reviewItem>
    <reviewItem>
      <errorID>3a43c8f0-5c69-4571-a3ea-c1c92845c761</errorID>
      <errorWord>(</errorWord>
      <group>L1_Format</group>
      <groupName>格式问题</groupName>
      <ability>L2_HalfPunc_CN</ability>
      <abilityName>全半角问题</abilityName>
      <candidateList>
        <item>（</item>
      </candidateList>
      <explain>文本全半角错误。</explain>
      <paraID>28F9E7BE</paraID>
      <start>4</start>
      <end>5</end>
      <status>unmodified</status>
      <modifiedWord/>
      <trackRevisions>false</trackRevisions>
    </reviewItem>
    <reviewItem>
      <errorID>506a0676-61c2-489c-aba7-923525092548</errorID>
      <errorWord>)</errorWord>
      <group>L1_Format</group>
      <groupName>格式问题</groupName>
      <ability>L2_HalfPunc_CN</ability>
      <abilityName>全半角问题</abilityName>
      <candidateList>
        <item>）</item>
      </candidateList>
      <explain>文本全半角错误。</explain>
      <paraID>28F9E7BE</paraID>
      <start>19</start>
      <end>20</end>
      <status>unmodified</status>
      <modifiedWord/>
      <trackRevisions>false</trackRevisions>
    </reviewItem>
    <reviewItem>
      <errorID>92216134-a08a-4646-ba6a-8f882b232883</errorID>
      <errorWord>为党育人,为国育才</errorWord>
      <group>L1_Political</group>
      <groupName>政治性问题</groupName>
      <ability>L2_Keyword</ability>
      <abilityName>固定表述</abilityName>
      <candidateList>
        <item>为党育人、为国育才</item>
      </candidateList>
      <explain>注意检查当前固定表述标点是否使用规范。</explain>
      <paraID>2A135588</paraID>
      <start>64</start>
      <end>73</end>
      <status>unmodified</status>
      <modifiedWord/>
      <trackRevisions>false</trackRevisions>
    </reviewItem>
    <reviewItem>
      <errorID>ee3c63b9-d057-4ce9-9a27-bbd4cd00d756</errorID>
      <errorWord>,</errorWord>
      <group>L1_Format</group>
      <groupName>格式问题</groupName>
      <ability>L2_HalfPunc_CN</ability>
      <abilityName>全半角问题</abilityName>
      <candidateList>
        <item>，</item>
      </candidateList>
      <explain>文本全半角错误。</explain>
      <paraID>41E44BE4</paraID>
      <start>57</start>
      <end>58</end>
      <status>unmodified</status>
      <modifiedWord/>
      <trackRevisions>false</trackRevisions>
    </reviewItem>
    <reviewItem>
      <errorID>67c4799c-2e04-4961-a507-3c7da781c6b0</errorID>
      <errorWord>教有</errorWord>
      <group>L1_Word</group>
      <groupName>字词问题</groupName>
      <ability>L2_Typo</ability>
      <abilityName>字词错误</abilityName>
      <candidateList>
        <item>教育</item>
      </candidateList>
      <explain/>
      <paraID>56810B3C</paraID>
      <start>6</start>
      <end>8</end>
      <status>unmodified</status>
      <modifiedWord/>
      <trackRevisions>false</trackRevisions>
    </reviewItem>
    <reviewItem>
      <errorID>f5359468-a51a-4835-9edf-e206e5f30b4e</errorID>
      <errorWord>、且</errorWord>
      <group>L1_Word</group>
      <groupName>字词问题</groupName>
      <ability>L2_Typo</ability>
      <abilityName>字词错误</abilityName>
      <candidateList>
        <item>且</item>
      </candidateList>
      <explain/>
      <paraID>774EC291</paraID>
      <start>1</start>
      <end>3</end>
      <status>unmodified</status>
      <modifiedWord/>
      <trackRevisions>false</trackRevisions>
    </reviewItem>
    <reviewItem>
      <errorID>d3f0b732-0ce4-460f-9e83-f883428a01f6</errorID>
      <errorWord>／</errorWord>
      <group>L1_Format</group>
      <groupName>格式问题</groupName>
      <ability>L2_HalfPunc_CN</ability>
      <abilityName>全半角问题</abilityName>
      <candidateList>
        <item>/</item>
      </candidateList>
      <explain>文本全半角错误。</explain>
      <paraID>56402E1B</paraID>
      <start>1</start>
      <end>2</end>
      <status>unmodified</status>
      <modifiedWord/>
      <trackRevisions>false</trackRevisions>
    </reviewItem>
  </reviewItems>
  <config/>
</contractReview>
</file>

<file path=customXml/itemProps1.xml><?xml version="1.0" encoding="utf-8"?>
<ds:datastoreItem xmlns:ds="http://schemas.openxmlformats.org/officeDocument/2006/customXml" ds:itemID="{836dc3df-bbf8-49e9-a1ca-6c1cd9fd17ec}">
  <ds:schemaRefs/>
</ds:datastoreItem>
</file>

<file path=docProps/app.xml><?xml version="1.0" encoding="utf-8"?>
<Properties xmlns="http://schemas.openxmlformats.org/officeDocument/2006/extended-properties" xmlns:vt="http://schemas.openxmlformats.org/officeDocument/2006/docPropsVTypes">
  <Template>Normal</Template>
  <Company>wyk</Company>
  <Pages>13</Pages>
  <Words>7440</Words>
  <Characters>8045</Characters>
  <Lines>25</Lines>
  <Paragraphs>7</Paragraphs>
  <TotalTime>88</TotalTime>
  <ScaleCrop>false</ScaleCrop>
  <LinksUpToDate>false</LinksUpToDate>
  <CharactersWithSpaces>8189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2021-09-12T00:31:00Z</dcterms:created>
  <dc:creator>元</dc:creator>
  <cp:lastModifiedBy>Gorgeous.</cp:lastModifiedBy>
  <cp:lastPrinted>2022-05-16T13:38:00Z</cp:lastPrinted>
  <dcterms:modified xsi:type="dcterms:W3CDTF">2026-08-05T02:06:16Z</dcterms:modified>
  <dc:title>公文通报模板</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8948EB13092F44DA9B4ED85EE6DAB13E_13</vt:lpwstr>
  </property>
  <property fmtid="{D5CDD505-2E9C-101B-9397-08002B2CF9AE}" pid="4" name="KSOTemplateDocerSaveRecord">
    <vt:lpwstr>eyJoZGlkIjoiNmY1M2JhZmU2ZTYyNTI0NTU4ZWQyZjRkNjA5OTc4YzIiLCJ1c2VySWQiOiI3Mzc3Nzg0MjgifQ==</vt:lpwstr>
  </property>
</Properties>
</file>