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5676F">
      <w:pPr>
        <w:autoSpaceDE/>
        <w:autoSpaceDN/>
        <w:snapToGrid/>
        <w:spacing w:line="540" w:lineRule="exact"/>
        <w:ind w:firstLine="0"/>
        <w:rPr>
          <w:rFonts w:eastAsia="方正黑体_GBK"/>
          <w:snapToGrid/>
          <w:kern w:val="2"/>
          <w:szCs w:val="32"/>
        </w:rPr>
      </w:pPr>
    </w:p>
    <w:p w14:paraId="4E031606">
      <w:pPr>
        <w:autoSpaceDE/>
        <w:autoSpaceDN/>
        <w:snapToGrid/>
        <w:spacing w:line="240" w:lineRule="auto"/>
        <w:ind w:firstLine="0"/>
        <w:rPr>
          <w:rFonts w:eastAsia="宋体"/>
          <w:b/>
          <w:snapToGrid/>
          <w:kern w:val="2"/>
          <w:sz w:val="21"/>
          <w:szCs w:val="24"/>
        </w:rPr>
      </w:pPr>
    </w:p>
    <w:p w14:paraId="09E247BC">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江苏省第十七批特级教师</w:t>
      </w:r>
    </w:p>
    <w:p w14:paraId="59BB98A6">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评选申报表</w:t>
      </w:r>
    </w:p>
    <w:p w14:paraId="0397A24B">
      <w:pPr>
        <w:autoSpaceDE/>
        <w:autoSpaceDN/>
        <w:snapToGrid/>
        <w:spacing w:line="240" w:lineRule="auto"/>
        <w:ind w:firstLine="0"/>
        <w:rPr>
          <w:rFonts w:eastAsia="仿宋_GB2312"/>
          <w:snapToGrid/>
          <w:kern w:val="2"/>
          <w:sz w:val="21"/>
          <w:szCs w:val="24"/>
        </w:rPr>
      </w:pPr>
    </w:p>
    <w:p w14:paraId="601570BF">
      <w:pPr>
        <w:autoSpaceDE/>
        <w:autoSpaceDN/>
        <w:snapToGrid/>
        <w:spacing w:line="240" w:lineRule="auto"/>
        <w:ind w:firstLine="0"/>
        <w:rPr>
          <w:rFonts w:eastAsia="仿宋_GB2312"/>
          <w:snapToGrid/>
          <w:kern w:val="2"/>
          <w:sz w:val="21"/>
          <w:szCs w:val="24"/>
        </w:rPr>
      </w:pPr>
    </w:p>
    <w:p w14:paraId="5D96DA50">
      <w:pPr>
        <w:autoSpaceDE/>
        <w:autoSpaceDN/>
        <w:snapToGrid/>
        <w:spacing w:line="240" w:lineRule="auto"/>
        <w:ind w:firstLine="0"/>
        <w:rPr>
          <w:rFonts w:eastAsia="仿宋_GB2312"/>
          <w:snapToGrid/>
          <w:kern w:val="2"/>
          <w:sz w:val="21"/>
          <w:szCs w:val="24"/>
        </w:rPr>
      </w:pPr>
    </w:p>
    <w:p w14:paraId="15F9CC04">
      <w:pPr>
        <w:autoSpaceDE/>
        <w:autoSpaceDN/>
        <w:snapToGrid/>
        <w:spacing w:line="240" w:lineRule="auto"/>
        <w:ind w:firstLine="0"/>
        <w:rPr>
          <w:rFonts w:eastAsia="仿宋_GB2312"/>
          <w:snapToGrid/>
          <w:kern w:val="2"/>
          <w:szCs w:val="32"/>
        </w:rPr>
      </w:pPr>
    </w:p>
    <w:tbl>
      <w:tblPr>
        <w:tblStyle w:val="7"/>
        <w:tblW w:w="0" w:type="auto"/>
        <w:jc w:val="center"/>
        <w:tblLayout w:type="autofit"/>
        <w:tblCellMar>
          <w:top w:w="0" w:type="dxa"/>
          <w:left w:w="108" w:type="dxa"/>
          <w:bottom w:w="0" w:type="dxa"/>
          <w:right w:w="108" w:type="dxa"/>
        </w:tblCellMar>
      </w:tblPr>
      <w:tblGrid>
        <w:gridCol w:w="1973"/>
        <w:gridCol w:w="4678"/>
      </w:tblGrid>
      <w:tr w14:paraId="41CBB58B">
        <w:tblPrEx>
          <w:tblCellMar>
            <w:top w:w="0" w:type="dxa"/>
            <w:left w:w="108" w:type="dxa"/>
            <w:bottom w:w="0" w:type="dxa"/>
            <w:right w:w="108" w:type="dxa"/>
          </w:tblCellMar>
        </w:tblPrEx>
        <w:trPr>
          <w:trHeight w:val="567" w:hRule="atLeast"/>
          <w:jc w:val="center"/>
        </w:trPr>
        <w:tc>
          <w:tcPr>
            <w:tcW w:w="1973" w:type="dxa"/>
          </w:tcPr>
          <w:p w14:paraId="6EA67575">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所在设区市</w:t>
            </w:r>
          </w:p>
        </w:tc>
        <w:tc>
          <w:tcPr>
            <w:tcW w:w="4678" w:type="dxa"/>
            <w:tcBorders>
              <w:bottom w:val="single" w:color="auto" w:sz="6" w:space="0"/>
            </w:tcBorders>
          </w:tcPr>
          <w:p w14:paraId="12C0C838">
            <w:pPr>
              <w:autoSpaceDE/>
              <w:autoSpaceDN/>
              <w:snapToGrid/>
              <w:spacing w:line="560" w:lineRule="exact"/>
              <w:ind w:firstLine="0"/>
              <w:jc w:val="center"/>
              <w:rPr>
                <w:rFonts w:hint="eastAsia" w:eastAsia="方正楷体_GBK"/>
                <w:snapToGrid/>
                <w:kern w:val="2"/>
                <w:szCs w:val="32"/>
                <w:lang w:val="en-US" w:eastAsia="zh-CN"/>
              </w:rPr>
            </w:pPr>
            <w:r>
              <w:rPr>
                <w:rFonts w:hint="eastAsia" w:eastAsia="方正楷体_GBK"/>
                <w:snapToGrid/>
                <w:kern w:val="2"/>
                <w:szCs w:val="32"/>
                <w:lang w:val="en-US" w:eastAsia="zh-CN"/>
              </w:rPr>
              <w:t>淮安市</w:t>
            </w:r>
          </w:p>
        </w:tc>
      </w:tr>
      <w:tr w14:paraId="650F4C44">
        <w:tblPrEx>
          <w:tblCellMar>
            <w:top w:w="0" w:type="dxa"/>
            <w:left w:w="108" w:type="dxa"/>
            <w:bottom w:w="0" w:type="dxa"/>
            <w:right w:w="108" w:type="dxa"/>
          </w:tblCellMar>
        </w:tblPrEx>
        <w:trPr>
          <w:trHeight w:val="567" w:hRule="atLeast"/>
          <w:jc w:val="center"/>
        </w:trPr>
        <w:tc>
          <w:tcPr>
            <w:tcW w:w="1973" w:type="dxa"/>
          </w:tcPr>
          <w:p w14:paraId="78B88A40">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单位名称</w:t>
            </w:r>
          </w:p>
        </w:tc>
        <w:tc>
          <w:tcPr>
            <w:tcW w:w="4678" w:type="dxa"/>
            <w:tcBorders>
              <w:top w:val="single" w:color="auto" w:sz="6" w:space="0"/>
              <w:bottom w:val="single" w:color="auto" w:sz="6" w:space="0"/>
            </w:tcBorders>
            <w:vAlign w:val="center"/>
          </w:tcPr>
          <w:p w14:paraId="6BAFCB7B">
            <w:pPr>
              <w:autoSpaceDE/>
              <w:autoSpaceDN/>
              <w:snapToGrid/>
              <w:spacing w:line="560" w:lineRule="exact"/>
              <w:ind w:firstLine="0"/>
              <w:jc w:val="center"/>
              <w:rPr>
                <w:rFonts w:hint="eastAsia" w:eastAsia="方正楷体_GBK"/>
                <w:snapToGrid/>
                <w:kern w:val="2"/>
                <w:szCs w:val="32"/>
                <w:lang w:val="en-US" w:eastAsia="zh-CN"/>
              </w:rPr>
            </w:pPr>
            <w:r>
              <w:rPr>
                <w:rFonts w:hint="eastAsia" w:eastAsia="方正楷体_GBK"/>
                <w:snapToGrid/>
                <w:kern w:val="2"/>
                <w:szCs w:val="32"/>
                <w:lang w:val="en-US" w:eastAsia="zh-CN"/>
              </w:rPr>
              <w:t>江苏省淮阴中学</w:t>
            </w:r>
          </w:p>
        </w:tc>
      </w:tr>
      <w:tr w14:paraId="08FB35A9">
        <w:tblPrEx>
          <w:tblCellMar>
            <w:top w:w="0" w:type="dxa"/>
            <w:left w:w="108" w:type="dxa"/>
            <w:bottom w:w="0" w:type="dxa"/>
            <w:right w:w="108" w:type="dxa"/>
          </w:tblCellMar>
        </w:tblPrEx>
        <w:trPr>
          <w:trHeight w:val="567" w:hRule="atLeast"/>
          <w:jc w:val="center"/>
        </w:trPr>
        <w:tc>
          <w:tcPr>
            <w:tcW w:w="1973" w:type="dxa"/>
          </w:tcPr>
          <w:p w14:paraId="1085BAC8">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姓名</w:t>
            </w:r>
          </w:p>
        </w:tc>
        <w:tc>
          <w:tcPr>
            <w:tcW w:w="4678" w:type="dxa"/>
            <w:tcBorders>
              <w:top w:val="single" w:color="auto" w:sz="6" w:space="0"/>
              <w:bottom w:val="single" w:color="auto" w:sz="6" w:space="0"/>
            </w:tcBorders>
          </w:tcPr>
          <w:p w14:paraId="712A8BF9">
            <w:pPr>
              <w:autoSpaceDE/>
              <w:autoSpaceDN/>
              <w:snapToGrid/>
              <w:spacing w:line="560" w:lineRule="exact"/>
              <w:ind w:firstLine="0"/>
              <w:jc w:val="center"/>
              <w:rPr>
                <w:rFonts w:hint="eastAsia" w:eastAsia="方正楷体_GBK"/>
                <w:snapToGrid/>
                <w:kern w:val="2"/>
                <w:szCs w:val="32"/>
                <w:lang w:val="en-US" w:eastAsia="zh-CN"/>
              </w:rPr>
            </w:pPr>
            <w:r>
              <w:rPr>
                <w:rFonts w:hint="eastAsia" w:eastAsia="方正楷体_GBK"/>
                <w:snapToGrid/>
                <w:kern w:val="2"/>
                <w:szCs w:val="32"/>
                <w:lang w:val="en-US" w:eastAsia="zh-CN"/>
              </w:rPr>
              <w:t>李理</w:t>
            </w:r>
          </w:p>
        </w:tc>
      </w:tr>
      <w:tr w14:paraId="563D9FD2">
        <w:tblPrEx>
          <w:tblCellMar>
            <w:top w:w="0" w:type="dxa"/>
            <w:left w:w="108" w:type="dxa"/>
            <w:bottom w:w="0" w:type="dxa"/>
            <w:right w:w="108" w:type="dxa"/>
          </w:tblCellMar>
        </w:tblPrEx>
        <w:trPr>
          <w:trHeight w:val="567" w:hRule="atLeast"/>
          <w:jc w:val="center"/>
        </w:trPr>
        <w:tc>
          <w:tcPr>
            <w:tcW w:w="1973" w:type="dxa"/>
          </w:tcPr>
          <w:p w14:paraId="7DB9C194">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任教学段</w:t>
            </w:r>
          </w:p>
        </w:tc>
        <w:tc>
          <w:tcPr>
            <w:tcW w:w="4678" w:type="dxa"/>
            <w:tcBorders>
              <w:top w:val="single" w:color="auto" w:sz="6" w:space="0"/>
              <w:bottom w:val="single" w:color="auto" w:sz="6" w:space="0"/>
            </w:tcBorders>
            <w:vAlign w:val="center"/>
          </w:tcPr>
          <w:p w14:paraId="10C00D9E">
            <w:pPr>
              <w:autoSpaceDE/>
              <w:autoSpaceDN/>
              <w:snapToGrid/>
              <w:spacing w:line="560" w:lineRule="exact"/>
              <w:ind w:firstLine="0"/>
              <w:jc w:val="center"/>
              <w:rPr>
                <w:rFonts w:hint="eastAsia" w:eastAsia="方正楷体_GBK"/>
                <w:snapToGrid/>
                <w:kern w:val="2"/>
                <w:szCs w:val="32"/>
                <w:lang w:val="en-US" w:eastAsia="zh-CN"/>
              </w:rPr>
            </w:pPr>
            <w:r>
              <w:rPr>
                <w:rFonts w:hint="eastAsia" w:eastAsia="方正楷体_GBK"/>
                <w:snapToGrid/>
                <w:kern w:val="2"/>
                <w:szCs w:val="32"/>
                <w:lang w:val="en-US" w:eastAsia="zh-CN"/>
              </w:rPr>
              <w:t>高中</w:t>
            </w:r>
          </w:p>
        </w:tc>
      </w:tr>
      <w:tr w14:paraId="5AA9D92C">
        <w:tblPrEx>
          <w:tblCellMar>
            <w:top w:w="0" w:type="dxa"/>
            <w:left w:w="108" w:type="dxa"/>
            <w:bottom w:w="0" w:type="dxa"/>
            <w:right w:w="108" w:type="dxa"/>
          </w:tblCellMar>
        </w:tblPrEx>
        <w:trPr>
          <w:trHeight w:val="567" w:hRule="atLeast"/>
          <w:jc w:val="center"/>
        </w:trPr>
        <w:tc>
          <w:tcPr>
            <w:tcW w:w="1973" w:type="dxa"/>
          </w:tcPr>
          <w:p w14:paraId="02CD8C3B">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任教学科</w:t>
            </w:r>
          </w:p>
        </w:tc>
        <w:tc>
          <w:tcPr>
            <w:tcW w:w="4678" w:type="dxa"/>
            <w:tcBorders>
              <w:top w:val="single" w:color="auto" w:sz="6" w:space="0"/>
              <w:bottom w:val="single" w:color="auto" w:sz="6" w:space="0"/>
            </w:tcBorders>
            <w:vAlign w:val="center"/>
          </w:tcPr>
          <w:p w14:paraId="23610769">
            <w:pPr>
              <w:autoSpaceDE/>
              <w:autoSpaceDN/>
              <w:snapToGrid/>
              <w:spacing w:line="560" w:lineRule="exact"/>
              <w:ind w:firstLine="0"/>
              <w:jc w:val="center"/>
              <w:rPr>
                <w:rFonts w:hint="eastAsia" w:eastAsia="方正楷体_GBK"/>
                <w:snapToGrid/>
                <w:kern w:val="2"/>
                <w:szCs w:val="32"/>
                <w:lang w:val="en-US" w:eastAsia="zh-CN"/>
              </w:rPr>
            </w:pPr>
            <w:r>
              <w:rPr>
                <w:rFonts w:hint="eastAsia" w:eastAsia="方正楷体_GBK"/>
                <w:snapToGrid/>
                <w:kern w:val="2"/>
                <w:szCs w:val="32"/>
                <w:lang w:val="en-US" w:eastAsia="zh-CN"/>
              </w:rPr>
              <w:t>物理</w:t>
            </w:r>
          </w:p>
        </w:tc>
      </w:tr>
      <w:tr w14:paraId="6C8A0410">
        <w:tblPrEx>
          <w:tblCellMar>
            <w:top w:w="0" w:type="dxa"/>
            <w:left w:w="108" w:type="dxa"/>
            <w:bottom w:w="0" w:type="dxa"/>
            <w:right w:w="108" w:type="dxa"/>
          </w:tblCellMar>
        </w:tblPrEx>
        <w:trPr>
          <w:trHeight w:val="567" w:hRule="atLeast"/>
          <w:jc w:val="center"/>
        </w:trPr>
        <w:tc>
          <w:tcPr>
            <w:tcW w:w="1973" w:type="dxa"/>
          </w:tcPr>
          <w:p w14:paraId="2A8D37E4">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填表日期</w:t>
            </w:r>
          </w:p>
        </w:tc>
        <w:tc>
          <w:tcPr>
            <w:tcW w:w="4678" w:type="dxa"/>
            <w:tcBorders>
              <w:top w:val="single" w:color="auto" w:sz="6" w:space="0"/>
              <w:bottom w:val="single" w:color="auto" w:sz="6" w:space="0"/>
            </w:tcBorders>
          </w:tcPr>
          <w:p w14:paraId="619C15A1">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2026.06.13</w:t>
            </w:r>
          </w:p>
        </w:tc>
      </w:tr>
    </w:tbl>
    <w:p w14:paraId="71A2924A">
      <w:pPr>
        <w:spacing w:line="590" w:lineRule="exact"/>
        <w:ind w:firstLine="632" w:firstLineChars="200"/>
        <w:rPr>
          <w:kern w:val="32"/>
        </w:rPr>
      </w:pPr>
    </w:p>
    <w:p w14:paraId="162C2AAA">
      <w:pPr>
        <w:spacing w:line="590" w:lineRule="exact"/>
        <w:ind w:firstLine="632" w:firstLineChars="200"/>
        <w:rPr>
          <w:kern w:val="32"/>
        </w:rPr>
      </w:pPr>
    </w:p>
    <w:p w14:paraId="045EDC18">
      <w:pPr>
        <w:rPr>
          <w:kern w:val="32"/>
        </w:rPr>
      </w:pPr>
      <w:r>
        <w:rPr>
          <w:kern w:val="32"/>
        </w:rPr>
        <w:br w:type="page"/>
      </w:r>
    </w:p>
    <w:p w14:paraId="11293325">
      <w:pPr>
        <w:spacing w:line="590" w:lineRule="exact"/>
        <w:ind w:firstLine="632" w:firstLineChars="200"/>
        <w:rPr>
          <w:kern w:val="32"/>
        </w:rPr>
      </w:pPr>
    </w:p>
    <w:p w14:paraId="7A95943E">
      <w:pPr>
        <w:spacing w:line="590" w:lineRule="exact"/>
        <w:ind w:firstLine="632" w:firstLineChars="200"/>
        <w:rPr>
          <w:kern w:val="32"/>
        </w:rPr>
      </w:pPr>
    </w:p>
    <w:p w14:paraId="13E057A0">
      <w:pPr>
        <w:spacing w:line="590" w:lineRule="exact"/>
        <w:ind w:firstLine="0"/>
        <w:jc w:val="center"/>
        <w:rPr>
          <w:rFonts w:ascii="方正小标宋_GBK" w:hAnsi="方正小标宋_GBK" w:eastAsia="方正小标宋_GBK" w:cs="方正小标宋_GBK"/>
          <w:kern w:val="32"/>
          <w:sz w:val="44"/>
          <w:szCs w:val="44"/>
        </w:rPr>
      </w:pPr>
      <w:r>
        <w:rPr>
          <w:rFonts w:hint="eastAsia" w:ascii="方正小标宋_GBK" w:hAnsi="方正小标宋_GBK" w:eastAsia="方正小标宋_GBK" w:cs="方正小标宋_GBK"/>
          <w:kern w:val="32"/>
          <w:sz w:val="44"/>
          <w:szCs w:val="44"/>
        </w:rPr>
        <w:t>填 表 说 明</w:t>
      </w:r>
    </w:p>
    <w:p w14:paraId="080F8CD0">
      <w:pPr>
        <w:spacing w:line="590" w:lineRule="exact"/>
        <w:ind w:firstLine="632" w:firstLineChars="200"/>
        <w:rPr>
          <w:kern w:val="32"/>
        </w:rPr>
      </w:pPr>
    </w:p>
    <w:p w14:paraId="201399BC">
      <w:pPr>
        <w:spacing w:line="590" w:lineRule="exact"/>
        <w:ind w:firstLine="632" w:firstLineChars="200"/>
        <w:rPr>
          <w:kern w:val="32"/>
        </w:rPr>
      </w:pPr>
      <w:r>
        <w:rPr>
          <w:rFonts w:hint="eastAsia"/>
          <w:kern w:val="32"/>
        </w:rPr>
        <w:t>1．本表供江苏省第十七批特级教师申报人选使用。</w:t>
      </w:r>
    </w:p>
    <w:p w14:paraId="2FFC982E">
      <w:pPr>
        <w:spacing w:line="590" w:lineRule="exact"/>
        <w:ind w:firstLine="632" w:firstLineChars="200"/>
        <w:rPr>
          <w:kern w:val="32"/>
        </w:rPr>
      </w:pPr>
      <w:r>
        <w:rPr>
          <w:rFonts w:hint="eastAsia"/>
          <w:kern w:val="32"/>
        </w:rPr>
        <w:t>2．本表内容按要求填写，必须真实准确，具有代表性。内容较多填写不下时，可另附页，但本表格最后一页请勿变动。</w:t>
      </w:r>
    </w:p>
    <w:p w14:paraId="61586603">
      <w:pPr>
        <w:spacing w:line="590" w:lineRule="exact"/>
        <w:ind w:firstLine="632" w:firstLineChars="200"/>
        <w:rPr>
          <w:kern w:val="32"/>
        </w:rPr>
      </w:pPr>
      <w:r>
        <w:rPr>
          <w:rFonts w:hint="eastAsia"/>
          <w:kern w:val="32"/>
        </w:rPr>
        <w:t>3．表中各类时间一律用6位数字表示，其中年份用4位数字表示，月份用2位数字表示，如：“1965.02”。</w:t>
      </w:r>
    </w:p>
    <w:p w14:paraId="026B9728">
      <w:pPr>
        <w:spacing w:line="590" w:lineRule="exact"/>
        <w:ind w:firstLine="632" w:firstLineChars="200"/>
        <w:rPr>
          <w:kern w:val="32"/>
        </w:rPr>
      </w:pPr>
      <w:r>
        <w:rPr>
          <w:rFonts w:hint="eastAsia"/>
          <w:kern w:val="32"/>
        </w:rPr>
        <w:t>4．现学科教学年限指专任教师从事本学科教学年限，可累计计算。</w:t>
      </w:r>
    </w:p>
    <w:p w14:paraId="45834860">
      <w:pPr>
        <w:spacing w:line="590" w:lineRule="exact"/>
        <w:ind w:firstLine="632" w:firstLineChars="200"/>
        <w:rPr>
          <w:kern w:val="32"/>
        </w:rPr>
      </w:pPr>
      <w:r>
        <w:rPr>
          <w:rFonts w:hint="eastAsia"/>
          <w:kern w:val="32"/>
        </w:rPr>
        <w:t>5．教育类别分为全日制教育和在职教育。</w:t>
      </w:r>
    </w:p>
    <w:p w14:paraId="75E738B3">
      <w:pPr>
        <w:spacing w:line="590" w:lineRule="exact"/>
        <w:ind w:firstLine="632" w:firstLineChars="200"/>
        <w:rPr>
          <w:kern w:val="32"/>
        </w:rPr>
      </w:pPr>
      <w:r>
        <w:rPr>
          <w:rFonts w:hint="eastAsia"/>
          <w:kern w:val="32"/>
        </w:rPr>
        <w:t>6．“承诺书”内容不得作任何改动，必须为本人签名。填写本表即视为信守承诺。</w:t>
      </w:r>
    </w:p>
    <w:p w14:paraId="63F2848E">
      <w:pPr>
        <w:spacing w:line="590" w:lineRule="exact"/>
        <w:ind w:firstLine="632" w:firstLineChars="200"/>
        <w:rPr>
          <w:kern w:val="32"/>
        </w:rPr>
      </w:pPr>
      <w:r>
        <w:rPr>
          <w:rFonts w:hint="eastAsia"/>
          <w:kern w:val="32"/>
        </w:rPr>
        <w:t>7．为便于存档，本表请正反打印在A4纸上。</w:t>
      </w:r>
    </w:p>
    <w:p w14:paraId="7789FADA">
      <w:pPr>
        <w:spacing w:line="590" w:lineRule="exact"/>
        <w:ind w:firstLine="632" w:firstLineChars="200"/>
        <w:rPr>
          <w:kern w:val="32"/>
        </w:rPr>
      </w:pPr>
      <w:r>
        <w:rPr>
          <w:rFonts w:hint="eastAsia"/>
          <w:kern w:val="32"/>
        </w:rPr>
        <w:t>8．被推荐人选经评审被省人民政府审核批准后，本表连同证书复印件归入本人人事档案。</w:t>
      </w:r>
    </w:p>
    <w:p w14:paraId="504FC0E6">
      <w:pPr>
        <w:spacing w:line="590" w:lineRule="exact"/>
        <w:ind w:firstLine="632" w:firstLineChars="200"/>
        <w:rPr>
          <w:kern w:val="32"/>
        </w:rPr>
      </w:pPr>
    </w:p>
    <w:p w14:paraId="4B073D23">
      <w:pPr>
        <w:rPr>
          <w:kern w:val="32"/>
        </w:rPr>
      </w:pPr>
      <w:r>
        <w:rPr>
          <w:kern w:val="32"/>
        </w:rPr>
        <w:br w:type="page"/>
      </w:r>
    </w:p>
    <w:p w14:paraId="7DB4E922">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一、基本情况</w:t>
      </w:r>
    </w:p>
    <w:tbl>
      <w:tblPr>
        <w:tblStyle w:val="7"/>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99"/>
        <w:gridCol w:w="52"/>
        <w:gridCol w:w="919"/>
        <w:gridCol w:w="473"/>
        <w:gridCol w:w="1044"/>
        <w:gridCol w:w="824"/>
        <w:gridCol w:w="851"/>
        <w:gridCol w:w="273"/>
        <w:gridCol w:w="152"/>
        <w:gridCol w:w="1134"/>
        <w:gridCol w:w="142"/>
        <w:gridCol w:w="877"/>
        <w:gridCol w:w="115"/>
        <w:gridCol w:w="168"/>
        <w:gridCol w:w="851"/>
      </w:tblGrid>
      <w:tr w14:paraId="6D5F6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2C2227E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姓    名</w:t>
            </w:r>
          </w:p>
        </w:tc>
        <w:tc>
          <w:tcPr>
            <w:tcW w:w="2436" w:type="dxa"/>
            <w:gridSpan w:val="3"/>
            <w:vAlign w:val="center"/>
          </w:tcPr>
          <w:p w14:paraId="433412C7">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李理</w:t>
            </w:r>
          </w:p>
        </w:tc>
        <w:tc>
          <w:tcPr>
            <w:tcW w:w="1675" w:type="dxa"/>
            <w:gridSpan w:val="2"/>
            <w:vAlign w:val="center"/>
          </w:tcPr>
          <w:p w14:paraId="3EAD02D8">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性    别</w:t>
            </w:r>
          </w:p>
        </w:tc>
        <w:tc>
          <w:tcPr>
            <w:tcW w:w="1559" w:type="dxa"/>
            <w:gridSpan w:val="3"/>
            <w:vAlign w:val="center"/>
          </w:tcPr>
          <w:p w14:paraId="5B42A529">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男</w:t>
            </w:r>
          </w:p>
        </w:tc>
        <w:tc>
          <w:tcPr>
            <w:tcW w:w="2153" w:type="dxa"/>
            <w:gridSpan w:val="5"/>
            <w:vMerge w:val="restart"/>
            <w:vAlign w:val="center"/>
          </w:tcPr>
          <w:p w14:paraId="081D82B4">
            <w:pPr>
              <w:autoSpaceDE/>
              <w:autoSpaceDN/>
              <w:adjustRightInd w:val="0"/>
              <w:snapToGrid/>
              <w:spacing w:line="360" w:lineRule="exact"/>
              <w:ind w:firstLine="0"/>
              <w:jc w:val="both"/>
              <w:rPr>
                <w:rFonts w:hint="default" w:ascii="Times New Roman" w:hAnsi="Times New Roman" w:cs="Times New Roman"/>
                <w:snapToGrid/>
                <w:kern w:val="2"/>
                <w:sz w:val="24"/>
                <w:szCs w:val="24"/>
              </w:rPr>
            </w:pPr>
            <w:r>
              <w:rPr>
                <w:rFonts w:hint="default" w:ascii="Times New Roman" w:hAnsi="Times New Roman" w:eastAsia="仿宋_GB2312" w:cs="Times New Roman"/>
                <w:sz w:val="24"/>
              </w:rPr>
              <w:drawing>
                <wp:anchor distT="0" distB="0" distL="0" distR="0" simplePos="0" relativeHeight="251659264" behindDoc="0" locked="0" layoutInCell="1" allowOverlap="1">
                  <wp:simplePos x="0" y="0"/>
                  <wp:positionH relativeFrom="column">
                    <wp:posOffset>14605</wp:posOffset>
                  </wp:positionH>
                  <wp:positionV relativeFrom="page">
                    <wp:posOffset>85725</wp:posOffset>
                  </wp:positionV>
                  <wp:extent cx="1192530" cy="1714500"/>
                  <wp:effectExtent l="0" t="0" r="762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192530" cy="1714500"/>
                          </a:xfrm>
                          <a:prstGeom prst="rect">
                            <a:avLst/>
                          </a:prstGeom>
                          <a:noFill/>
                          <a:ln>
                            <a:noFill/>
                          </a:ln>
                        </pic:spPr>
                      </pic:pic>
                    </a:graphicData>
                  </a:graphic>
                </wp:anchor>
              </w:drawing>
            </w:r>
          </w:p>
        </w:tc>
      </w:tr>
      <w:tr w14:paraId="46F3A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674F99D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政治面貌</w:t>
            </w:r>
          </w:p>
        </w:tc>
        <w:tc>
          <w:tcPr>
            <w:tcW w:w="2436" w:type="dxa"/>
            <w:gridSpan w:val="3"/>
            <w:vAlign w:val="center"/>
          </w:tcPr>
          <w:p w14:paraId="1D29C71A">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中共党员</w:t>
            </w:r>
          </w:p>
        </w:tc>
        <w:tc>
          <w:tcPr>
            <w:tcW w:w="1675" w:type="dxa"/>
            <w:gridSpan w:val="2"/>
            <w:vAlign w:val="center"/>
          </w:tcPr>
          <w:p w14:paraId="65CC315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出生年月</w:t>
            </w:r>
          </w:p>
        </w:tc>
        <w:tc>
          <w:tcPr>
            <w:tcW w:w="1559" w:type="dxa"/>
            <w:gridSpan w:val="3"/>
            <w:vAlign w:val="center"/>
          </w:tcPr>
          <w:p w14:paraId="49F175FC">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1981.05</w:t>
            </w:r>
          </w:p>
        </w:tc>
        <w:tc>
          <w:tcPr>
            <w:tcW w:w="2153" w:type="dxa"/>
            <w:gridSpan w:val="5"/>
            <w:vMerge w:val="continue"/>
            <w:vAlign w:val="center"/>
          </w:tcPr>
          <w:p w14:paraId="3A905432">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00728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460ECBD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现任党政</w:t>
            </w:r>
          </w:p>
          <w:p w14:paraId="66C326F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职务及时间</w:t>
            </w:r>
          </w:p>
        </w:tc>
        <w:tc>
          <w:tcPr>
            <w:tcW w:w="2436" w:type="dxa"/>
            <w:gridSpan w:val="3"/>
            <w:vAlign w:val="center"/>
          </w:tcPr>
          <w:p w14:paraId="75F2F87B">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创新发展部主任</w:t>
            </w:r>
          </w:p>
          <w:p w14:paraId="225CA77B">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2022.08</w:t>
            </w:r>
          </w:p>
        </w:tc>
        <w:tc>
          <w:tcPr>
            <w:tcW w:w="1675" w:type="dxa"/>
            <w:gridSpan w:val="2"/>
            <w:vAlign w:val="center"/>
          </w:tcPr>
          <w:p w14:paraId="045A5032">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参加工作</w:t>
            </w:r>
          </w:p>
          <w:p w14:paraId="5D095BCE">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    间</w:t>
            </w:r>
          </w:p>
        </w:tc>
        <w:tc>
          <w:tcPr>
            <w:tcW w:w="1559" w:type="dxa"/>
            <w:gridSpan w:val="3"/>
            <w:vAlign w:val="center"/>
          </w:tcPr>
          <w:p w14:paraId="39DA223F">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eastAsia="仿宋_GB2312" w:cs="Times New Roman"/>
                <w:sz w:val="24"/>
              </w:rPr>
              <w:t>2002.08</w:t>
            </w:r>
          </w:p>
        </w:tc>
        <w:tc>
          <w:tcPr>
            <w:tcW w:w="2153" w:type="dxa"/>
            <w:gridSpan w:val="5"/>
            <w:vMerge w:val="continue"/>
            <w:vAlign w:val="center"/>
          </w:tcPr>
          <w:p w14:paraId="0C549645">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2C89C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7E74619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现职称及</w:t>
            </w:r>
          </w:p>
          <w:p w14:paraId="7AFF7DA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聘任时间</w:t>
            </w:r>
          </w:p>
        </w:tc>
        <w:tc>
          <w:tcPr>
            <w:tcW w:w="2436" w:type="dxa"/>
            <w:gridSpan w:val="3"/>
            <w:vAlign w:val="center"/>
          </w:tcPr>
          <w:p w14:paraId="5FE112C3">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cs="Times New Roman"/>
                <w:snapToGrid/>
                <w:kern w:val="2"/>
                <w:sz w:val="24"/>
                <w:szCs w:val="24"/>
              </w:rPr>
              <w:t>高级教师 201</w:t>
            </w:r>
            <w:r>
              <w:rPr>
                <w:rFonts w:hint="eastAsia" w:cs="Times New Roman"/>
                <w:snapToGrid/>
                <w:kern w:val="2"/>
                <w:sz w:val="24"/>
                <w:szCs w:val="24"/>
                <w:lang w:val="en-US" w:eastAsia="zh-CN"/>
              </w:rPr>
              <w:t>5.04</w:t>
            </w:r>
          </w:p>
        </w:tc>
        <w:tc>
          <w:tcPr>
            <w:tcW w:w="1675" w:type="dxa"/>
            <w:gridSpan w:val="2"/>
            <w:vAlign w:val="center"/>
          </w:tcPr>
          <w:p w14:paraId="5596A4C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现从教学科</w:t>
            </w:r>
          </w:p>
          <w:p w14:paraId="767C152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及任教年限</w:t>
            </w:r>
          </w:p>
        </w:tc>
        <w:tc>
          <w:tcPr>
            <w:tcW w:w="1559" w:type="dxa"/>
            <w:gridSpan w:val="3"/>
            <w:vAlign w:val="center"/>
          </w:tcPr>
          <w:p w14:paraId="33A1FABB">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 xml:space="preserve">高中物理 </w:t>
            </w:r>
          </w:p>
          <w:p w14:paraId="7C93540C">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24年</w:t>
            </w:r>
          </w:p>
        </w:tc>
        <w:tc>
          <w:tcPr>
            <w:tcW w:w="2153" w:type="dxa"/>
            <w:gridSpan w:val="5"/>
            <w:vMerge w:val="continue"/>
            <w:vAlign w:val="center"/>
          </w:tcPr>
          <w:p w14:paraId="7D6B8424">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319D7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07CEE8C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    龄</w:t>
            </w:r>
          </w:p>
        </w:tc>
        <w:tc>
          <w:tcPr>
            <w:tcW w:w="2436" w:type="dxa"/>
            <w:gridSpan w:val="3"/>
            <w:vAlign w:val="center"/>
          </w:tcPr>
          <w:p w14:paraId="42AA2200">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24年</w:t>
            </w:r>
          </w:p>
        </w:tc>
        <w:tc>
          <w:tcPr>
            <w:tcW w:w="1675" w:type="dxa"/>
            <w:gridSpan w:val="2"/>
            <w:vAlign w:val="center"/>
          </w:tcPr>
          <w:p w14:paraId="2174537E">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班主任年限</w:t>
            </w:r>
          </w:p>
        </w:tc>
        <w:tc>
          <w:tcPr>
            <w:tcW w:w="1559" w:type="dxa"/>
            <w:gridSpan w:val="3"/>
            <w:vAlign w:val="center"/>
          </w:tcPr>
          <w:p w14:paraId="0D969416">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16年</w:t>
            </w:r>
          </w:p>
        </w:tc>
        <w:tc>
          <w:tcPr>
            <w:tcW w:w="2153" w:type="dxa"/>
            <w:gridSpan w:val="5"/>
            <w:vMerge w:val="continue"/>
            <w:vAlign w:val="center"/>
          </w:tcPr>
          <w:p w14:paraId="701E7D70">
            <w:pPr>
              <w:autoSpaceDE/>
              <w:autoSpaceDN/>
              <w:snapToGrid/>
              <w:spacing w:line="360" w:lineRule="exact"/>
              <w:ind w:firstLine="0"/>
              <w:jc w:val="center"/>
              <w:rPr>
                <w:rFonts w:hint="default" w:ascii="Times New Roman" w:hAnsi="Times New Roman" w:cs="Times New Roman"/>
                <w:snapToGrid/>
                <w:kern w:val="2"/>
                <w:sz w:val="24"/>
                <w:szCs w:val="24"/>
              </w:rPr>
            </w:pPr>
          </w:p>
        </w:tc>
      </w:tr>
      <w:tr w14:paraId="11E74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532" w:type="dxa"/>
            <w:gridSpan w:val="3"/>
            <w:vAlign w:val="center"/>
          </w:tcPr>
          <w:p w14:paraId="435A144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最高学历</w:t>
            </w:r>
          </w:p>
          <w:p w14:paraId="4EA6506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c>
          <w:tcPr>
            <w:tcW w:w="2436" w:type="dxa"/>
            <w:gridSpan w:val="3"/>
            <w:vAlign w:val="center"/>
          </w:tcPr>
          <w:p w14:paraId="28A71BD5">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本科</w:t>
            </w:r>
          </w:p>
          <w:p w14:paraId="0857C0FA">
            <w:pPr>
              <w:autoSpaceDE/>
              <w:autoSpaceDN/>
              <w:snapToGrid/>
              <w:spacing w:line="360" w:lineRule="exact"/>
              <w:ind w:firstLine="0"/>
              <w:jc w:val="center"/>
              <w:rPr>
                <w:rFonts w:hint="eastAsia" w:ascii="Times New Roman" w:hAnsi="Times New Roman" w:eastAsia="方正仿宋_GBK" w:cs="Times New Roman"/>
                <w:snapToGrid/>
                <w:kern w:val="2"/>
                <w:sz w:val="24"/>
                <w:szCs w:val="24"/>
                <w:lang w:eastAsia="zh-CN"/>
              </w:rPr>
            </w:pPr>
            <w:r>
              <w:rPr>
                <w:rFonts w:hint="eastAsia" w:cs="Times New Roman"/>
                <w:snapToGrid/>
                <w:kern w:val="2"/>
                <w:sz w:val="24"/>
                <w:szCs w:val="24"/>
                <w:lang w:eastAsia="zh-CN"/>
              </w:rPr>
              <w:t>（</w:t>
            </w:r>
            <w:r>
              <w:rPr>
                <w:rFonts w:hint="eastAsia" w:cs="Times New Roman"/>
                <w:snapToGrid/>
                <w:kern w:val="2"/>
                <w:sz w:val="24"/>
                <w:szCs w:val="24"/>
                <w:lang w:val="en-US" w:eastAsia="zh-CN"/>
              </w:rPr>
              <w:t>学士</w:t>
            </w:r>
            <w:r>
              <w:rPr>
                <w:rFonts w:hint="eastAsia" w:cs="Times New Roman"/>
                <w:snapToGrid/>
                <w:kern w:val="2"/>
                <w:sz w:val="24"/>
                <w:szCs w:val="24"/>
                <w:lang w:eastAsia="zh-CN"/>
              </w:rPr>
              <w:t>）</w:t>
            </w:r>
          </w:p>
        </w:tc>
        <w:tc>
          <w:tcPr>
            <w:tcW w:w="1675" w:type="dxa"/>
            <w:gridSpan w:val="2"/>
            <w:vAlign w:val="center"/>
          </w:tcPr>
          <w:p w14:paraId="69E37AE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支教或乡村</w:t>
            </w:r>
          </w:p>
          <w:p w14:paraId="6E80808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任教合计年限</w:t>
            </w:r>
          </w:p>
        </w:tc>
        <w:tc>
          <w:tcPr>
            <w:tcW w:w="1559" w:type="dxa"/>
            <w:gridSpan w:val="3"/>
            <w:vAlign w:val="center"/>
          </w:tcPr>
          <w:p w14:paraId="3423778B">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eastAsia="仿宋_GB2312" w:cs="Times New Roman"/>
                <w:sz w:val="24"/>
                <w:lang w:val="en-US" w:eastAsia="zh-CN"/>
              </w:rPr>
              <w:t>0</w:t>
            </w:r>
          </w:p>
        </w:tc>
        <w:tc>
          <w:tcPr>
            <w:tcW w:w="1302" w:type="dxa"/>
            <w:gridSpan w:val="4"/>
            <w:vAlign w:val="center"/>
          </w:tcPr>
          <w:p w14:paraId="74011A67">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是    否</w:t>
            </w:r>
          </w:p>
          <w:p w14:paraId="02C37292">
            <w:pPr>
              <w:autoSpaceDE/>
              <w:autoSpaceDN/>
              <w:snapToGrid/>
              <w:spacing w:line="360" w:lineRule="exact"/>
              <w:ind w:firstLine="0"/>
              <w:jc w:val="center"/>
              <w:rPr>
                <w:rFonts w:hint="default" w:ascii="Times New Roman" w:hAnsi="Times New Roman" w:cs="Times New Roman"/>
                <w:snapToGrid/>
                <w:kern w:val="2"/>
                <w:sz w:val="24"/>
                <w:szCs w:val="24"/>
              </w:rPr>
            </w:pPr>
            <w:r>
              <w:rPr>
                <w:rFonts w:hint="default" w:ascii="Times New Roman" w:hAnsi="Times New Roman" w:cs="Times New Roman"/>
                <w:snapToGrid/>
                <w:kern w:val="2"/>
                <w:sz w:val="24"/>
                <w:szCs w:val="24"/>
              </w:rPr>
              <w:t>乡村教师</w:t>
            </w:r>
          </w:p>
        </w:tc>
        <w:tc>
          <w:tcPr>
            <w:tcW w:w="851" w:type="dxa"/>
            <w:vAlign w:val="center"/>
          </w:tcPr>
          <w:p w14:paraId="4965E7F4">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cs="Times New Roman"/>
                <w:snapToGrid/>
                <w:kern w:val="2"/>
                <w:sz w:val="24"/>
                <w:szCs w:val="24"/>
                <w:lang w:val="en-US" w:eastAsia="zh-CN"/>
              </w:rPr>
              <w:t>否</w:t>
            </w:r>
          </w:p>
        </w:tc>
      </w:tr>
      <w:tr w14:paraId="57C7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81" w:type="dxa"/>
            <w:vMerge w:val="restart"/>
            <w:textDirection w:val="tbRlV"/>
            <w:vAlign w:val="center"/>
          </w:tcPr>
          <w:p w14:paraId="1FD8830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（从初中毕业后填起）</w:t>
            </w:r>
          </w:p>
          <w:p w14:paraId="788A110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主要学习经历</w:t>
            </w:r>
          </w:p>
        </w:tc>
        <w:tc>
          <w:tcPr>
            <w:tcW w:w="1770" w:type="dxa"/>
            <w:gridSpan w:val="3"/>
            <w:vAlign w:val="center"/>
          </w:tcPr>
          <w:p w14:paraId="3902EBB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起止时间</w:t>
            </w:r>
          </w:p>
        </w:tc>
        <w:tc>
          <w:tcPr>
            <w:tcW w:w="2341" w:type="dxa"/>
            <w:gridSpan w:val="3"/>
            <w:vAlign w:val="center"/>
          </w:tcPr>
          <w:p w14:paraId="63BCF09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w:t>
            </w:r>
          </w:p>
        </w:tc>
        <w:tc>
          <w:tcPr>
            <w:tcW w:w="1276" w:type="dxa"/>
            <w:gridSpan w:val="3"/>
            <w:vAlign w:val="center"/>
          </w:tcPr>
          <w:p w14:paraId="7645F72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所学专业</w:t>
            </w:r>
          </w:p>
        </w:tc>
        <w:tc>
          <w:tcPr>
            <w:tcW w:w="1276" w:type="dxa"/>
            <w:gridSpan w:val="2"/>
            <w:vAlign w:val="center"/>
          </w:tcPr>
          <w:p w14:paraId="2120282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教育类别</w:t>
            </w:r>
          </w:p>
        </w:tc>
        <w:tc>
          <w:tcPr>
            <w:tcW w:w="992" w:type="dxa"/>
            <w:gridSpan w:val="2"/>
            <w:vAlign w:val="center"/>
          </w:tcPr>
          <w:p w14:paraId="2A6D146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学历</w:t>
            </w:r>
          </w:p>
        </w:tc>
        <w:tc>
          <w:tcPr>
            <w:tcW w:w="1019" w:type="dxa"/>
            <w:gridSpan w:val="2"/>
            <w:vAlign w:val="center"/>
          </w:tcPr>
          <w:p w14:paraId="5800656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r>
      <w:tr w14:paraId="64B67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725E58BB">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770" w:type="dxa"/>
            <w:gridSpan w:val="3"/>
            <w:vAlign w:val="center"/>
          </w:tcPr>
          <w:p w14:paraId="18EE4866">
            <w:pPr>
              <w:autoSpaceDE/>
              <w:autoSpaceDN/>
              <w:snapToGrid/>
              <w:spacing w:line="360" w:lineRule="exact"/>
              <w:ind w:firstLine="0"/>
              <w:jc w:val="both"/>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1995.09-1998.07</w:t>
            </w:r>
          </w:p>
        </w:tc>
        <w:tc>
          <w:tcPr>
            <w:tcW w:w="2341" w:type="dxa"/>
            <w:gridSpan w:val="3"/>
            <w:vAlign w:val="center"/>
          </w:tcPr>
          <w:p w14:paraId="2411BCF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淮安市中学</w:t>
            </w:r>
          </w:p>
        </w:tc>
        <w:tc>
          <w:tcPr>
            <w:tcW w:w="1276" w:type="dxa"/>
            <w:gridSpan w:val="3"/>
            <w:vAlign w:val="center"/>
          </w:tcPr>
          <w:p w14:paraId="59553762">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64298142">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高中</w:t>
            </w:r>
          </w:p>
        </w:tc>
        <w:tc>
          <w:tcPr>
            <w:tcW w:w="992" w:type="dxa"/>
            <w:gridSpan w:val="2"/>
            <w:vAlign w:val="center"/>
          </w:tcPr>
          <w:p w14:paraId="13FF3E0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高中</w:t>
            </w:r>
          </w:p>
        </w:tc>
        <w:tc>
          <w:tcPr>
            <w:tcW w:w="1019" w:type="dxa"/>
            <w:gridSpan w:val="2"/>
            <w:vAlign w:val="center"/>
          </w:tcPr>
          <w:p w14:paraId="227C5E7E">
            <w:pPr>
              <w:autoSpaceDE/>
              <w:autoSpaceDN/>
              <w:snapToGrid/>
              <w:spacing w:line="360" w:lineRule="exact"/>
              <w:ind w:firstLine="0"/>
              <w:jc w:val="center"/>
              <w:rPr>
                <w:rFonts w:ascii="方正仿宋_GBK" w:hAnsi="方正仿宋_GBK" w:cs="方正仿宋_GBK"/>
                <w:snapToGrid/>
                <w:kern w:val="2"/>
                <w:sz w:val="24"/>
                <w:szCs w:val="24"/>
              </w:rPr>
            </w:pPr>
          </w:p>
        </w:tc>
      </w:tr>
      <w:tr w14:paraId="594BA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47233257">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770" w:type="dxa"/>
            <w:gridSpan w:val="3"/>
            <w:vAlign w:val="center"/>
          </w:tcPr>
          <w:p w14:paraId="6CA25121">
            <w:pPr>
              <w:autoSpaceDE/>
              <w:autoSpaceDN/>
              <w:snapToGrid/>
              <w:spacing w:line="360" w:lineRule="exact"/>
              <w:ind w:firstLine="0"/>
              <w:jc w:val="both"/>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1998.09-2002.06</w:t>
            </w:r>
          </w:p>
        </w:tc>
        <w:tc>
          <w:tcPr>
            <w:tcW w:w="2341" w:type="dxa"/>
            <w:gridSpan w:val="3"/>
            <w:vAlign w:val="center"/>
          </w:tcPr>
          <w:p w14:paraId="7556EAE2">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扬州大学</w:t>
            </w:r>
          </w:p>
        </w:tc>
        <w:tc>
          <w:tcPr>
            <w:tcW w:w="1276" w:type="dxa"/>
            <w:gridSpan w:val="3"/>
            <w:vAlign w:val="center"/>
          </w:tcPr>
          <w:p w14:paraId="0DD3498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物理教育</w:t>
            </w:r>
          </w:p>
        </w:tc>
        <w:tc>
          <w:tcPr>
            <w:tcW w:w="1276" w:type="dxa"/>
            <w:gridSpan w:val="2"/>
            <w:vAlign w:val="center"/>
          </w:tcPr>
          <w:p w14:paraId="251A712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大学</w:t>
            </w:r>
          </w:p>
        </w:tc>
        <w:tc>
          <w:tcPr>
            <w:tcW w:w="992" w:type="dxa"/>
            <w:gridSpan w:val="2"/>
            <w:vAlign w:val="center"/>
          </w:tcPr>
          <w:p w14:paraId="4EAF75EE">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本科</w:t>
            </w:r>
          </w:p>
        </w:tc>
        <w:tc>
          <w:tcPr>
            <w:tcW w:w="1019" w:type="dxa"/>
            <w:gridSpan w:val="2"/>
            <w:vAlign w:val="center"/>
          </w:tcPr>
          <w:p w14:paraId="338992DA">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学士</w:t>
            </w:r>
          </w:p>
        </w:tc>
      </w:tr>
      <w:tr w14:paraId="65E5C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1251C56C">
            <w:pPr>
              <w:autoSpaceDE/>
              <w:autoSpaceDN/>
              <w:snapToGrid/>
              <w:spacing w:line="360" w:lineRule="exact"/>
              <w:ind w:firstLine="0"/>
              <w:jc w:val="left"/>
              <w:rPr>
                <w:rFonts w:ascii="方正仿宋_GBK" w:hAnsi="方正仿宋_GBK" w:cs="方正仿宋_GBK"/>
                <w:snapToGrid/>
                <w:kern w:val="2"/>
                <w:sz w:val="24"/>
                <w:szCs w:val="24"/>
              </w:rPr>
            </w:pPr>
          </w:p>
        </w:tc>
        <w:tc>
          <w:tcPr>
            <w:tcW w:w="1770" w:type="dxa"/>
            <w:gridSpan w:val="3"/>
            <w:vAlign w:val="center"/>
          </w:tcPr>
          <w:p w14:paraId="73852205">
            <w:pPr>
              <w:autoSpaceDE/>
              <w:autoSpaceDN/>
              <w:snapToGrid/>
              <w:spacing w:line="360" w:lineRule="exact"/>
              <w:ind w:firstLine="0"/>
              <w:jc w:val="center"/>
              <w:rPr>
                <w:rFonts w:ascii="方正仿宋_GBK" w:hAnsi="方正仿宋_GBK" w:cs="方正仿宋_GBK"/>
                <w:snapToGrid/>
                <w:kern w:val="2"/>
                <w:sz w:val="24"/>
                <w:szCs w:val="24"/>
              </w:rPr>
            </w:pPr>
          </w:p>
        </w:tc>
        <w:tc>
          <w:tcPr>
            <w:tcW w:w="2341" w:type="dxa"/>
            <w:gridSpan w:val="3"/>
            <w:vAlign w:val="center"/>
          </w:tcPr>
          <w:p w14:paraId="7E06C0EA">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6A9A3A62">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1190F141">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51CEF2A0">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28AA6BB1">
            <w:pPr>
              <w:autoSpaceDE/>
              <w:autoSpaceDN/>
              <w:snapToGrid/>
              <w:spacing w:line="360" w:lineRule="exact"/>
              <w:ind w:firstLine="0"/>
              <w:jc w:val="center"/>
              <w:rPr>
                <w:rFonts w:ascii="方正仿宋_GBK" w:hAnsi="方正仿宋_GBK" w:cs="方正仿宋_GBK"/>
                <w:snapToGrid/>
                <w:kern w:val="2"/>
                <w:sz w:val="24"/>
                <w:szCs w:val="24"/>
              </w:rPr>
            </w:pPr>
          </w:p>
        </w:tc>
      </w:tr>
      <w:tr w14:paraId="375F1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0001B0C7">
            <w:pPr>
              <w:autoSpaceDE/>
              <w:autoSpaceDN/>
              <w:snapToGrid/>
              <w:spacing w:line="360" w:lineRule="exact"/>
              <w:ind w:firstLine="0"/>
              <w:jc w:val="left"/>
              <w:rPr>
                <w:rFonts w:ascii="方正仿宋_GBK" w:hAnsi="方正仿宋_GBK" w:cs="方正仿宋_GBK"/>
                <w:snapToGrid/>
                <w:kern w:val="2"/>
                <w:sz w:val="24"/>
                <w:szCs w:val="24"/>
              </w:rPr>
            </w:pPr>
          </w:p>
        </w:tc>
        <w:tc>
          <w:tcPr>
            <w:tcW w:w="1770" w:type="dxa"/>
            <w:gridSpan w:val="3"/>
            <w:vAlign w:val="center"/>
          </w:tcPr>
          <w:p w14:paraId="0B212CF7">
            <w:pPr>
              <w:autoSpaceDE/>
              <w:autoSpaceDN/>
              <w:snapToGrid/>
              <w:spacing w:line="360" w:lineRule="exact"/>
              <w:ind w:firstLine="0"/>
              <w:jc w:val="center"/>
              <w:rPr>
                <w:rFonts w:ascii="方正仿宋_GBK" w:hAnsi="方正仿宋_GBK" w:cs="方正仿宋_GBK"/>
                <w:snapToGrid/>
                <w:kern w:val="2"/>
                <w:sz w:val="24"/>
                <w:szCs w:val="24"/>
              </w:rPr>
            </w:pPr>
          </w:p>
        </w:tc>
        <w:tc>
          <w:tcPr>
            <w:tcW w:w="2341" w:type="dxa"/>
            <w:gridSpan w:val="3"/>
            <w:vAlign w:val="center"/>
          </w:tcPr>
          <w:p w14:paraId="52C51142">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70E2E83C">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39BD2E3D">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07722DAB">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7498FD60">
            <w:pPr>
              <w:autoSpaceDE/>
              <w:autoSpaceDN/>
              <w:snapToGrid/>
              <w:spacing w:line="360" w:lineRule="exact"/>
              <w:ind w:firstLine="0"/>
              <w:jc w:val="center"/>
              <w:rPr>
                <w:rFonts w:ascii="方正仿宋_GBK" w:hAnsi="方正仿宋_GBK" w:cs="方正仿宋_GBK"/>
                <w:snapToGrid/>
                <w:kern w:val="2"/>
                <w:sz w:val="24"/>
                <w:szCs w:val="24"/>
              </w:rPr>
            </w:pPr>
          </w:p>
        </w:tc>
      </w:tr>
      <w:tr w14:paraId="6860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3C95C638">
            <w:pPr>
              <w:autoSpaceDE/>
              <w:autoSpaceDN/>
              <w:snapToGrid/>
              <w:spacing w:line="360" w:lineRule="exact"/>
              <w:ind w:firstLine="0"/>
              <w:jc w:val="left"/>
              <w:rPr>
                <w:rFonts w:ascii="方正仿宋_GBK" w:hAnsi="方正仿宋_GBK" w:cs="方正仿宋_GBK"/>
                <w:snapToGrid/>
                <w:kern w:val="2"/>
                <w:sz w:val="24"/>
                <w:szCs w:val="24"/>
              </w:rPr>
            </w:pPr>
          </w:p>
        </w:tc>
        <w:tc>
          <w:tcPr>
            <w:tcW w:w="1770" w:type="dxa"/>
            <w:gridSpan w:val="3"/>
            <w:vAlign w:val="center"/>
          </w:tcPr>
          <w:p w14:paraId="54DF8224">
            <w:pPr>
              <w:autoSpaceDE/>
              <w:autoSpaceDN/>
              <w:snapToGrid/>
              <w:spacing w:line="360" w:lineRule="exact"/>
              <w:ind w:firstLine="0"/>
              <w:jc w:val="center"/>
              <w:rPr>
                <w:rFonts w:ascii="方正仿宋_GBK" w:hAnsi="方正仿宋_GBK" w:cs="方正仿宋_GBK"/>
                <w:snapToGrid/>
                <w:kern w:val="2"/>
                <w:sz w:val="24"/>
                <w:szCs w:val="24"/>
              </w:rPr>
            </w:pPr>
          </w:p>
        </w:tc>
        <w:tc>
          <w:tcPr>
            <w:tcW w:w="2341" w:type="dxa"/>
            <w:gridSpan w:val="3"/>
            <w:vAlign w:val="center"/>
          </w:tcPr>
          <w:p w14:paraId="13B3D19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194332F0">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513E8D46">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761B57F0">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5AFDC597">
            <w:pPr>
              <w:autoSpaceDE/>
              <w:autoSpaceDN/>
              <w:snapToGrid/>
              <w:spacing w:line="360" w:lineRule="exact"/>
              <w:ind w:firstLine="0"/>
              <w:jc w:val="center"/>
              <w:rPr>
                <w:rFonts w:ascii="方正仿宋_GBK" w:hAnsi="方正仿宋_GBK" w:cs="方正仿宋_GBK"/>
                <w:snapToGrid/>
                <w:kern w:val="2"/>
                <w:sz w:val="24"/>
                <w:szCs w:val="24"/>
              </w:rPr>
            </w:pPr>
          </w:p>
        </w:tc>
      </w:tr>
      <w:tr w14:paraId="783E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6F14624A">
            <w:pPr>
              <w:autoSpaceDE/>
              <w:autoSpaceDN/>
              <w:snapToGrid/>
              <w:spacing w:line="360" w:lineRule="exact"/>
              <w:ind w:firstLine="0"/>
              <w:jc w:val="left"/>
              <w:rPr>
                <w:rFonts w:ascii="方正仿宋_GBK" w:hAnsi="方正仿宋_GBK" w:cs="方正仿宋_GBK"/>
                <w:snapToGrid/>
                <w:kern w:val="2"/>
                <w:sz w:val="24"/>
                <w:szCs w:val="24"/>
              </w:rPr>
            </w:pPr>
          </w:p>
        </w:tc>
        <w:tc>
          <w:tcPr>
            <w:tcW w:w="1770" w:type="dxa"/>
            <w:gridSpan w:val="3"/>
            <w:vAlign w:val="center"/>
          </w:tcPr>
          <w:p w14:paraId="2CD4D2CE">
            <w:pPr>
              <w:autoSpaceDE/>
              <w:autoSpaceDN/>
              <w:snapToGrid/>
              <w:spacing w:line="360" w:lineRule="exact"/>
              <w:ind w:firstLine="0"/>
              <w:jc w:val="center"/>
              <w:rPr>
                <w:rFonts w:ascii="方正仿宋_GBK" w:hAnsi="方正仿宋_GBK" w:cs="方正仿宋_GBK"/>
                <w:snapToGrid/>
                <w:kern w:val="2"/>
                <w:sz w:val="24"/>
                <w:szCs w:val="24"/>
              </w:rPr>
            </w:pPr>
          </w:p>
        </w:tc>
        <w:tc>
          <w:tcPr>
            <w:tcW w:w="2341" w:type="dxa"/>
            <w:gridSpan w:val="3"/>
            <w:vAlign w:val="center"/>
          </w:tcPr>
          <w:p w14:paraId="1C571981">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2202345C">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010DA819">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757A62BC">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482C67A8">
            <w:pPr>
              <w:autoSpaceDE/>
              <w:autoSpaceDN/>
              <w:snapToGrid/>
              <w:spacing w:line="360" w:lineRule="exact"/>
              <w:ind w:firstLine="0"/>
              <w:jc w:val="center"/>
              <w:rPr>
                <w:rFonts w:ascii="方正仿宋_GBK" w:hAnsi="方正仿宋_GBK" w:cs="方正仿宋_GBK"/>
                <w:snapToGrid/>
                <w:kern w:val="2"/>
                <w:sz w:val="24"/>
                <w:szCs w:val="24"/>
              </w:rPr>
            </w:pPr>
          </w:p>
        </w:tc>
      </w:tr>
      <w:tr w14:paraId="10FD0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355" w:type="dxa"/>
            <w:gridSpan w:val="16"/>
            <w:vAlign w:val="center"/>
          </w:tcPr>
          <w:p w14:paraId="3BEF6FD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工作简历</w:t>
            </w:r>
          </w:p>
        </w:tc>
      </w:tr>
      <w:tr w14:paraId="1EA9E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80" w:type="dxa"/>
            <w:gridSpan w:val="2"/>
            <w:vAlign w:val="center"/>
          </w:tcPr>
          <w:p w14:paraId="0A9D177D">
            <w:pPr>
              <w:autoSpaceDE/>
              <w:autoSpaceDN/>
              <w:snapToGrid/>
              <w:spacing w:line="360" w:lineRule="exact"/>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自何年何月</w:t>
            </w:r>
          </w:p>
        </w:tc>
        <w:tc>
          <w:tcPr>
            <w:tcW w:w="1444" w:type="dxa"/>
            <w:gridSpan w:val="3"/>
            <w:vAlign w:val="center"/>
          </w:tcPr>
          <w:p w14:paraId="4188C75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至何年何月</w:t>
            </w:r>
          </w:p>
        </w:tc>
        <w:tc>
          <w:tcPr>
            <w:tcW w:w="2992" w:type="dxa"/>
            <w:gridSpan w:val="4"/>
            <w:vAlign w:val="center"/>
          </w:tcPr>
          <w:p w14:paraId="2D1F9852">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w:t>
            </w:r>
          </w:p>
        </w:tc>
        <w:tc>
          <w:tcPr>
            <w:tcW w:w="2305" w:type="dxa"/>
            <w:gridSpan w:val="4"/>
            <w:vAlign w:val="center"/>
          </w:tcPr>
          <w:p w14:paraId="7DE5DB6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职务（含班主任）</w:t>
            </w:r>
          </w:p>
        </w:tc>
        <w:tc>
          <w:tcPr>
            <w:tcW w:w="1134" w:type="dxa"/>
            <w:gridSpan w:val="3"/>
            <w:vAlign w:val="center"/>
          </w:tcPr>
          <w:p w14:paraId="66856BA9">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证明人</w:t>
            </w:r>
          </w:p>
        </w:tc>
      </w:tr>
      <w:tr w14:paraId="0A4A8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0EFF31C2">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2002.08</w:t>
            </w:r>
          </w:p>
        </w:tc>
        <w:tc>
          <w:tcPr>
            <w:tcW w:w="1444" w:type="dxa"/>
            <w:gridSpan w:val="3"/>
            <w:vAlign w:val="center"/>
          </w:tcPr>
          <w:p w14:paraId="76F83487">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2006.06</w:t>
            </w:r>
          </w:p>
        </w:tc>
        <w:tc>
          <w:tcPr>
            <w:tcW w:w="2992" w:type="dxa"/>
            <w:gridSpan w:val="4"/>
            <w:vAlign w:val="center"/>
          </w:tcPr>
          <w:p w14:paraId="686B9EC6">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江苏省淮阴中学</w:t>
            </w:r>
          </w:p>
        </w:tc>
        <w:tc>
          <w:tcPr>
            <w:tcW w:w="2305" w:type="dxa"/>
            <w:gridSpan w:val="4"/>
            <w:vAlign w:val="center"/>
          </w:tcPr>
          <w:p w14:paraId="26C04363">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物理教师</w:t>
            </w:r>
          </w:p>
        </w:tc>
        <w:tc>
          <w:tcPr>
            <w:tcW w:w="1134" w:type="dxa"/>
            <w:gridSpan w:val="3"/>
            <w:vAlign w:val="center"/>
          </w:tcPr>
          <w:p w14:paraId="4153381D">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张明兵</w:t>
            </w:r>
          </w:p>
        </w:tc>
      </w:tr>
      <w:tr w14:paraId="287DF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2F7C9B70">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2006.08</w:t>
            </w:r>
          </w:p>
        </w:tc>
        <w:tc>
          <w:tcPr>
            <w:tcW w:w="1444" w:type="dxa"/>
            <w:gridSpan w:val="3"/>
            <w:vAlign w:val="center"/>
          </w:tcPr>
          <w:p w14:paraId="544AAC3A">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2012.06</w:t>
            </w:r>
          </w:p>
        </w:tc>
        <w:tc>
          <w:tcPr>
            <w:tcW w:w="2992" w:type="dxa"/>
            <w:gridSpan w:val="4"/>
            <w:vAlign w:val="center"/>
          </w:tcPr>
          <w:p w14:paraId="1E9029CD">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江苏省淮阴中学</w:t>
            </w:r>
          </w:p>
        </w:tc>
        <w:tc>
          <w:tcPr>
            <w:tcW w:w="2305" w:type="dxa"/>
            <w:gridSpan w:val="4"/>
            <w:vAlign w:val="center"/>
          </w:tcPr>
          <w:p w14:paraId="0483DD13">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物理教师、班主任</w:t>
            </w:r>
          </w:p>
        </w:tc>
        <w:tc>
          <w:tcPr>
            <w:tcW w:w="1134" w:type="dxa"/>
            <w:gridSpan w:val="3"/>
            <w:vAlign w:val="center"/>
          </w:tcPr>
          <w:p w14:paraId="088B0CDE">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张明兵</w:t>
            </w:r>
          </w:p>
        </w:tc>
      </w:tr>
      <w:tr w14:paraId="6F90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exact"/>
          <w:jc w:val="center"/>
        </w:trPr>
        <w:tc>
          <w:tcPr>
            <w:tcW w:w="1480" w:type="dxa"/>
            <w:gridSpan w:val="2"/>
            <w:vAlign w:val="center"/>
          </w:tcPr>
          <w:p w14:paraId="4BEF3896">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2012.08</w:t>
            </w:r>
          </w:p>
        </w:tc>
        <w:tc>
          <w:tcPr>
            <w:tcW w:w="1444" w:type="dxa"/>
            <w:gridSpan w:val="3"/>
            <w:vAlign w:val="center"/>
          </w:tcPr>
          <w:p w14:paraId="26F39CAE">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2015.06</w:t>
            </w:r>
          </w:p>
        </w:tc>
        <w:tc>
          <w:tcPr>
            <w:tcW w:w="2992" w:type="dxa"/>
            <w:gridSpan w:val="4"/>
            <w:vAlign w:val="center"/>
          </w:tcPr>
          <w:p w14:paraId="31EACADB">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江苏省淮阴中学</w:t>
            </w:r>
          </w:p>
        </w:tc>
        <w:tc>
          <w:tcPr>
            <w:tcW w:w="2305" w:type="dxa"/>
            <w:gridSpan w:val="4"/>
            <w:vAlign w:val="center"/>
          </w:tcPr>
          <w:p w14:paraId="5934171D">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物理教师、班主任、教研副组长、竞赛教练</w:t>
            </w:r>
          </w:p>
        </w:tc>
        <w:tc>
          <w:tcPr>
            <w:tcW w:w="1134" w:type="dxa"/>
            <w:gridSpan w:val="3"/>
            <w:vAlign w:val="center"/>
          </w:tcPr>
          <w:p w14:paraId="466745AC">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张明兵</w:t>
            </w:r>
          </w:p>
        </w:tc>
      </w:tr>
      <w:tr w14:paraId="3AE46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exact"/>
          <w:jc w:val="center"/>
        </w:trPr>
        <w:tc>
          <w:tcPr>
            <w:tcW w:w="1480" w:type="dxa"/>
            <w:gridSpan w:val="2"/>
            <w:vAlign w:val="center"/>
          </w:tcPr>
          <w:p w14:paraId="6B1BF770">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2015.08</w:t>
            </w:r>
          </w:p>
        </w:tc>
        <w:tc>
          <w:tcPr>
            <w:tcW w:w="1444" w:type="dxa"/>
            <w:gridSpan w:val="3"/>
            <w:vAlign w:val="center"/>
          </w:tcPr>
          <w:p w14:paraId="6833EBF8">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2022.06</w:t>
            </w:r>
          </w:p>
        </w:tc>
        <w:tc>
          <w:tcPr>
            <w:tcW w:w="2992" w:type="dxa"/>
            <w:gridSpan w:val="4"/>
            <w:vAlign w:val="center"/>
          </w:tcPr>
          <w:p w14:paraId="6FBBC357">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江苏省淮阴中学</w:t>
            </w:r>
          </w:p>
        </w:tc>
        <w:tc>
          <w:tcPr>
            <w:tcW w:w="2305" w:type="dxa"/>
            <w:gridSpan w:val="4"/>
            <w:vAlign w:val="center"/>
          </w:tcPr>
          <w:p w14:paraId="41862C25">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物理教师、班主任、年级副主任、竞赛教练</w:t>
            </w:r>
          </w:p>
        </w:tc>
        <w:tc>
          <w:tcPr>
            <w:tcW w:w="1134" w:type="dxa"/>
            <w:gridSpan w:val="3"/>
            <w:vAlign w:val="center"/>
          </w:tcPr>
          <w:p w14:paraId="5E6CA78F">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陈清</w:t>
            </w:r>
          </w:p>
        </w:tc>
      </w:tr>
      <w:tr w14:paraId="05CC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1480" w:type="dxa"/>
            <w:gridSpan w:val="2"/>
            <w:vAlign w:val="center"/>
          </w:tcPr>
          <w:p w14:paraId="0116D92F">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2022.08</w:t>
            </w:r>
          </w:p>
        </w:tc>
        <w:tc>
          <w:tcPr>
            <w:tcW w:w="1444" w:type="dxa"/>
            <w:gridSpan w:val="3"/>
            <w:vAlign w:val="center"/>
          </w:tcPr>
          <w:p w14:paraId="36D46134">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至今</w:t>
            </w:r>
          </w:p>
        </w:tc>
        <w:tc>
          <w:tcPr>
            <w:tcW w:w="2992" w:type="dxa"/>
            <w:gridSpan w:val="4"/>
            <w:vAlign w:val="center"/>
          </w:tcPr>
          <w:p w14:paraId="04CA8103">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江苏省淮阴中学</w:t>
            </w:r>
          </w:p>
        </w:tc>
        <w:tc>
          <w:tcPr>
            <w:tcW w:w="2305" w:type="dxa"/>
            <w:gridSpan w:val="4"/>
            <w:vAlign w:val="center"/>
          </w:tcPr>
          <w:p w14:paraId="4F14D2B7">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物理教师、创新发展部主任、竞赛教练</w:t>
            </w:r>
          </w:p>
        </w:tc>
        <w:tc>
          <w:tcPr>
            <w:tcW w:w="1134" w:type="dxa"/>
            <w:gridSpan w:val="3"/>
            <w:vAlign w:val="center"/>
          </w:tcPr>
          <w:p w14:paraId="3ECF229B">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陈凯</w:t>
            </w:r>
          </w:p>
        </w:tc>
      </w:tr>
    </w:tbl>
    <w:p w14:paraId="78A5F6AF">
      <w:pPr>
        <w:autoSpaceDE/>
        <w:autoSpaceDN/>
        <w:snapToGrid/>
        <w:spacing w:line="400" w:lineRule="exact"/>
        <w:ind w:firstLine="0"/>
        <w:rPr>
          <w:rFonts w:eastAsia="方正黑体_GBK"/>
          <w:snapToGrid/>
          <w:kern w:val="2"/>
          <w:sz w:val="30"/>
          <w:szCs w:val="30"/>
        </w:rPr>
      </w:pPr>
    </w:p>
    <w:p w14:paraId="4B0B4604">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二、近6年教学工作情况</w:t>
      </w:r>
    </w:p>
    <w:tbl>
      <w:tblPr>
        <w:tblStyle w:val="7"/>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406"/>
        <w:gridCol w:w="1665"/>
        <w:gridCol w:w="756"/>
        <w:gridCol w:w="980"/>
        <w:gridCol w:w="1545"/>
        <w:gridCol w:w="1303"/>
      </w:tblGrid>
      <w:tr w14:paraId="39C0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702" w:type="dxa"/>
            <w:vAlign w:val="center"/>
          </w:tcPr>
          <w:p w14:paraId="4D4C166E">
            <w:pPr>
              <w:autoSpaceDE/>
              <w:autoSpaceDN/>
              <w:snapToGrid/>
              <w:spacing w:line="36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4"/>
                <w:szCs w:val="28"/>
              </w:rPr>
              <w:t>学期</w:t>
            </w:r>
          </w:p>
        </w:tc>
        <w:tc>
          <w:tcPr>
            <w:tcW w:w="1406" w:type="dxa"/>
            <w:vAlign w:val="center"/>
          </w:tcPr>
          <w:p w14:paraId="610FF660">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年级</w:t>
            </w:r>
          </w:p>
        </w:tc>
        <w:tc>
          <w:tcPr>
            <w:tcW w:w="1665" w:type="dxa"/>
            <w:vAlign w:val="center"/>
          </w:tcPr>
          <w:p w14:paraId="73D570CC">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任教学科</w:t>
            </w:r>
          </w:p>
        </w:tc>
        <w:tc>
          <w:tcPr>
            <w:tcW w:w="756" w:type="dxa"/>
            <w:vAlign w:val="center"/>
          </w:tcPr>
          <w:p w14:paraId="71F7122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周课</w:t>
            </w:r>
          </w:p>
          <w:p w14:paraId="4451BA74">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980" w:type="dxa"/>
            <w:vAlign w:val="center"/>
          </w:tcPr>
          <w:p w14:paraId="7373EF89">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总课</w:t>
            </w:r>
          </w:p>
          <w:p w14:paraId="28E9DC73">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1545" w:type="dxa"/>
            <w:vAlign w:val="center"/>
          </w:tcPr>
          <w:p w14:paraId="6D312C11">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授课班级</w:t>
            </w:r>
          </w:p>
        </w:tc>
        <w:tc>
          <w:tcPr>
            <w:tcW w:w="1303" w:type="dxa"/>
            <w:vAlign w:val="center"/>
          </w:tcPr>
          <w:p w14:paraId="6AA4AB7F">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听课节数</w:t>
            </w:r>
          </w:p>
        </w:tc>
      </w:tr>
      <w:tr w14:paraId="07F2F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046A9B46">
            <w:pPr>
              <w:autoSpaceDE/>
              <w:autoSpaceDN/>
              <w:snapToGrid/>
              <w:spacing w:line="360" w:lineRule="exact"/>
              <w:ind w:firstLine="0"/>
              <w:jc w:val="left"/>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2020年春学期</w:t>
            </w:r>
          </w:p>
        </w:tc>
        <w:tc>
          <w:tcPr>
            <w:tcW w:w="1406" w:type="dxa"/>
            <w:vAlign w:val="center"/>
          </w:tcPr>
          <w:p w14:paraId="6257A8A8">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z w:val="21"/>
                <w:szCs w:val="21"/>
              </w:rPr>
              <w:t>高一</w:t>
            </w:r>
          </w:p>
        </w:tc>
        <w:tc>
          <w:tcPr>
            <w:tcW w:w="1665" w:type="dxa"/>
            <w:vAlign w:val="center"/>
          </w:tcPr>
          <w:p w14:paraId="12A8EE88">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color w:val="auto"/>
                <w:kern w:val="2"/>
                <w:sz w:val="21"/>
                <w:szCs w:val="21"/>
                <w:lang w:val="en-US" w:eastAsia="zh-CN"/>
              </w:rPr>
              <w:t>物理+竞赛辅导</w:t>
            </w:r>
          </w:p>
        </w:tc>
        <w:tc>
          <w:tcPr>
            <w:tcW w:w="756" w:type="dxa"/>
            <w:vAlign w:val="center"/>
          </w:tcPr>
          <w:p w14:paraId="45EE30D3">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8+8</w:t>
            </w:r>
          </w:p>
        </w:tc>
        <w:tc>
          <w:tcPr>
            <w:tcW w:w="980" w:type="dxa"/>
            <w:vAlign w:val="center"/>
          </w:tcPr>
          <w:p w14:paraId="770FF75E">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160+160</w:t>
            </w:r>
          </w:p>
        </w:tc>
        <w:tc>
          <w:tcPr>
            <w:tcW w:w="1545" w:type="dxa"/>
            <w:vAlign w:val="center"/>
          </w:tcPr>
          <w:p w14:paraId="2BF60D22">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高一21、22班</w:t>
            </w:r>
          </w:p>
        </w:tc>
        <w:tc>
          <w:tcPr>
            <w:tcW w:w="1303" w:type="dxa"/>
            <w:vAlign w:val="center"/>
          </w:tcPr>
          <w:p w14:paraId="4CA1DB83">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49</w:t>
            </w:r>
          </w:p>
        </w:tc>
      </w:tr>
      <w:tr w14:paraId="64E7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4342F55">
            <w:pPr>
              <w:autoSpaceDE/>
              <w:autoSpaceDN/>
              <w:snapToGrid/>
              <w:spacing w:line="360" w:lineRule="exact"/>
              <w:ind w:firstLine="0"/>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2020年秋学期</w:t>
            </w:r>
          </w:p>
        </w:tc>
        <w:tc>
          <w:tcPr>
            <w:tcW w:w="1406" w:type="dxa"/>
            <w:vAlign w:val="center"/>
          </w:tcPr>
          <w:p w14:paraId="39F1F546">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z w:val="21"/>
                <w:szCs w:val="21"/>
              </w:rPr>
              <w:t>高二</w:t>
            </w:r>
          </w:p>
        </w:tc>
        <w:tc>
          <w:tcPr>
            <w:tcW w:w="1665" w:type="dxa"/>
            <w:vAlign w:val="center"/>
          </w:tcPr>
          <w:p w14:paraId="3418542A">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color w:val="auto"/>
                <w:kern w:val="2"/>
                <w:sz w:val="21"/>
                <w:szCs w:val="21"/>
                <w:lang w:val="en-US" w:eastAsia="zh-CN"/>
              </w:rPr>
              <w:t>物理+竞赛辅导</w:t>
            </w:r>
          </w:p>
        </w:tc>
        <w:tc>
          <w:tcPr>
            <w:tcW w:w="756" w:type="dxa"/>
            <w:vAlign w:val="center"/>
          </w:tcPr>
          <w:p w14:paraId="0EAA60CD">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4+8</w:t>
            </w:r>
          </w:p>
        </w:tc>
        <w:tc>
          <w:tcPr>
            <w:tcW w:w="980" w:type="dxa"/>
            <w:vAlign w:val="center"/>
          </w:tcPr>
          <w:p w14:paraId="27A3A7F9">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80+160</w:t>
            </w:r>
          </w:p>
        </w:tc>
        <w:tc>
          <w:tcPr>
            <w:tcW w:w="1545" w:type="dxa"/>
            <w:vAlign w:val="center"/>
          </w:tcPr>
          <w:p w14:paraId="088EAFBF">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高二22班</w:t>
            </w:r>
          </w:p>
        </w:tc>
        <w:tc>
          <w:tcPr>
            <w:tcW w:w="1303" w:type="dxa"/>
            <w:vAlign w:val="center"/>
          </w:tcPr>
          <w:p w14:paraId="429512C7">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41</w:t>
            </w:r>
          </w:p>
        </w:tc>
      </w:tr>
      <w:tr w14:paraId="255B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5E5356E2">
            <w:pPr>
              <w:autoSpaceDE/>
              <w:autoSpaceDN/>
              <w:snapToGrid/>
              <w:spacing w:line="360" w:lineRule="exact"/>
              <w:ind w:firstLine="0"/>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2021年春学期</w:t>
            </w:r>
          </w:p>
        </w:tc>
        <w:tc>
          <w:tcPr>
            <w:tcW w:w="1406" w:type="dxa"/>
            <w:vAlign w:val="center"/>
          </w:tcPr>
          <w:p w14:paraId="300C2209">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z w:val="21"/>
                <w:szCs w:val="21"/>
              </w:rPr>
              <w:t>高二</w:t>
            </w:r>
          </w:p>
        </w:tc>
        <w:tc>
          <w:tcPr>
            <w:tcW w:w="1665" w:type="dxa"/>
            <w:vAlign w:val="center"/>
          </w:tcPr>
          <w:p w14:paraId="02899441">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color w:val="auto"/>
                <w:kern w:val="2"/>
                <w:sz w:val="21"/>
                <w:szCs w:val="21"/>
                <w:lang w:val="en-US" w:eastAsia="zh-CN"/>
              </w:rPr>
              <w:t>物理+竞赛辅导</w:t>
            </w:r>
          </w:p>
        </w:tc>
        <w:tc>
          <w:tcPr>
            <w:tcW w:w="756" w:type="dxa"/>
            <w:vAlign w:val="center"/>
          </w:tcPr>
          <w:p w14:paraId="470CECBE">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4+8</w:t>
            </w:r>
          </w:p>
        </w:tc>
        <w:tc>
          <w:tcPr>
            <w:tcW w:w="980" w:type="dxa"/>
            <w:vAlign w:val="center"/>
          </w:tcPr>
          <w:p w14:paraId="0D65CB22">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80+160</w:t>
            </w:r>
          </w:p>
        </w:tc>
        <w:tc>
          <w:tcPr>
            <w:tcW w:w="1545" w:type="dxa"/>
            <w:vAlign w:val="center"/>
          </w:tcPr>
          <w:p w14:paraId="1C08006B">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高二22班</w:t>
            </w:r>
          </w:p>
        </w:tc>
        <w:tc>
          <w:tcPr>
            <w:tcW w:w="1303" w:type="dxa"/>
            <w:vAlign w:val="center"/>
          </w:tcPr>
          <w:p w14:paraId="0BE32105">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27</w:t>
            </w:r>
          </w:p>
        </w:tc>
      </w:tr>
      <w:tr w14:paraId="05207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767001FC">
            <w:pPr>
              <w:autoSpaceDE/>
              <w:autoSpaceDN/>
              <w:snapToGrid/>
              <w:spacing w:line="360" w:lineRule="exact"/>
              <w:ind w:firstLine="0"/>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2021年秋学期</w:t>
            </w:r>
          </w:p>
        </w:tc>
        <w:tc>
          <w:tcPr>
            <w:tcW w:w="1406" w:type="dxa"/>
            <w:vAlign w:val="center"/>
          </w:tcPr>
          <w:p w14:paraId="1A06C618">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z w:val="21"/>
                <w:szCs w:val="21"/>
                <w:lang w:val="en-US" w:eastAsia="zh-CN"/>
              </w:rPr>
              <w:t>高三</w:t>
            </w:r>
          </w:p>
        </w:tc>
        <w:tc>
          <w:tcPr>
            <w:tcW w:w="1665" w:type="dxa"/>
            <w:vAlign w:val="center"/>
          </w:tcPr>
          <w:p w14:paraId="09165377">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物理</w:t>
            </w:r>
          </w:p>
        </w:tc>
        <w:tc>
          <w:tcPr>
            <w:tcW w:w="756" w:type="dxa"/>
            <w:vAlign w:val="center"/>
          </w:tcPr>
          <w:p w14:paraId="603306A5">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5</w:t>
            </w:r>
          </w:p>
        </w:tc>
        <w:tc>
          <w:tcPr>
            <w:tcW w:w="980" w:type="dxa"/>
            <w:vAlign w:val="center"/>
          </w:tcPr>
          <w:p w14:paraId="1C932A8F">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100</w:t>
            </w:r>
          </w:p>
        </w:tc>
        <w:tc>
          <w:tcPr>
            <w:tcW w:w="1545" w:type="dxa"/>
            <w:vAlign w:val="center"/>
          </w:tcPr>
          <w:p w14:paraId="7E1C6ABC">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高三22班</w:t>
            </w:r>
          </w:p>
        </w:tc>
        <w:tc>
          <w:tcPr>
            <w:tcW w:w="1303" w:type="dxa"/>
            <w:vAlign w:val="center"/>
          </w:tcPr>
          <w:p w14:paraId="0E8B883F">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36</w:t>
            </w:r>
          </w:p>
        </w:tc>
      </w:tr>
      <w:tr w14:paraId="3D5A8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8F5385B">
            <w:pPr>
              <w:autoSpaceDE/>
              <w:autoSpaceDN/>
              <w:snapToGrid/>
              <w:spacing w:line="360" w:lineRule="exact"/>
              <w:ind w:firstLine="0"/>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2022年春学期</w:t>
            </w:r>
          </w:p>
        </w:tc>
        <w:tc>
          <w:tcPr>
            <w:tcW w:w="1406" w:type="dxa"/>
            <w:vAlign w:val="center"/>
          </w:tcPr>
          <w:p w14:paraId="1DCDA724">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z w:val="21"/>
                <w:szCs w:val="21"/>
                <w:lang w:val="en-US" w:eastAsia="zh-CN"/>
              </w:rPr>
              <w:t>高三</w:t>
            </w:r>
          </w:p>
        </w:tc>
        <w:tc>
          <w:tcPr>
            <w:tcW w:w="1665" w:type="dxa"/>
            <w:vAlign w:val="center"/>
          </w:tcPr>
          <w:p w14:paraId="34926365">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物理</w:t>
            </w:r>
          </w:p>
        </w:tc>
        <w:tc>
          <w:tcPr>
            <w:tcW w:w="756" w:type="dxa"/>
            <w:vAlign w:val="center"/>
          </w:tcPr>
          <w:p w14:paraId="3222DAED">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7</w:t>
            </w:r>
          </w:p>
        </w:tc>
        <w:tc>
          <w:tcPr>
            <w:tcW w:w="980" w:type="dxa"/>
            <w:vAlign w:val="center"/>
          </w:tcPr>
          <w:p w14:paraId="5B0E3F6F">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140</w:t>
            </w:r>
          </w:p>
        </w:tc>
        <w:tc>
          <w:tcPr>
            <w:tcW w:w="1545" w:type="dxa"/>
            <w:vAlign w:val="center"/>
          </w:tcPr>
          <w:p w14:paraId="21FD91C4">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高三22班</w:t>
            </w:r>
          </w:p>
        </w:tc>
        <w:tc>
          <w:tcPr>
            <w:tcW w:w="1303" w:type="dxa"/>
            <w:vAlign w:val="center"/>
          </w:tcPr>
          <w:p w14:paraId="0C1689EE">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15疫情期间</w:t>
            </w:r>
          </w:p>
        </w:tc>
      </w:tr>
      <w:tr w14:paraId="453CC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98438D6">
            <w:pPr>
              <w:autoSpaceDE/>
              <w:autoSpaceDN/>
              <w:snapToGrid/>
              <w:spacing w:line="360" w:lineRule="exact"/>
              <w:ind w:firstLine="0"/>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2022年秋学期</w:t>
            </w:r>
          </w:p>
        </w:tc>
        <w:tc>
          <w:tcPr>
            <w:tcW w:w="1406" w:type="dxa"/>
            <w:vAlign w:val="center"/>
          </w:tcPr>
          <w:p w14:paraId="15FAC030">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z w:val="21"/>
                <w:szCs w:val="21"/>
                <w:lang w:val="en-US" w:eastAsia="zh-CN"/>
              </w:rPr>
              <w:t>高一</w:t>
            </w:r>
          </w:p>
        </w:tc>
        <w:tc>
          <w:tcPr>
            <w:tcW w:w="1665" w:type="dxa"/>
            <w:vAlign w:val="center"/>
          </w:tcPr>
          <w:p w14:paraId="2F6C4A83">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color w:val="auto"/>
                <w:kern w:val="2"/>
                <w:sz w:val="21"/>
                <w:szCs w:val="21"/>
                <w:lang w:val="en-US" w:eastAsia="zh-CN"/>
              </w:rPr>
              <w:t>物理+竞赛辅导</w:t>
            </w:r>
          </w:p>
        </w:tc>
        <w:tc>
          <w:tcPr>
            <w:tcW w:w="756" w:type="dxa"/>
            <w:vAlign w:val="center"/>
          </w:tcPr>
          <w:p w14:paraId="5DC1B73D">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10+8</w:t>
            </w:r>
          </w:p>
        </w:tc>
        <w:tc>
          <w:tcPr>
            <w:tcW w:w="980" w:type="dxa"/>
            <w:vAlign w:val="center"/>
          </w:tcPr>
          <w:p w14:paraId="73823CCE">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200+160</w:t>
            </w:r>
          </w:p>
        </w:tc>
        <w:tc>
          <w:tcPr>
            <w:tcW w:w="1545" w:type="dxa"/>
            <w:vAlign w:val="center"/>
          </w:tcPr>
          <w:p w14:paraId="1132C55B">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高一21、22班</w:t>
            </w:r>
          </w:p>
        </w:tc>
        <w:tc>
          <w:tcPr>
            <w:tcW w:w="1303" w:type="dxa"/>
            <w:vAlign w:val="center"/>
          </w:tcPr>
          <w:p w14:paraId="6B2F439E">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5疫情期间</w:t>
            </w:r>
          </w:p>
        </w:tc>
      </w:tr>
      <w:tr w14:paraId="674B7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C0870E0">
            <w:pPr>
              <w:autoSpaceDE/>
              <w:autoSpaceDN/>
              <w:snapToGrid/>
              <w:spacing w:line="360" w:lineRule="exact"/>
              <w:ind w:firstLine="0"/>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2023年春学期</w:t>
            </w:r>
          </w:p>
        </w:tc>
        <w:tc>
          <w:tcPr>
            <w:tcW w:w="1406" w:type="dxa"/>
            <w:vAlign w:val="center"/>
          </w:tcPr>
          <w:p w14:paraId="3653AD3F">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z w:val="21"/>
                <w:szCs w:val="21"/>
                <w:lang w:val="en-US" w:eastAsia="zh-CN"/>
              </w:rPr>
              <w:t>高一</w:t>
            </w:r>
          </w:p>
        </w:tc>
        <w:tc>
          <w:tcPr>
            <w:tcW w:w="1665" w:type="dxa"/>
            <w:vAlign w:val="center"/>
          </w:tcPr>
          <w:p w14:paraId="7C389025">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color w:val="auto"/>
                <w:kern w:val="2"/>
                <w:sz w:val="21"/>
                <w:szCs w:val="21"/>
                <w:lang w:val="en-US" w:eastAsia="zh-CN"/>
              </w:rPr>
              <w:t>物理+竞赛辅导</w:t>
            </w:r>
          </w:p>
        </w:tc>
        <w:tc>
          <w:tcPr>
            <w:tcW w:w="756" w:type="dxa"/>
            <w:vAlign w:val="center"/>
          </w:tcPr>
          <w:p w14:paraId="018BABEE">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8+8</w:t>
            </w:r>
          </w:p>
        </w:tc>
        <w:tc>
          <w:tcPr>
            <w:tcW w:w="980" w:type="dxa"/>
            <w:vAlign w:val="center"/>
          </w:tcPr>
          <w:p w14:paraId="6088E950">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160+160</w:t>
            </w:r>
          </w:p>
        </w:tc>
        <w:tc>
          <w:tcPr>
            <w:tcW w:w="1545" w:type="dxa"/>
            <w:vAlign w:val="center"/>
          </w:tcPr>
          <w:p w14:paraId="26CC681F">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lang w:val="en-US" w:eastAsia="zh-CN"/>
              </w:rPr>
              <w:t>高一21、22班</w:t>
            </w:r>
          </w:p>
        </w:tc>
        <w:tc>
          <w:tcPr>
            <w:tcW w:w="1303" w:type="dxa"/>
            <w:vAlign w:val="center"/>
          </w:tcPr>
          <w:p w14:paraId="2006FC02">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35</w:t>
            </w:r>
          </w:p>
        </w:tc>
      </w:tr>
      <w:tr w14:paraId="53C5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67D685DE">
            <w:pPr>
              <w:autoSpaceDE/>
              <w:autoSpaceDN/>
              <w:snapToGrid/>
              <w:spacing w:line="360" w:lineRule="exact"/>
              <w:ind w:firstLine="0"/>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2023年秋学期</w:t>
            </w:r>
          </w:p>
        </w:tc>
        <w:tc>
          <w:tcPr>
            <w:tcW w:w="1406" w:type="dxa"/>
            <w:vAlign w:val="center"/>
          </w:tcPr>
          <w:p w14:paraId="35FBD2D5">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z w:val="21"/>
                <w:szCs w:val="21"/>
              </w:rPr>
              <w:t>高二</w:t>
            </w:r>
          </w:p>
        </w:tc>
        <w:tc>
          <w:tcPr>
            <w:tcW w:w="1665" w:type="dxa"/>
            <w:vAlign w:val="center"/>
          </w:tcPr>
          <w:p w14:paraId="36B0E2CA">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color w:val="auto"/>
                <w:kern w:val="2"/>
                <w:sz w:val="21"/>
                <w:szCs w:val="21"/>
                <w:lang w:val="en-US" w:eastAsia="zh-CN"/>
              </w:rPr>
              <w:t>物理+竞赛辅导</w:t>
            </w:r>
          </w:p>
        </w:tc>
        <w:tc>
          <w:tcPr>
            <w:tcW w:w="756" w:type="dxa"/>
            <w:vAlign w:val="center"/>
          </w:tcPr>
          <w:p w14:paraId="758F1EC8">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5+9</w:t>
            </w:r>
          </w:p>
        </w:tc>
        <w:tc>
          <w:tcPr>
            <w:tcW w:w="980" w:type="dxa"/>
            <w:vAlign w:val="center"/>
          </w:tcPr>
          <w:p w14:paraId="33203832">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100+180</w:t>
            </w:r>
          </w:p>
        </w:tc>
        <w:tc>
          <w:tcPr>
            <w:tcW w:w="1545" w:type="dxa"/>
            <w:vAlign w:val="center"/>
          </w:tcPr>
          <w:p w14:paraId="2058DD11">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高二22班</w:t>
            </w:r>
          </w:p>
        </w:tc>
        <w:tc>
          <w:tcPr>
            <w:tcW w:w="1303" w:type="dxa"/>
            <w:vAlign w:val="center"/>
          </w:tcPr>
          <w:p w14:paraId="7FEEBE2E">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29</w:t>
            </w:r>
          </w:p>
        </w:tc>
      </w:tr>
      <w:tr w14:paraId="74356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182A0A4">
            <w:pPr>
              <w:autoSpaceDE/>
              <w:autoSpaceDN/>
              <w:snapToGrid/>
              <w:spacing w:line="360" w:lineRule="exact"/>
              <w:ind w:firstLine="0"/>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2024年春学期</w:t>
            </w:r>
          </w:p>
        </w:tc>
        <w:tc>
          <w:tcPr>
            <w:tcW w:w="1406" w:type="dxa"/>
            <w:vAlign w:val="center"/>
          </w:tcPr>
          <w:p w14:paraId="03CEE190">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z w:val="21"/>
                <w:szCs w:val="21"/>
              </w:rPr>
              <w:t>高二</w:t>
            </w:r>
          </w:p>
        </w:tc>
        <w:tc>
          <w:tcPr>
            <w:tcW w:w="1665" w:type="dxa"/>
            <w:vAlign w:val="center"/>
          </w:tcPr>
          <w:p w14:paraId="0CFF537B">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color w:val="auto"/>
                <w:kern w:val="2"/>
                <w:sz w:val="21"/>
                <w:szCs w:val="21"/>
                <w:lang w:val="en-US" w:eastAsia="zh-CN"/>
              </w:rPr>
              <w:t>物理+竞赛辅导</w:t>
            </w:r>
          </w:p>
        </w:tc>
        <w:tc>
          <w:tcPr>
            <w:tcW w:w="756" w:type="dxa"/>
            <w:vAlign w:val="center"/>
          </w:tcPr>
          <w:p w14:paraId="603D87C8">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5+9</w:t>
            </w:r>
          </w:p>
        </w:tc>
        <w:tc>
          <w:tcPr>
            <w:tcW w:w="980" w:type="dxa"/>
            <w:vAlign w:val="center"/>
          </w:tcPr>
          <w:p w14:paraId="3A5CF495">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100+180</w:t>
            </w:r>
          </w:p>
        </w:tc>
        <w:tc>
          <w:tcPr>
            <w:tcW w:w="1545" w:type="dxa"/>
            <w:vAlign w:val="center"/>
          </w:tcPr>
          <w:p w14:paraId="6E2A6799">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高二22班</w:t>
            </w:r>
          </w:p>
        </w:tc>
        <w:tc>
          <w:tcPr>
            <w:tcW w:w="1303" w:type="dxa"/>
            <w:vAlign w:val="center"/>
          </w:tcPr>
          <w:p w14:paraId="0D5022BE">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36</w:t>
            </w:r>
          </w:p>
        </w:tc>
      </w:tr>
      <w:tr w14:paraId="41877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18CCACC7">
            <w:pPr>
              <w:autoSpaceDE/>
              <w:autoSpaceDN/>
              <w:snapToGrid/>
              <w:spacing w:line="360" w:lineRule="exact"/>
              <w:ind w:firstLine="0"/>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2024年秋学期</w:t>
            </w:r>
          </w:p>
        </w:tc>
        <w:tc>
          <w:tcPr>
            <w:tcW w:w="1406" w:type="dxa"/>
            <w:vAlign w:val="center"/>
          </w:tcPr>
          <w:p w14:paraId="1058749B">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z w:val="21"/>
                <w:szCs w:val="21"/>
                <w:lang w:val="en-US" w:eastAsia="zh-CN"/>
              </w:rPr>
              <w:t>高三</w:t>
            </w:r>
          </w:p>
        </w:tc>
        <w:tc>
          <w:tcPr>
            <w:tcW w:w="1665" w:type="dxa"/>
            <w:vAlign w:val="center"/>
          </w:tcPr>
          <w:p w14:paraId="6E7E4CAC">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物理</w:t>
            </w:r>
          </w:p>
        </w:tc>
        <w:tc>
          <w:tcPr>
            <w:tcW w:w="756" w:type="dxa"/>
            <w:vAlign w:val="center"/>
          </w:tcPr>
          <w:p w14:paraId="33DCC359">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5</w:t>
            </w:r>
          </w:p>
        </w:tc>
        <w:tc>
          <w:tcPr>
            <w:tcW w:w="980" w:type="dxa"/>
            <w:vAlign w:val="center"/>
          </w:tcPr>
          <w:p w14:paraId="695EACF1">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100</w:t>
            </w:r>
          </w:p>
        </w:tc>
        <w:tc>
          <w:tcPr>
            <w:tcW w:w="1545" w:type="dxa"/>
            <w:vAlign w:val="center"/>
          </w:tcPr>
          <w:p w14:paraId="7B8D347C">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高三22班</w:t>
            </w:r>
          </w:p>
        </w:tc>
        <w:tc>
          <w:tcPr>
            <w:tcW w:w="1303" w:type="dxa"/>
            <w:vAlign w:val="center"/>
          </w:tcPr>
          <w:p w14:paraId="43E36174">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26</w:t>
            </w:r>
          </w:p>
        </w:tc>
      </w:tr>
      <w:tr w14:paraId="672E3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625FB932">
            <w:pPr>
              <w:autoSpaceDE/>
              <w:autoSpaceDN/>
              <w:snapToGrid/>
              <w:spacing w:line="360" w:lineRule="exact"/>
              <w:ind w:firstLine="0"/>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2025年春学期</w:t>
            </w:r>
          </w:p>
        </w:tc>
        <w:tc>
          <w:tcPr>
            <w:tcW w:w="1406" w:type="dxa"/>
            <w:vAlign w:val="center"/>
          </w:tcPr>
          <w:p w14:paraId="03EA5AB7">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z w:val="21"/>
                <w:szCs w:val="21"/>
                <w:lang w:val="en-US" w:eastAsia="zh-CN"/>
              </w:rPr>
              <w:t>高三</w:t>
            </w:r>
          </w:p>
        </w:tc>
        <w:tc>
          <w:tcPr>
            <w:tcW w:w="1665" w:type="dxa"/>
            <w:vAlign w:val="center"/>
          </w:tcPr>
          <w:p w14:paraId="66C38F11">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物理</w:t>
            </w:r>
          </w:p>
        </w:tc>
        <w:tc>
          <w:tcPr>
            <w:tcW w:w="756" w:type="dxa"/>
            <w:vAlign w:val="center"/>
          </w:tcPr>
          <w:p w14:paraId="08A9C61D">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6</w:t>
            </w:r>
          </w:p>
        </w:tc>
        <w:tc>
          <w:tcPr>
            <w:tcW w:w="980" w:type="dxa"/>
            <w:vAlign w:val="center"/>
          </w:tcPr>
          <w:p w14:paraId="6AF14118">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120</w:t>
            </w:r>
          </w:p>
        </w:tc>
        <w:tc>
          <w:tcPr>
            <w:tcW w:w="1545" w:type="dxa"/>
            <w:vAlign w:val="center"/>
          </w:tcPr>
          <w:p w14:paraId="4DAE4B33">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高三22班</w:t>
            </w:r>
          </w:p>
        </w:tc>
        <w:tc>
          <w:tcPr>
            <w:tcW w:w="1303" w:type="dxa"/>
            <w:vAlign w:val="center"/>
          </w:tcPr>
          <w:p w14:paraId="4CCB43B4">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21</w:t>
            </w:r>
          </w:p>
        </w:tc>
      </w:tr>
      <w:tr w14:paraId="16CE0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D4B2E08">
            <w:pPr>
              <w:autoSpaceDE/>
              <w:autoSpaceDN/>
              <w:snapToGrid/>
              <w:spacing w:line="360" w:lineRule="exact"/>
              <w:ind w:firstLine="0"/>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2025年秋学期</w:t>
            </w:r>
          </w:p>
        </w:tc>
        <w:tc>
          <w:tcPr>
            <w:tcW w:w="1406" w:type="dxa"/>
            <w:vAlign w:val="center"/>
          </w:tcPr>
          <w:p w14:paraId="10444D86">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z w:val="21"/>
                <w:szCs w:val="21"/>
                <w:lang w:val="en-US" w:eastAsia="zh-CN"/>
              </w:rPr>
              <w:t>初三贯通班</w:t>
            </w:r>
          </w:p>
        </w:tc>
        <w:tc>
          <w:tcPr>
            <w:tcW w:w="1665" w:type="dxa"/>
            <w:vAlign w:val="center"/>
          </w:tcPr>
          <w:p w14:paraId="0701DF6A">
            <w:pPr>
              <w:autoSpaceDE/>
              <w:autoSpaceDN/>
              <w:snapToGrid/>
              <w:spacing w:line="360" w:lineRule="exact"/>
              <w:ind w:firstLine="0"/>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color w:val="auto"/>
                <w:kern w:val="2"/>
                <w:sz w:val="21"/>
                <w:szCs w:val="21"/>
                <w:lang w:val="en-US" w:eastAsia="zh-CN"/>
              </w:rPr>
              <w:t>物理+竞赛辅导</w:t>
            </w:r>
          </w:p>
        </w:tc>
        <w:tc>
          <w:tcPr>
            <w:tcW w:w="756" w:type="dxa"/>
            <w:vAlign w:val="center"/>
          </w:tcPr>
          <w:p w14:paraId="786A819E">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5+8</w:t>
            </w:r>
          </w:p>
        </w:tc>
        <w:tc>
          <w:tcPr>
            <w:tcW w:w="980" w:type="dxa"/>
            <w:vAlign w:val="center"/>
          </w:tcPr>
          <w:p w14:paraId="4EF110A5">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100+160</w:t>
            </w:r>
          </w:p>
        </w:tc>
        <w:tc>
          <w:tcPr>
            <w:tcW w:w="1545" w:type="dxa"/>
            <w:vAlign w:val="center"/>
          </w:tcPr>
          <w:p w14:paraId="29E32E8D">
            <w:pPr>
              <w:autoSpaceDE/>
              <w:autoSpaceDN/>
              <w:snapToGrid/>
              <w:spacing w:line="360" w:lineRule="exact"/>
              <w:ind w:firstLine="0"/>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少3班</w:t>
            </w:r>
          </w:p>
        </w:tc>
        <w:tc>
          <w:tcPr>
            <w:tcW w:w="1303" w:type="dxa"/>
            <w:vAlign w:val="center"/>
          </w:tcPr>
          <w:p w14:paraId="0FA3FB61">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32</w:t>
            </w:r>
          </w:p>
        </w:tc>
      </w:tr>
    </w:tbl>
    <w:p w14:paraId="6463C498">
      <w:pPr>
        <w:autoSpaceDE/>
        <w:autoSpaceDN/>
        <w:snapToGrid/>
        <w:spacing w:line="400" w:lineRule="exact"/>
        <w:ind w:firstLine="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注：1.周课时数和总课时数应以实际课堂教学时数填写。</w:t>
      </w:r>
    </w:p>
    <w:p w14:paraId="009199D1">
      <w:pPr>
        <w:autoSpaceDE/>
        <w:autoSpaceDN/>
        <w:snapToGrid/>
        <w:spacing w:line="400" w:lineRule="exact"/>
        <w:ind w:firstLine="472" w:firstLineChars="20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2.学校行政人员和教研员填写听课节数。</w:t>
      </w:r>
    </w:p>
    <w:p w14:paraId="5DB03C37">
      <w:pPr>
        <w:autoSpaceDE/>
        <w:autoSpaceDN/>
        <w:snapToGrid/>
        <w:spacing w:line="100" w:lineRule="exact"/>
        <w:ind w:firstLine="0"/>
        <w:rPr>
          <w:rFonts w:eastAsia="宋体"/>
          <w:snapToGrid/>
          <w:kern w:val="2"/>
          <w:sz w:val="21"/>
          <w:szCs w:val="24"/>
        </w:rPr>
      </w:pPr>
    </w:p>
    <w:p w14:paraId="3518A13A">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三、近6年育人案例</w:t>
      </w:r>
    </w:p>
    <w:tbl>
      <w:tblPr>
        <w:tblStyle w:val="7"/>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236D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5" w:hRule="atLeast"/>
          <w:jc w:val="center"/>
        </w:trPr>
        <w:tc>
          <w:tcPr>
            <w:tcW w:w="9131" w:type="dxa"/>
          </w:tcPr>
          <w:p w14:paraId="4A8077DF">
            <w:pPr>
              <w:autoSpaceDE/>
              <w:autoSpaceDN/>
              <w:snapToGrid/>
              <w:spacing w:line="240" w:lineRule="auto"/>
              <w:ind w:firstLine="552" w:firstLineChars="200"/>
              <w:rPr>
                <w:rFonts w:hint="eastAsia" w:ascii="方正楷体_GBK" w:hAnsi="方正楷体_GBK" w:eastAsia="方正楷体_GBK" w:cs="方正楷体_GBK"/>
                <w:snapToGrid/>
                <w:kern w:val="32"/>
                <w:sz w:val="28"/>
                <w:szCs w:val="28"/>
              </w:rPr>
            </w:pPr>
            <w:r>
              <w:rPr>
                <w:rFonts w:hint="eastAsia" w:ascii="方正楷体_GBK" w:hAnsi="方正楷体_GBK" w:eastAsia="方正楷体_GBK" w:cs="方正楷体_GBK"/>
                <w:snapToGrid/>
                <w:kern w:val="32"/>
                <w:sz w:val="28"/>
                <w:szCs w:val="28"/>
              </w:rPr>
              <w:t>近6年申报人关爱学生（关注学生身心健康、帮助辅导弱势或后进学生学业转化、关心随迁子女和留守儿童成长等）、学科育人、管理育人的典型案例，教科研训人员在区域内加强教师培养培训的典型案例。1500字以内。</w:t>
            </w:r>
          </w:p>
          <w:p w14:paraId="45DF3570">
            <w:pPr>
              <w:autoSpaceDE/>
              <w:autoSpaceDN/>
              <w:snapToGrid/>
              <w:spacing w:line="240" w:lineRule="auto"/>
              <w:ind w:firstLine="472" w:firstLineChars="200"/>
              <w:rPr>
                <w:rFonts w:hint="default" w:ascii="Times New Roman" w:hAnsi="Times New Roman" w:eastAsia="方正楷体_GBK" w:cs="Times New Roman"/>
                <w:snapToGrid/>
                <w:kern w:val="32"/>
                <w:sz w:val="24"/>
                <w:szCs w:val="24"/>
              </w:rPr>
            </w:pPr>
            <w:r>
              <w:rPr>
                <w:rFonts w:hint="default" w:ascii="Times New Roman" w:hAnsi="Times New Roman" w:eastAsia="方正楷体_GBK" w:cs="Times New Roman"/>
                <w:snapToGrid/>
                <w:kern w:val="32"/>
                <w:sz w:val="24"/>
                <w:szCs w:val="24"/>
              </w:rPr>
              <w:t>李理从教24载，2006至2022年期间连续16年担任创新班班主任，全程承担学校拔尖学生培养工作。作为班主任，他悉心关注每位学生的成长，以关爱、尊重、信任守护学生心灵，潜心育人、启迪思维，充分激发学生想象力与创造力，深度挖掘学生潜能，精准助力学优生提升。所带班级班风优良、学风浓厚，学生在积极向上的氛围中树立远大志向，身心健康成长，学业成绩优异，稳步追逐人生理想。</w:t>
            </w:r>
          </w:p>
          <w:p w14:paraId="284DFB9B">
            <w:pPr>
              <w:autoSpaceDE/>
              <w:autoSpaceDN/>
              <w:snapToGrid/>
              <w:spacing w:line="240" w:lineRule="auto"/>
              <w:ind w:firstLine="472" w:firstLineChars="200"/>
              <w:rPr>
                <w:rFonts w:hint="eastAsia" w:ascii="方正楷体_GBK" w:hAnsi="方正楷体_GBK" w:eastAsia="方正楷体_GBK" w:cs="方正楷体_GBK"/>
                <w:snapToGrid/>
                <w:kern w:val="32"/>
                <w:sz w:val="24"/>
                <w:szCs w:val="24"/>
              </w:rPr>
            </w:pPr>
            <w:r>
              <w:rPr>
                <w:rFonts w:hint="eastAsia" w:ascii="方正楷体_GBK" w:hAnsi="方正楷体_GBK" w:eastAsia="方正楷体_GBK" w:cs="方正楷体_GBK"/>
                <w:snapToGrid/>
                <w:kern w:val="32"/>
                <w:sz w:val="24"/>
                <w:szCs w:val="24"/>
              </w:rPr>
              <w:t>李理长期耕耘于物理竞赛教学一线，致力于拔尖创新人才的早期发现与培养，形成</w:t>
            </w:r>
          </w:p>
          <w:p w14:paraId="793E446E">
            <w:pPr>
              <w:autoSpaceDE/>
              <w:autoSpaceDN/>
              <w:snapToGrid/>
              <w:spacing w:line="240" w:lineRule="auto"/>
              <w:ind w:left="0" w:leftChars="0" w:firstLine="0" w:firstLineChars="0"/>
              <w:rPr>
                <w:rFonts w:hint="eastAsia" w:ascii="方正楷体_GBK" w:hAnsi="方正楷体_GBK" w:eastAsia="方正楷体_GBK" w:cs="方正楷体_GBK"/>
                <w:snapToGrid/>
                <w:kern w:val="32"/>
                <w:sz w:val="24"/>
                <w:szCs w:val="24"/>
              </w:rPr>
            </w:pPr>
            <w:r>
              <w:rPr>
                <w:rFonts w:hint="eastAsia" w:ascii="方正楷体_GBK" w:hAnsi="方正楷体_GBK" w:eastAsia="方正楷体_GBK" w:cs="方正楷体_GBK"/>
                <w:snapToGrid/>
                <w:kern w:val="32"/>
                <w:sz w:val="24"/>
                <w:szCs w:val="24"/>
              </w:rPr>
              <w:t>了“发现—点燃—贯通”的鲜明教学风格。他总能从复杂物理现象的分析和解题细节中，</w:t>
            </w:r>
          </w:p>
        </w:tc>
      </w:tr>
      <w:tr w14:paraId="058E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71" w:hRule="atLeast"/>
          <w:jc w:val="center"/>
        </w:trPr>
        <w:tc>
          <w:tcPr>
            <w:tcW w:w="9131" w:type="dxa"/>
            <w:tcBorders>
              <w:top w:val="single" w:color="auto" w:sz="4" w:space="0"/>
              <w:left w:val="single" w:color="auto" w:sz="4" w:space="0"/>
              <w:bottom w:val="single" w:color="auto" w:sz="4" w:space="0"/>
              <w:right w:val="single" w:color="auto" w:sz="4" w:space="0"/>
            </w:tcBorders>
          </w:tcPr>
          <w:p w14:paraId="137CD27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eastAsia="方正楷体_GBK" w:cs="Times New Roman"/>
                <w:snapToGrid/>
                <w:kern w:val="2"/>
                <w:sz w:val="24"/>
                <w:szCs w:val="24"/>
              </w:rPr>
            </w:pPr>
            <w:r>
              <w:rPr>
                <w:rFonts w:hint="default" w:ascii="Times New Roman" w:hAnsi="Times New Roman" w:eastAsia="方正楷体_GBK" w:cs="Times New Roman"/>
                <w:snapToGrid/>
                <w:kern w:val="2"/>
                <w:sz w:val="24"/>
                <w:szCs w:val="24"/>
              </w:rPr>
              <w:t>精准识别学生的过人天赋与思维品质。李理更是一位激情的点火者，用物理学的简洁深邃之美叩击心灵，在学生心中树立虔诚的物理信仰，让学习主动发生。他主张“贯通”学习，基于学情大胆打通中学与大学的衔接路径：讲运动学时渗透矢量微积分思想，讲电磁场时引入通量与环路高等概念，将学生引领至更深刻的物理学习过程中，通过量身定制的贯通培养，帮助学生构筑融会贯通的知识体系。</w:t>
            </w:r>
          </w:p>
          <w:p w14:paraId="53652F51">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default" w:ascii="Times New Roman" w:hAnsi="Times New Roman" w:eastAsia="方正楷体_GBK" w:cs="Times New Roman"/>
                <w:snapToGrid/>
                <w:kern w:val="2"/>
                <w:sz w:val="24"/>
                <w:szCs w:val="24"/>
              </w:rPr>
            </w:pPr>
            <w:r>
              <w:rPr>
                <w:rFonts w:hint="default" w:ascii="Times New Roman" w:hAnsi="Times New Roman" w:eastAsia="方正楷体_GBK" w:cs="Times New Roman"/>
                <w:snapToGrid/>
                <w:kern w:val="2"/>
                <w:sz w:val="24"/>
                <w:szCs w:val="24"/>
              </w:rPr>
              <w:t>2012年起，李理兼任学校物理竞赛教练，至今已14年。作为竞赛教练，他精心打磨课堂，依托趣味物理实验与实践活动，点燃学生学习物理的兴趣与热情。竞赛教学需历经艰辛探索与枯燥演算，他常备课至深夜两三点，通过严谨的治学作风和富有挑战的训练，磨砺学生坚韧意志与优良品格。执教期间，他放弃无数节假日与寒暑假，全程陪伴学生钻研试题、探究实验。近6年，任教的2022届高三学生在2021年第38届全国物理竞赛中，1人入选省集训队、获全国决赛铜牌，10人获国家一等奖，22人获省一等奖，继2018年创下淮阴中学物理竞赛12人获国家一等奖的纪录后，再度实现国家一等奖超10人的突破；任教的2025届学生在高二阶段参加2023年第40届全国物理竞赛中，3人斩获国家一等奖，其中2人被中科大少年班提前录取；高三阶段在2024年第41届全国物理竞赛中，1人入选省集训队、获全国决赛银牌，该生通过北大物理卓越人才计划被物理系提前录取，再创学校历史佳绩，另有4人获国家一等奖，19人获省一等奖。</w:t>
            </w:r>
          </w:p>
          <w:p w14:paraId="5D6E8230">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eastAsia="仿宋_GB2312"/>
                <w:snapToGrid/>
                <w:kern w:val="2"/>
                <w:sz w:val="24"/>
                <w:szCs w:val="24"/>
              </w:rPr>
            </w:pPr>
            <w:r>
              <w:rPr>
                <w:rFonts w:hint="default" w:ascii="Times New Roman" w:hAnsi="Times New Roman" w:eastAsia="方正楷体_GBK" w:cs="Times New Roman"/>
                <w:snapToGrid/>
                <w:kern w:val="2"/>
                <w:sz w:val="24"/>
                <w:szCs w:val="24"/>
              </w:rPr>
              <w:t>2022年8月，学校成立创新发展部，李理担任部门负责人，专职统筹拔尖创新人才培养、全校学科竞赛规划部署、跨年级竞赛资源整合。他牵头的2025届高三优生培养、强基计划培育成效突出，该届共有18人考取清华大学和北京大学，其中7人系通过强基计划录取。2024年8月学校启动初高中贯通培养后，经一年多的实践探索，努力创新，逐步健全培养机制、构建一体化课程体系，学生在学校全面而有效的系统培养下，能力得到了充分且有个性、可持续的发展，学校的竞赛成绩稳步提升，拔尖创新人才培养生态持续优化，为学校教育高质量发展奠定了坚实基础。</w:t>
            </w:r>
          </w:p>
        </w:tc>
      </w:tr>
      <w:tr w14:paraId="6D146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8" w:hRule="atLeast"/>
          <w:jc w:val="center"/>
        </w:trPr>
        <w:tc>
          <w:tcPr>
            <w:tcW w:w="9131" w:type="dxa"/>
            <w:tcBorders>
              <w:top w:val="single" w:color="auto" w:sz="4" w:space="0"/>
              <w:left w:val="single" w:color="auto" w:sz="4" w:space="0"/>
              <w:bottom w:val="single" w:color="auto" w:sz="4" w:space="0"/>
              <w:right w:val="single" w:color="auto" w:sz="4" w:space="0"/>
            </w:tcBorders>
          </w:tcPr>
          <w:p w14:paraId="6BCCFB34">
            <w:pPr>
              <w:autoSpaceDE/>
              <w:autoSpaceDN/>
              <w:snapToGrid/>
              <w:spacing w:line="240" w:lineRule="auto"/>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学校就案例内容真实性、影响力提出意见</w:t>
            </w:r>
          </w:p>
          <w:p w14:paraId="1A238900">
            <w:pPr>
              <w:autoSpaceDE/>
              <w:autoSpaceDN/>
              <w:snapToGrid/>
              <w:spacing w:line="240" w:lineRule="auto"/>
              <w:ind w:firstLine="0"/>
              <w:rPr>
                <w:rFonts w:eastAsia="仿宋_GB2312"/>
                <w:snapToGrid/>
                <w:kern w:val="2"/>
                <w:sz w:val="24"/>
                <w:szCs w:val="24"/>
              </w:rPr>
            </w:pPr>
          </w:p>
          <w:p w14:paraId="6E79150F">
            <w:pPr>
              <w:autoSpaceDE/>
              <w:autoSpaceDN/>
              <w:snapToGrid/>
              <w:spacing w:line="240" w:lineRule="auto"/>
              <w:ind w:firstLine="0"/>
              <w:rPr>
                <w:rFonts w:eastAsia="仿宋_GB2312"/>
                <w:snapToGrid/>
                <w:kern w:val="2"/>
                <w:sz w:val="24"/>
                <w:szCs w:val="24"/>
              </w:rPr>
            </w:pPr>
          </w:p>
          <w:p w14:paraId="514B1F5E">
            <w:pPr>
              <w:autoSpaceDE/>
              <w:autoSpaceDN/>
              <w:snapToGrid/>
              <w:spacing w:line="240" w:lineRule="auto"/>
              <w:ind w:firstLine="0"/>
              <w:rPr>
                <w:rFonts w:eastAsia="仿宋_GB2312"/>
                <w:snapToGrid/>
                <w:kern w:val="2"/>
                <w:sz w:val="24"/>
                <w:szCs w:val="24"/>
              </w:rPr>
            </w:pPr>
          </w:p>
          <w:p w14:paraId="2063152E">
            <w:pPr>
              <w:autoSpaceDE/>
              <w:autoSpaceDN/>
              <w:snapToGrid/>
              <w:spacing w:line="240" w:lineRule="auto"/>
              <w:ind w:firstLine="5253" w:firstLineChars="2226"/>
              <w:rPr>
                <w:rFonts w:eastAsia="仿宋_GB2312"/>
                <w:snapToGrid/>
                <w:kern w:val="2"/>
                <w:sz w:val="24"/>
                <w:szCs w:val="24"/>
              </w:rPr>
            </w:pPr>
          </w:p>
          <w:p w14:paraId="158C1A46">
            <w:pPr>
              <w:autoSpaceDE/>
              <w:autoSpaceDN/>
              <w:snapToGrid/>
              <w:spacing w:line="240" w:lineRule="auto"/>
              <w:ind w:firstLine="5253" w:firstLineChars="2226"/>
              <w:rPr>
                <w:rFonts w:eastAsia="仿宋_GB2312"/>
                <w:snapToGrid/>
                <w:kern w:val="2"/>
                <w:sz w:val="24"/>
                <w:szCs w:val="24"/>
              </w:rPr>
            </w:pPr>
          </w:p>
          <w:p w14:paraId="13DE467F">
            <w:pPr>
              <w:autoSpaceDE/>
              <w:autoSpaceDN/>
              <w:snapToGrid/>
              <w:spacing w:line="240" w:lineRule="auto"/>
              <w:ind w:firstLine="5253" w:firstLineChars="2226"/>
              <w:rPr>
                <w:rFonts w:eastAsia="仿宋_GB2312"/>
                <w:snapToGrid/>
                <w:kern w:val="2"/>
                <w:sz w:val="24"/>
                <w:szCs w:val="24"/>
              </w:rPr>
            </w:pPr>
          </w:p>
          <w:p w14:paraId="6CC6014F">
            <w:pPr>
              <w:autoSpaceDE/>
              <w:autoSpaceDN/>
              <w:snapToGrid/>
              <w:spacing w:line="240" w:lineRule="auto"/>
              <w:ind w:firstLine="5253" w:firstLineChars="2226"/>
              <w:rPr>
                <w:rFonts w:eastAsia="仿宋_GB2312"/>
                <w:snapToGrid/>
                <w:kern w:val="2"/>
                <w:sz w:val="24"/>
                <w:szCs w:val="24"/>
              </w:rPr>
            </w:pPr>
          </w:p>
          <w:p w14:paraId="5DF3BD7F">
            <w:pPr>
              <w:autoSpaceDE/>
              <w:autoSpaceDN/>
              <w:snapToGrid/>
              <w:spacing w:line="240" w:lineRule="auto"/>
              <w:ind w:firstLine="4357" w:firstLineChars="1846"/>
              <w:rPr>
                <w:rFonts w:eastAsia="仿宋_GB2312"/>
                <w:snapToGrid/>
                <w:kern w:val="2"/>
                <w:sz w:val="24"/>
                <w:szCs w:val="24"/>
              </w:rPr>
            </w:pPr>
            <w:r>
              <w:rPr>
                <w:rFonts w:hint="eastAsia" w:ascii="方正仿宋_GBK" w:hAnsi="方正仿宋_GBK" w:cs="方正仿宋_GBK"/>
                <w:snapToGrid/>
                <w:kern w:val="2"/>
                <w:sz w:val="24"/>
                <w:szCs w:val="24"/>
              </w:rPr>
              <w:t>单位主要负责人签名：</w:t>
            </w:r>
          </w:p>
        </w:tc>
      </w:tr>
    </w:tbl>
    <w:p w14:paraId="23B14E4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四、任教以来获奖情况</w:t>
      </w:r>
    </w:p>
    <w:tbl>
      <w:tblPr>
        <w:tblStyle w:val="7"/>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487"/>
        <w:gridCol w:w="1196"/>
        <w:gridCol w:w="2520"/>
        <w:gridCol w:w="988"/>
      </w:tblGrid>
      <w:tr w14:paraId="2C58F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75" w:type="dxa"/>
            <w:vMerge w:val="restart"/>
            <w:textDirection w:val="tbRlV"/>
            <w:vAlign w:val="center"/>
          </w:tcPr>
          <w:p w14:paraId="0E0A9C7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表彰奖励情况</w:t>
            </w:r>
          </w:p>
        </w:tc>
        <w:tc>
          <w:tcPr>
            <w:tcW w:w="3487" w:type="dxa"/>
            <w:vAlign w:val="center"/>
          </w:tcPr>
          <w:p w14:paraId="5284CC2E">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荣誉称号</w:t>
            </w:r>
          </w:p>
        </w:tc>
        <w:tc>
          <w:tcPr>
            <w:tcW w:w="1196" w:type="dxa"/>
            <w:vAlign w:val="center"/>
          </w:tcPr>
          <w:p w14:paraId="6B3CB0D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时间</w:t>
            </w:r>
          </w:p>
        </w:tc>
        <w:tc>
          <w:tcPr>
            <w:tcW w:w="2520" w:type="dxa"/>
            <w:vAlign w:val="center"/>
          </w:tcPr>
          <w:p w14:paraId="71211DBD">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颁奖单位</w:t>
            </w:r>
          </w:p>
        </w:tc>
        <w:tc>
          <w:tcPr>
            <w:tcW w:w="988" w:type="dxa"/>
            <w:vAlign w:val="center"/>
          </w:tcPr>
          <w:p w14:paraId="1E39E9A4">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备注</w:t>
            </w:r>
          </w:p>
        </w:tc>
      </w:tr>
      <w:tr w14:paraId="5CD48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675" w:type="dxa"/>
            <w:vMerge w:val="continue"/>
            <w:textDirection w:val="tbRlV"/>
            <w:vAlign w:val="center"/>
          </w:tcPr>
          <w:p w14:paraId="30CEE43F">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4"/>
                <w:szCs w:val="24"/>
              </w:rPr>
            </w:pPr>
          </w:p>
        </w:tc>
        <w:tc>
          <w:tcPr>
            <w:tcW w:w="3487" w:type="dxa"/>
            <w:vAlign w:val="center"/>
          </w:tcPr>
          <w:p w14:paraId="007B67B6">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江苏省模范教师</w:t>
            </w:r>
          </w:p>
        </w:tc>
        <w:tc>
          <w:tcPr>
            <w:tcW w:w="1196" w:type="dxa"/>
            <w:vAlign w:val="center"/>
          </w:tcPr>
          <w:p w14:paraId="614E9F89">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eastAsia="仿宋_GB2312" w:cs="Times New Roman"/>
                <w:sz w:val="20"/>
                <w:szCs w:val="20"/>
                <w:lang w:val="en-US" w:eastAsia="zh-CN"/>
              </w:rPr>
              <w:t>2024.10</w:t>
            </w:r>
          </w:p>
        </w:tc>
        <w:tc>
          <w:tcPr>
            <w:tcW w:w="2520" w:type="dxa"/>
            <w:vAlign w:val="center"/>
          </w:tcPr>
          <w:p w14:paraId="6268784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江苏省人力资源和社会保障厅、江苏省教育厅</w:t>
            </w:r>
          </w:p>
        </w:tc>
        <w:tc>
          <w:tcPr>
            <w:tcW w:w="988" w:type="dxa"/>
            <w:vAlign w:val="center"/>
          </w:tcPr>
          <w:p w14:paraId="47F760E6">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p>
        </w:tc>
      </w:tr>
      <w:tr w14:paraId="1CA66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293F6D2A">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4"/>
                <w:szCs w:val="24"/>
              </w:rPr>
            </w:pPr>
          </w:p>
        </w:tc>
        <w:tc>
          <w:tcPr>
            <w:tcW w:w="3487" w:type="dxa"/>
            <w:vAlign w:val="center"/>
          </w:tcPr>
          <w:p w14:paraId="42AB71A4">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淮安市优秀共产党员</w:t>
            </w:r>
          </w:p>
        </w:tc>
        <w:tc>
          <w:tcPr>
            <w:tcW w:w="1196" w:type="dxa"/>
            <w:vAlign w:val="center"/>
          </w:tcPr>
          <w:p w14:paraId="1979B56B">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eastAsia="仿宋_GB2312" w:cs="Times New Roman"/>
                <w:sz w:val="20"/>
                <w:szCs w:val="20"/>
              </w:rPr>
              <w:t>2019.06</w:t>
            </w:r>
          </w:p>
        </w:tc>
        <w:tc>
          <w:tcPr>
            <w:tcW w:w="2520" w:type="dxa"/>
            <w:vAlign w:val="center"/>
          </w:tcPr>
          <w:p w14:paraId="31CD3269">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中共淮安市委</w:t>
            </w:r>
          </w:p>
        </w:tc>
        <w:tc>
          <w:tcPr>
            <w:tcW w:w="988" w:type="dxa"/>
            <w:vAlign w:val="center"/>
          </w:tcPr>
          <w:p w14:paraId="09837CE4">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p>
        </w:tc>
      </w:tr>
      <w:tr w14:paraId="5CE04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310546F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4"/>
                <w:szCs w:val="24"/>
              </w:rPr>
            </w:pPr>
          </w:p>
        </w:tc>
        <w:tc>
          <w:tcPr>
            <w:tcW w:w="3487" w:type="dxa"/>
            <w:vAlign w:val="center"/>
          </w:tcPr>
          <w:p w14:paraId="3AED73F1">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淮安市优秀班主任（两次）</w:t>
            </w:r>
          </w:p>
        </w:tc>
        <w:tc>
          <w:tcPr>
            <w:tcW w:w="1196" w:type="dxa"/>
            <w:vAlign w:val="center"/>
          </w:tcPr>
          <w:p w14:paraId="525EA033">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2022.09</w:t>
            </w:r>
          </w:p>
          <w:p w14:paraId="5C89517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2016.09</w:t>
            </w:r>
          </w:p>
        </w:tc>
        <w:tc>
          <w:tcPr>
            <w:tcW w:w="2520" w:type="dxa"/>
            <w:vAlign w:val="center"/>
          </w:tcPr>
          <w:p w14:paraId="562E0E0C">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淮安市教育局</w:t>
            </w:r>
          </w:p>
        </w:tc>
        <w:tc>
          <w:tcPr>
            <w:tcW w:w="988" w:type="dxa"/>
            <w:vAlign w:val="center"/>
          </w:tcPr>
          <w:p w14:paraId="192247F1">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p>
        </w:tc>
      </w:tr>
      <w:tr w14:paraId="03D6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505B471E">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4"/>
                <w:szCs w:val="24"/>
              </w:rPr>
            </w:pPr>
          </w:p>
        </w:tc>
        <w:tc>
          <w:tcPr>
            <w:tcW w:w="3487" w:type="dxa"/>
            <w:vAlign w:val="center"/>
          </w:tcPr>
          <w:p w14:paraId="59849FC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淮安市优秀教师</w:t>
            </w:r>
          </w:p>
        </w:tc>
        <w:tc>
          <w:tcPr>
            <w:tcW w:w="1196" w:type="dxa"/>
            <w:vAlign w:val="center"/>
          </w:tcPr>
          <w:p w14:paraId="48EDFEF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2021.09</w:t>
            </w:r>
          </w:p>
        </w:tc>
        <w:tc>
          <w:tcPr>
            <w:tcW w:w="2520" w:type="dxa"/>
            <w:vAlign w:val="center"/>
          </w:tcPr>
          <w:p w14:paraId="7E4BB16E">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淮安市教育局</w:t>
            </w:r>
          </w:p>
        </w:tc>
        <w:tc>
          <w:tcPr>
            <w:tcW w:w="988" w:type="dxa"/>
            <w:vAlign w:val="center"/>
          </w:tcPr>
          <w:p w14:paraId="490F2FB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p>
        </w:tc>
      </w:tr>
      <w:tr w14:paraId="68CD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7F143821">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4"/>
                <w:szCs w:val="24"/>
              </w:rPr>
            </w:pPr>
          </w:p>
        </w:tc>
        <w:tc>
          <w:tcPr>
            <w:tcW w:w="3487" w:type="dxa"/>
            <w:vAlign w:val="center"/>
          </w:tcPr>
          <w:p w14:paraId="1332B46E">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淮安市“周恩来班”班主任（两次）</w:t>
            </w:r>
          </w:p>
        </w:tc>
        <w:tc>
          <w:tcPr>
            <w:tcW w:w="1196" w:type="dxa"/>
            <w:vAlign w:val="center"/>
          </w:tcPr>
          <w:p w14:paraId="53576437">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2012.03</w:t>
            </w:r>
          </w:p>
          <w:p w14:paraId="381BDDF6">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2018.08</w:t>
            </w:r>
          </w:p>
        </w:tc>
        <w:tc>
          <w:tcPr>
            <w:tcW w:w="2520" w:type="dxa"/>
            <w:vAlign w:val="center"/>
          </w:tcPr>
          <w:p w14:paraId="30A55BC7">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中共淮安市委宣传部</w:t>
            </w:r>
          </w:p>
        </w:tc>
        <w:tc>
          <w:tcPr>
            <w:tcW w:w="988" w:type="dxa"/>
            <w:vAlign w:val="center"/>
          </w:tcPr>
          <w:p w14:paraId="01A127DE">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p>
        </w:tc>
      </w:tr>
    </w:tbl>
    <w:p w14:paraId="563E8302">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注：荣誉称号指优秀教师、优秀党员、师德模范、优秀班主任等，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tbl>
      <w:tblPr>
        <w:tblStyle w:val="7"/>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3467"/>
        <w:gridCol w:w="1227"/>
        <w:gridCol w:w="1949"/>
        <w:gridCol w:w="1549"/>
      </w:tblGrid>
      <w:tr w14:paraId="6C00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restart"/>
            <w:textDirection w:val="tbRlV"/>
            <w:vAlign w:val="center"/>
          </w:tcPr>
          <w:p w14:paraId="4054B681">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4"/>
                <w:szCs w:val="24"/>
              </w:rPr>
              <w:t>专业获奖情况</w:t>
            </w:r>
          </w:p>
        </w:tc>
        <w:tc>
          <w:tcPr>
            <w:tcW w:w="3467" w:type="dxa"/>
            <w:vAlign w:val="center"/>
          </w:tcPr>
          <w:p w14:paraId="2581097A">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奖励名称</w:t>
            </w:r>
          </w:p>
        </w:tc>
        <w:tc>
          <w:tcPr>
            <w:tcW w:w="1227" w:type="dxa"/>
            <w:vAlign w:val="center"/>
          </w:tcPr>
          <w:p w14:paraId="00BC7D9F">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获奖时间</w:t>
            </w:r>
          </w:p>
        </w:tc>
        <w:tc>
          <w:tcPr>
            <w:tcW w:w="1949" w:type="dxa"/>
            <w:vAlign w:val="center"/>
          </w:tcPr>
          <w:p w14:paraId="47E8E0BF">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授奖部门</w:t>
            </w:r>
          </w:p>
        </w:tc>
        <w:tc>
          <w:tcPr>
            <w:tcW w:w="1549" w:type="dxa"/>
            <w:vAlign w:val="center"/>
          </w:tcPr>
          <w:p w14:paraId="672171A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排名/总人数</w:t>
            </w:r>
          </w:p>
        </w:tc>
      </w:tr>
      <w:tr w14:paraId="4ED1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47DA4601">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1"/>
                <w:szCs w:val="21"/>
              </w:rPr>
            </w:pPr>
          </w:p>
        </w:tc>
        <w:tc>
          <w:tcPr>
            <w:tcW w:w="3467" w:type="dxa"/>
            <w:vAlign w:val="center"/>
          </w:tcPr>
          <w:p w14:paraId="2E800D45">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淮安市第2、3、4批高中物理</w:t>
            </w:r>
          </w:p>
          <w:p w14:paraId="0A0FE31C">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学科带头人（三次）</w:t>
            </w:r>
          </w:p>
        </w:tc>
        <w:tc>
          <w:tcPr>
            <w:tcW w:w="1227" w:type="dxa"/>
            <w:vAlign w:val="center"/>
          </w:tcPr>
          <w:p w14:paraId="38B28436">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2013.12</w:t>
            </w:r>
          </w:p>
          <w:p w14:paraId="1477E91D">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2015.12</w:t>
            </w:r>
          </w:p>
          <w:p w14:paraId="0A61097C">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2019.01</w:t>
            </w:r>
          </w:p>
        </w:tc>
        <w:tc>
          <w:tcPr>
            <w:tcW w:w="1949" w:type="dxa"/>
            <w:vAlign w:val="center"/>
          </w:tcPr>
          <w:p w14:paraId="4B8C21A9">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淮安市教育局</w:t>
            </w:r>
          </w:p>
        </w:tc>
        <w:tc>
          <w:tcPr>
            <w:tcW w:w="1549" w:type="dxa"/>
            <w:vAlign w:val="center"/>
          </w:tcPr>
          <w:p w14:paraId="4AB4B215">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p>
        </w:tc>
      </w:tr>
      <w:tr w14:paraId="1B8B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36AB6D8F">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1"/>
                <w:szCs w:val="21"/>
              </w:rPr>
            </w:pPr>
          </w:p>
        </w:tc>
        <w:tc>
          <w:tcPr>
            <w:tcW w:w="3467" w:type="dxa"/>
            <w:vAlign w:val="center"/>
          </w:tcPr>
          <w:p w14:paraId="73333FF3">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江苏省青年教师基本功大赛二等奖</w:t>
            </w:r>
          </w:p>
        </w:tc>
        <w:tc>
          <w:tcPr>
            <w:tcW w:w="1227" w:type="dxa"/>
            <w:vAlign w:val="center"/>
          </w:tcPr>
          <w:p w14:paraId="443ADF89">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2015.12</w:t>
            </w:r>
          </w:p>
        </w:tc>
        <w:tc>
          <w:tcPr>
            <w:tcW w:w="1949" w:type="dxa"/>
            <w:vAlign w:val="center"/>
          </w:tcPr>
          <w:p w14:paraId="305F1F07">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江苏省教育厅</w:t>
            </w:r>
          </w:p>
        </w:tc>
        <w:tc>
          <w:tcPr>
            <w:tcW w:w="1549" w:type="dxa"/>
            <w:vAlign w:val="center"/>
          </w:tcPr>
          <w:p w14:paraId="66F2E946">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p>
        </w:tc>
      </w:tr>
      <w:tr w14:paraId="0D9B1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032F6B73">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1"/>
                <w:szCs w:val="21"/>
              </w:rPr>
            </w:pPr>
          </w:p>
        </w:tc>
        <w:tc>
          <w:tcPr>
            <w:tcW w:w="3467" w:type="dxa"/>
            <w:vAlign w:val="center"/>
          </w:tcPr>
          <w:p w14:paraId="1FE9BEF6">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淮安市第2期“533英才工程”学术技术骨干人才培养对象</w:t>
            </w:r>
          </w:p>
        </w:tc>
        <w:tc>
          <w:tcPr>
            <w:tcW w:w="1227" w:type="dxa"/>
            <w:vAlign w:val="center"/>
          </w:tcPr>
          <w:p w14:paraId="09EC881C">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2017.08</w:t>
            </w:r>
          </w:p>
        </w:tc>
        <w:tc>
          <w:tcPr>
            <w:tcW w:w="1949" w:type="dxa"/>
            <w:vAlign w:val="center"/>
          </w:tcPr>
          <w:p w14:paraId="7A2E61A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淮安</w:t>
            </w:r>
            <w:r>
              <w:rPr>
                <w:rFonts w:hint="eastAsia" w:cs="Times New Roman"/>
                <w:snapToGrid/>
                <w:kern w:val="2"/>
                <w:sz w:val="20"/>
                <w:szCs w:val="20"/>
                <w:lang w:eastAsia="zh-CN"/>
              </w:rPr>
              <w:t>市委人才工作领导小组办公室</w:t>
            </w:r>
          </w:p>
        </w:tc>
        <w:tc>
          <w:tcPr>
            <w:tcW w:w="1549" w:type="dxa"/>
            <w:vAlign w:val="center"/>
          </w:tcPr>
          <w:p w14:paraId="7532473C">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p>
        </w:tc>
      </w:tr>
      <w:tr w14:paraId="03F4D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220E0BB3">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1"/>
                <w:szCs w:val="21"/>
              </w:rPr>
            </w:pPr>
          </w:p>
        </w:tc>
        <w:tc>
          <w:tcPr>
            <w:tcW w:w="3467" w:type="dxa"/>
            <w:vAlign w:val="center"/>
          </w:tcPr>
          <w:p w14:paraId="08EABC3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淮安市高中物理学科研究中心领衔人</w:t>
            </w:r>
          </w:p>
        </w:tc>
        <w:tc>
          <w:tcPr>
            <w:tcW w:w="1227" w:type="dxa"/>
            <w:vAlign w:val="center"/>
          </w:tcPr>
          <w:p w14:paraId="6D14E1A5">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2021.01</w:t>
            </w:r>
          </w:p>
        </w:tc>
        <w:tc>
          <w:tcPr>
            <w:tcW w:w="1949" w:type="dxa"/>
            <w:vAlign w:val="center"/>
          </w:tcPr>
          <w:p w14:paraId="43490BF7">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淮安市教育局</w:t>
            </w:r>
          </w:p>
        </w:tc>
        <w:tc>
          <w:tcPr>
            <w:tcW w:w="1549" w:type="dxa"/>
            <w:vAlign w:val="center"/>
          </w:tcPr>
          <w:p w14:paraId="4144F0FC">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p>
        </w:tc>
      </w:tr>
      <w:tr w14:paraId="6022A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23752648">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仿宋_GBK" w:hAnsi="方正仿宋_GBK" w:cs="方正仿宋_GBK"/>
                <w:snapToGrid/>
                <w:kern w:val="2"/>
                <w:sz w:val="21"/>
                <w:szCs w:val="21"/>
              </w:rPr>
            </w:pPr>
          </w:p>
        </w:tc>
        <w:tc>
          <w:tcPr>
            <w:tcW w:w="3467" w:type="dxa"/>
            <w:vAlign w:val="center"/>
          </w:tcPr>
          <w:p w14:paraId="2DF3EFFF">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辅导三届学生参加全国中学生物理竞赛累计2人银牌、2人铜牌，28人国家一等奖</w:t>
            </w:r>
          </w:p>
        </w:tc>
        <w:tc>
          <w:tcPr>
            <w:tcW w:w="1227" w:type="dxa"/>
            <w:vAlign w:val="center"/>
          </w:tcPr>
          <w:p w14:paraId="555C418F">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2018.12</w:t>
            </w:r>
          </w:p>
          <w:p w14:paraId="6DC873EC">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2021.12</w:t>
            </w:r>
          </w:p>
          <w:p w14:paraId="05E2FFB9">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2024.12</w:t>
            </w:r>
          </w:p>
        </w:tc>
        <w:tc>
          <w:tcPr>
            <w:tcW w:w="1949" w:type="dxa"/>
            <w:vAlign w:val="center"/>
          </w:tcPr>
          <w:p w14:paraId="05C164F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r>
              <w:rPr>
                <w:rFonts w:hint="default" w:ascii="Times New Roman" w:hAnsi="Times New Roman" w:cs="Times New Roman"/>
                <w:snapToGrid/>
                <w:kern w:val="2"/>
                <w:sz w:val="20"/>
                <w:szCs w:val="20"/>
              </w:rPr>
              <w:t>全国中学生物理竞赛委员会</w:t>
            </w:r>
          </w:p>
        </w:tc>
        <w:tc>
          <w:tcPr>
            <w:tcW w:w="1549" w:type="dxa"/>
            <w:vAlign w:val="center"/>
          </w:tcPr>
          <w:p w14:paraId="5CFB647F">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0"/>
                <w:szCs w:val="20"/>
              </w:rPr>
            </w:pPr>
          </w:p>
        </w:tc>
      </w:tr>
    </w:tbl>
    <w:p w14:paraId="0958F64C">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注：专业获奖指骨干教师、学科带头人、教学名师、教学成果奖、教学竞赛奖、入选的人才支持计划等，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p w14:paraId="74BACCDE">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五、近6年教科研项目及成果</w:t>
      </w:r>
    </w:p>
    <w:tbl>
      <w:tblPr>
        <w:tblStyle w:val="7"/>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1"/>
        <w:gridCol w:w="2270"/>
        <w:gridCol w:w="1788"/>
        <w:gridCol w:w="2193"/>
      </w:tblGrid>
      <w:tr w14:paraId="5A109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6" w:hRule="atLeast"/>
          <w:jc w:val="center"/>
        </w:trPr>
        <w:tc>
          <w:tcPr>
            <w:tcW w:w="2571" w:type="dxa"/>
            <w:vAlign w:val="center"/>
          </w:tcPr>
          <w:p w14:paraId="39F22A9B">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ascii="方正仿宋_GBK" w:hAnsi="方正仿宋_GBK" w:cs="方正仿宋_GBK"/>
                <w:snapToGrid/>
                <w:kern w:val="2"/>
                <w:sz w:val="20"/>
                <w:szCs w:val="20"/>
              </w:rPr>
            </w:pPr>
            <w:r>
              <w:rPr>
                <w:rFonts w:hint="eastAsia" w:ascii="方正仿宋_GBK" w:hAnsi="方正仿宋_GBK" w:cs="方正仿宋_GBK"/>
                <w:snapToGrid/>
                <w:kern w:val="2"/>
                <w:sz w:val="20"/>
                <w:szCs w:val="20"/>
              </w:rPr>
              <w:t>论文论著和课题题目</w:t>
            </w:r>
          </w:p>
        </w:tc>
        <w:tc>
          <w:tcPr>
            <w:tcW w:w="2270" w:type="dxa"/>
            <w:vAlign w:val="center"/>
          </w:tcPr>
          <w:p w14:paraId="661D3F4B">
            <w:pPr>
              <w:keepNext w:val="0"/>
              <w:keepLines w:val="0"/>
              <w:pageBreakBefore w:val="0"/>
              <w:widowControl w:val="0"/>
              <w:kinsoku/>
              <w:wordWrap/>
              <w:overflowPunct/>
              <w:topLinePunct w:val="0"/>
              <w:autoSpaceDE/>
              <w:autoSpaceDN/>
              <w:bidi w:val="0"/>
              <w:adjustRightInd/>
              <w:snapToGrid/>
              <w:spacing w:line="260" w:lineRule="exact"/>
              <w:ind w:firstLine="0"/>
              <w:textAlignment w:val="auto"/>
              <w:rPr>
                <w:rFonts w:ascii="方正仿宋_GBK" w:hAnsi="方正仿宋_GBK" w:cs="方正仿宋_GBK"/>
                <w:snapToGrid/>
                <w:kern w:val="2"/>
                <w:sz w:val="20"/>
                <w:szCs w:val="20"/>
              </w:rPr>
            </w:pPr>
            <w:r>
              <w:rPr>
                <w:rFonts w:hint="eastAsia" w:ascii="方正仿宋_GBK" w:hAnsi="方正仿宋_GBK" w:cs="方正仿宋_GBK"/>
                <w:snapToGrid/>
                <w:kern w:val="2"/>
                <w:sz w:val="20"/>
                <w:szCs w:val="20"/>
              </w:rPr>
              <w:t>何年何月在何刊物发表或何出版社出版；课题立项完成时间及来源</w:t>
            </w:r>
          </w:p>
        </w:tc>
        <w:tc>
          <w:tcPr>
            <w:tcW w:w="1788" w:type="dxa"/>
            <w:vAlign w:val="center"/>
          </w:tcPr>
          <w:p w14:paraId="67A382ED">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ascii="方正仿宋_GBK" w:hAnsi="方正仿宋_GBK" w:cs="方正仿宋_GBK"/>
                <w:snapToGrid/>
                <w:kern w:val="2"/>
                <w:sz w:val="20"/>
                <w:szCs w:val="20"/>
              </w:rPr>
            </w:pPr>
            <w:r>
              <w:rPr>
                <w:rFonts w:hint="eastAsia" w:ascii="方正仿宋_GBK" w:hAnsi="方正仿宋_GBK" w:cs="方正仿宋_GBK"/>
                <w:snapToGrid/>
                <w:kern w:val="2"/>
                <w:sz w:val="20"/>
                <w:szCs w:val="20"/>
              </w:rPr>
              <w:t>本人承担部分及字数(注明排名)</w:t>
            </w:r>
          </w:p>
        </w:tc>
        <w:tc>
          <w:tcPr>
            <w:tcW w:w="2193" w:type="dxa"/>
            <w:vAlign w:val="center"/>
          </w:tcPr>
          <w:p w14:paraId="2807B353">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ascii="方正仿宋_GBK" w:hAnsi="方正仿宋_GBK" w:cs="方正仿宋_GBK"/>
                <w:snapToGrid/>
                <w:kern w:val="2"/>
                <w:sz w:val="20"/>
                <w:szCs w:val="20"/>
              </w:rPr>
            </w:pPr>
            <w:r>
              <w:rPr>
                <w:rFonts w:hint="eastAsia" w:ascii="方正仿宋_GBK" w:hAnsi="方正仿宋_GBK" w:cs="方正仿宋_GBK"/>
                <w:snapToGrid/>
                <w:kern w:val="2"/>
                <w:sz w:val="20"/>
                <w:szCs w:val="20"/>
              </w:rPr>
              <w:t>获奖情况(注明颁奖单位、获奖级别及排名)</w:t>
            </w:r>
          </w:p>
        </w:tc>
      </w:tr>
      <w:tr w14:paraId="5B7C6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2571" w:type="dxa"/>
            <w:vAlign w:val="center"/>
          </w:tcPr>
          <w:p w14:paraId="769B34AA">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Times New Roman" w:hAnsi="Times New Roman" w:eastAsia="方正仿宋_GBK" w:cs="Times New Roman"/>
                <w:snapToGrid/>
                <w:kern w:val="2"/>
                <w:sz w:val="20"/>
                <w:szCs w:val="20"/>
              </w:rPr>
            </w:pPr>
            <w:r>
              <w:rPr>
                <w:rFonts w:hint="default" w:ascii="Times New Roman" w:hAnsi="Times New Roman" w:eastAsia="方正仿宋_GBK" w:cs="Times New Roman"/>
                <w:snapToGrid/>
                <w:kern w:val="2"/>
                <w:sz w:val="20"/>
                <w:szCs w:val="20"/>
              </w:rPr>
              <w:t>例谈科学思维在物理实验中的渗透</w:t>
            </w:r>
          </w:p>
        </w:tc>
        <w:tc>
          <w:tcPr>
            <w:tcW w:w="2270" w:type="dxa"/>
            <w:vAlign w:val="center"/>
          </w:tcPr>
          <w:p w14:paraId="28289616">
            <w:pPr>
              <w:keepNext w:val="0"/>
              <w:keepLines w:val="0"/>
              <w:pageBreakBefore w:val="0"/>
              <w:widowControl w:val="0"/>
              <w:kinsoku/>
              <w:wordWrap/>
              <w:overflowPunct/>
              <w:topLinePunct w:val="0"/>
              <w:autoSpaceDE/>
              <w:autoSpaceDN/>
              <w:bidi w:val="0"/>
              <w:adjustRightInd/>
              <w:snapToGrid/>
              <w:spacing w:line="260" w:lineRule="exact"/>
              <w:ind w:firstLine="0"/>
              <w:textAlignment w:val="auto"/>
              <w:rPr>
                <w:rFonts w:hint="default" w:ascii="Times New Roman" w:hAnsi="Times New Roman" w:eastAsia="方正仿宋_GBK" w:cs="Times New Roman"/>
                <w:snapToGrid/>
                <w:kern w:val="2"/>
                <w:sz w:val="20"/>
                <w:szCs w:val="20"/>
              </w:rPr>
            </w:pPr>
            <w:r>
              <w:rPr>
                <w:rFonts w:hint="default" w:ascii="Times New Roman" w:hAnsi="Times New Roman" w:eastAsia="方正仿宋_GBK" w:cs="Times New Roman"/>
                <w:snapToGrid/>
                <w:kern w:val="2"/>
                <w:sz w:val="20"/>
                <w:szCs w:val="20"/>
              </w:rPr>
              <w:t>2020.06 《物理教学》</w:t>
            </w:r>
          </w:p>
        </w:tc>
        <w:tc>
          <w:tcPr>
            <w:tcW w:w="1788" w:type="dxa"/>
            <w:vAlign w:val="center"/>
          </w:tcPr>
          <w:p w14:paraId="73BC36A2">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Times New Roman" w:hAnsi="Times New Roman" w:eastAsia="方正仿宋_GBK" w:cs="Times New Roman"/>
                <w:snapToGrid/>
                <w:kern w:val="2"/>
                <w:sz w:val="20"/>
                <w:szCs w:val="20"/>
              </w:rPr>
            </w:pPr>
            <w:r>
              <w:rPr>
                <w:rFonts w:hint="default" w:ascii="Times New Roman" w:hAnsi="Times New Roman" w:eastAsia="方正仿宋_GBK" w:cs="Times New Roman"/>
                <w:snapToGrid/>
                <w:kern w:val="2"/>
                <w:sz w:val="20"/>
                <w:szCs w:val="20"/>
              </w:rPr>
              <w:t>全文</w:t>
            </w:r>
          </w:p>
        </w:tc>
        <w:tc>
          <w:tcPr>
            <w:tcW w:w="2193" w:type="dxa"/>
            <w:vAlign w:val="center"/>
          </w:tcPr>
          <w:p w14:paraId="0AAB6B30">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Times New Roman" w:hAnsi="Times New Roman" w:eastAsia="方正仿宋_GBK" w:cs="Times New Roman"/>
                <w:snapToGrid/>
                <w:kern w:val="2"/>
                <w:sz w:val="20"/>
                <w:szCs w:val="20"/>
              </w:rPr>
            </w:pPr>
            <w:r>
              <w:rPr>
                <w:rFonts w:hint="default" w:ascii="Times New Roman" w:hAnsi="Times New Roman" w:eastAsia="方正仿宋_GBK" w:cs="Times New Roman"/>
                <w:snapToGrid/>
                <w:kern w:val="2"/>
                <w:sz w:val="20"/>
                <w:szCs w:val="20"/>
              </w:rPr>
              <w:t>核心期刊</w:t>
            </w:r>
          </w:p>
        </w:tc>
      </w:tr>
      <w:tr w14:paraId="206EC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2571" w:type="dxa"/>
            <w:vAlign w:val="center"/>
          </w:tcPr>
          <w:p w14:paraId="5BB23515">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Times New Roman" w:hAnsi="Times New Roman" w:eastAsia="方正仿宋_GBK" w:cs="Times New Roman"/>
                <w:snapToGrid/>
                <w:kern w:val="2"/>
                <w:sz w:val="20"/>
                <w:szCs w:val="20"/>
              </w:rPr>
            </w:pPr>
            <w:r>
              <w:rPr>
                <w:rFonts w:hint="default" w:ascii="Times New Roman" w:hAnsi="Times New Roman" w:eastAsia="方正仿宋_GBK" w:cs="Times New Roman"/>
                <w:snapToGrid/>
                <w:kern w:val="2"/>
                <w:sz w:val="20"/>
                <w:szCs w:val="20"/>
              </w:rPr>
              <w:t>高中物理试题讲评中提升科学思维的几点思考</w:t>
            </w:r>
          </w:p>
        </w:tc>
        <w:tc>
          <w:tcPr>
            <w:tcW w:w="2270" w:type="dxa"/>
            <w:vAlign w:val="center"/>
          </w:tcPr>
          <w:p w14:paraId="1F189D65">
            <w:pPr>
              <w:keepNext w:val="0"/>
              <w:keepLines w:val="0"/>
              <w:pageBreakBefore w:val="0"/>
              <w:widowControl w:val="0"/>
              <w:kinsoku/>
              <w:wordWrap/>
              <w:overflowPunct/>
              <w:topLinePunct w:val="0"/>
              <w:autoSpaceDE/>
              <w:autoSpaceDN/>
              <w:bidi w:val="0"/>
              <w:adjustRightInd/>
              <w:snapToGrid/>
              <w:spacing w:line="260" w:lineRule="exact"/>
              <w:ind w:firstLine="0"/>
              <w:textAlignment w:val="auto"/>
              <w:rPr>
                <w:rFonts w:hint="default" w:ascii="Times New Roman" w:hAnsi="Times New Roman" w:eastAsia="方正仿宋_GBK" w:cs="Times New Roman"/>
                <w:snapToGrid/>
                <w:kern w:val="2"/>
                <w:sz w:val="20"/>
                <w:szCs w:val="20"/>
              </w:rPr>
            </w:pPr>
            <w:r>
              <w:rPr>
                <w:rFonts w:hint="default" w:ascii="Times New Roman" w:hAnsi="Times New Roman" w:eastAsia="方正仿宋_GBK" w:cs="Times New Roman"/>
                <w:snapToGrid/>
                <w:kern w:val="2"/>
                <w:sz w:val="20"/>
                <w:szCs w:val="20"/>
              </w:rPr>
              <w:t>2025.09 《物理之友》</w:t>
            </w:r>
          </w:p>
        </w:tc>
        <w:tc>
          <w:tcPr>
            <w:tcW w:w="1788" w:type="dxa"/>
            <w:vAlign w:val="center"/>
          </w:tcPr>
          <w:p w14:paraId="4F1889D8">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Times New Roman" w:hAnsi="Times New Roman" w:eastAsia="方正仿宋_GBK" w:cs="Times New Roman"/>
                <w:snapToGrid/>
                <w:kern w:val="2"/>
                <w:sz w:val="20"/>
                <w:szCs w:val="20"/>
              </w:rPr>
            </w:pPr>
            <w:r>
              <w:rPr>
                <w:rFonts w:hint="default" w:ascii="Times New Roman" w:hAnsi="Times New Roman" w:eastAsia="方正仿宋_GBK" w:cs="Times New Roman"/>
                <w:snapToGrid/>
                <w:kern w:val="2"/>
                <w:sz w:val="20"/>
                <w:szCs w:val="20"/>
              </w:rPr>
              <w:t>全文</w:t>
            </w:r>
          </w:p>
        </w:tc>
        <w:tc>
          <w:tcPr>
            <w:tcW w:w="2193" w:type="dxa"/>
            <w:vAlign w:val="center"/>
          </w:tcPr>
          <w:p w14:paraId="7B1C8A7D">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Times New Roman" w:hAnsi="Times New Roman" w:eastAsia="方正仿宋_GBK" w:cs="Times New Roman"/>
                <w:snapToGrid/>
                <w:kern w:val="2"/>
                <w:sz w:val="20"/>
                <w:szCs w:val="20"/>
              </w:rPr>
            </w:pPr>
          </w:p>
        </w:tc>
      </w:tr>
      <w:tr w14:paraId="1E297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9" w:hRule="exact"/>
          <w:jc w:val="center"/>
        </w:trPr>
        <w:tc>
          <w:tcPr>
            <w:tcW w:w="2571" w:type="dxa"/>
            <w:vAlign w:val="center"/>
          </w:tcPr>
          <w:p w14:paraId="78A11E31">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Times New Roman" w:hAnsi="Times New Roman" w:eastAsia="方正仿宋_GBK" w:cs="Times New Roman"/>
                <w:snapToGrid/>
                <w:kern w:val="2"/>
                <w:sz w:val="20"/>
                <w:szCs w:val="20"/>
              </w:rPr>
            </w:pPr>
            <w:r>
              <w:rPr>
                <w:rFonts w:hint="default" w:ascii="Times New Roman" w:hAnsi="Times New Roman" w:eastAsia="方正仿宋_GBK" w:cs="Times New Roman"/>
                <w:snapToGrid/>
                <w:kern w:val="2"/>
                <w:sz w:val="20"/>
                <w:szCs w:val="20"/>
              </w:rPr>
              <w:t>指向高中生科学思维发展的物理“生活实验”的实践研究</w:t>
            </w:r>
          </w:p>
        </w:tc>
        <w:tc>
          <w:tcPr>
            <w:tcW w:w="2270" w:type="dxa"/>
            <w:vAlign w:val="center"/>
          </w:tcPr>
          <w:p w14:paraId="787A0B67">
            <w:pPr>
              <w:keepNext w:val="0"/>
              <w:keepLines w:val="0"/>
              <w:pageBreakBefore w:val="0"/>
              <w:widowControl w:val="0"/>
              <w:kinsoku/>
              <w:wordWrap/>
              <w:overflowPunct/>
              <w:topLinePunct w:val="0"/>
              <w:autoSpaceDE/>
              <w:autoSpaceDN/>
              <w:bidi w:val="0"/>
              <w:adjustRightInd/>
              <w:snapToGrid/>
              <w:spacing w:line="260" w:lineRule="exact"/>
              <w:ind w:firstLine="0"/>
              <w:textAlignment w:val="auto"/>
              <w:rPr>
                <w:rFonts w:hint="default" w:ascii="Times New Roman" w:hAnsi="Times New Roman" w:eastAsia="方正仿宋_GBK" w:cs="Times New Roman"/>
                <w:snapToGrid/>
                <w:kern w:val="2"/>
                <w:sz w:val="20"/>
                <w:szCs w:val="20"/>
              </w:rPr>
            </w:pPr>
            <w:r>
              <w:rPr>
                <w:rFonts w:hint="eastAsia" w:cs="Times New Roman"/>
                <w:snapToGrid/>
                <w:kern w:val="2"/>
                <w:sz w:val="20"/>
                <w:szCs w:val="20"/>
                <w:lang w:val="en-US" w:eastAsia="zh-CN"/>
              </w:rPr>
              <w:t>立项：</w:t>
            </w:r>
            <w:r>
              <w:rPr>
                <w:rFonts w:hint="default" w:ascii="Times New Roman" w:hAnsi="Times New Roman" w:eastAsia="方正仿宋_GBK" w:cs="Times New Roman"/>
                <w:snapToGrid/>
                <w:kern w:val="2"/>
                <w:sz w:val="20"/>
                <w:szCs w:val="20"/>
              </w:rPr>
              <w:t>20</w:t>
            </w:r>
            <w:r>
              <w:rPr>
                <w:rFonts w:hint="eastAsia" w:cs="Times New Roman"/>
                <w:snapToGrid/>
                <w:kern w:val="2"/>
                <w:sz w:val="20"/>
                <w:szCs w:val="20"/>
                <w:lang w:val="en-US" w:eastAsia="zh-CN"/>
              </w:rPr>
              <w:t>18</w:t>
            </w:r>
            <w:r>
              <w:rPr>
                <w:rFonts w:hint="default" w:ascii="Times New Roman" w:hAnsi="Times New Roman" w:eastAsia="方正仿宋_GBK" w:cs="Times New Roman"/>
                <w:snapToGrid/>
                <w:kern w:val="2"/>
                <w:sz w:val="20"/>
                <w:szCs w:val="20"/>
              </w:rPr>
              <w:t>.0</w:t>
            </w:r>
            <w:r>
              <w:rPr>
                <w:rFonts w:hint="eastAsia" w:cs="Times New Roman"/>
                <w:snapToGrid/>
                <w:kern w:val="2"/>
                <w:sz w:val="20"/>
                <w:szCs w:val="20"/>
                <w:lang w:val="en-US" w:eastAsia="zh-CN"/>
              </w:rPr>
              <w:t>7</w:t>
            </w:r>
            <w:r>
              <w:rPr>
                <w:rFonts w:hint="default" w:ascii="Times New Roman" w:hAnsi="Times New Roman" w:eastAsia="方正仿宋_GBK" w:cs="Times New Roman"/>
                <w:snapToGrid/>
                <w:kern w:val="2"/>
                <w:sz w:val="20"/>
                <w:szCs w:val="20"/>
              </w:rPr>
              <w:t xml:space="preserve"> </w:t>
            </w:r>
          </w:p>
          <w:p w14:paraId="05E5F927">
            <w:pPr>
              <w:keepNext w:val="0"/>
              <w:keepLines w:val="0"/>
              <w:pageBreakBefore w:val="0"/>
              <w:widowControl w:val="0"/>
              <w:kinsoku/>
              <w:wordWrap/>
              <w:overflowPunct/>
              <w:topLinePunct w:val="0"/>
              <w:autoSpaceDE/>
              <w:autoSpaceDN/>
              <w:bidi w:val="0"/>
              <w:adjustRightInd/>
              <w:snapToGrid/>
              <w:spacing w:line="260" w:lineRule="exact"/>
              <w:ind w:firstLine="0"/>
              <w:textAlignment w:val="auto"/>
              <w:rPr>
                <w:rFonts w:hint="default" w:ascii="Times New Roman" w:hAnsi="Times New Roman" w:eastAsia="方正仿宋_GBK" w:cs="Times New Roman"/>
                <w:snapToGrid/>
                <w:kern w:val="2"/>
                <w:sz w:val="20"/>
                <w:szCs w:val="20"/>
                <w:lang w:val="en-US" w:eastAsia="zh-CN"/>
              </w:rPr>
            </w:pPr>
            <w:r>
              <w:rPr>
                <w:rFonts w:hint="eastAsia" w:cs="Times New Roman"/>
                <w:snapToGrid/>
                <w:kern w:val="2"/>
                <w:sz w:val="20"/>
                <w:szCs w:val="20"/>
                <w:lang w:val="en-US" w:eastAsia="zh-CN"/>
              </w:rPr>
              <w:t>结题：2022.06</w:t>
            </w:r>
          </w:p>
          <w:p w14:paraId="5E0A782B">
            <w:pPr>
              <w:keepNext w:val="0"/>
              <w:keepLines w:val="0"/>
              <w:pageBreakBefore w:val="0"/>
              <w:widowControl w:val="0"/>
              <w:kinsoku/>
              <w:wordWrap/>
              <w:overflowPunct/>
              <w:topLinePunct w:val="0"/>
              <w:autoSpaceDE/>
              <w:autoSpaceDN/>
              <w:bidi w:val="0"/>
              <w:adjustRightInd/>
              <w:snapToGrid/>
              <w:spacing w:line="260" w:lineRule="exact"/>
              <w:ind w:firstLine="0"/>
              <w:textAlignment w:val="auto"/>
              <w:rPr>
                <w:rFonts w:hint="default" w:ascii="Times New Roman" w:hAnsi="Times New Roman" w:eastAsia="方正仿宋_GBK" w:cs="Times New Roman"/>
                <w:snapToGrid/>
                <w:kern w:val="2"/>
                <w:sz w:val="20"/>
                <w:szCs w:val="20"/>
              </w:rPr>
            </w:pPr>
            <w:r>
              <w:rPr>
                <w:rFonts w:hint="default" w:ascii="Times New Roman" w:hAnsi="Times New Roman" w:eastAsia="方正仿宋_GBK" w:cs="Times New Roman"/>
                <w:snapToGrid/>
                <w:kern w:val="2"/>
                <w:sz w:val="20"/>
                <w:szCs w:val="20"/>
              </w:rPr>
              <w:t>江苏省教育科学“十三五”规划课题</w:t>
            </w:r>
          </w:p>
        </w:tc>
        <w:tc>
          <w:tcPr>
            <w:tcW w:w="1788" w:type="dxa"/>
            <w:vAlign w:val="center"/>
          </w:tcPr>
          <w:p w14:paraId="7313635A">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Times New Roman" w:hAnsi="Times New Roman" w:eastAsia="方正仿宋_GBK" w:cs="Times New Roman"/>
                <w:snapToGrid/>
                <w:kern w:val="2"/>
                <w:sz w:val="20"/>
                <w:szCs w:val="20"/>
              </w:rPr>
            </w:pPr>
            <w:r>
              <w:rPr>
                <w:rFonts w:hint="default" w:ascii="Times New Roman" w:hAnsi="Times New Roman" w:eastAsia="方正仿宋_GBK" w:cs="Times New Roman"/>
                <w:snapToGrid/>
                <w:kern w:val="2"/>
                <w:sz w:val="20"/>
                <w:szCs w:val="20"/>
              </w:rPr>
              <w:t>主持人</w:t>
            </w:r>
          </w:p>
        </w:tc>
        <w:tc>
          <w:tcPr>
            <w:tcW w:w="2193" w:type="dxa"/>
            <w:vAlign w:val="center"/>
          </w:tcPr>
          <w:p w14:paraId="03E355B8">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Times New Roman" w:hAnsi="Times New Roman" w:eastAsia="方正仿宋_GBK" w:cs="Times New Roman"/>
                <w:snapToGrid/>
                <w:kern w:val="2"/>
                <w:sz w:val="20"/>
                <w:szCs w:val="20"/>
              </w:rPr>
            </w:pPr>
          </w:p>
        </w:tc>
      </w:tr>
    </w:tbl>
    <w:p w14:paraId="40D78051">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注：能代表本人最高水平的本学科论文、论著、教材与承担教科研课题（</w:t>
      </w:r>
      <w:r>
        <w:rPr>
          <w:rFonts w:hint="eastAsia" w:ascii="方正楷体_GBK" w:hAnsi="方正楷体_GBK" w:eastAsia="方正楷体_GBK" w:cs="方正楷体_GBK"/>
          <w:b/>
          <w:snapToGrid/>
          <w:kern w:val="2"/>
          <w:sz w:val="24"/>
          <w:szCs w:val="32"/>
        </w:rPr>
        <w:t>教师合计限填3项、教科研训人员合计限填5项</w:t>
      </w:r>
      <w:r>
        <w:rPr>
          <w:rFonts w:hint="eastAsia" w:ascii="方正楷体_GBK" w:hAnsi="方正楷体_GBK" w:eastAsia="方正楷体_GBK" w:cs="方正楷体_GBK"/>
          <w:snapToGrid/>
          <w:kern w:val="2"/>
          <w:sz w:val="24"/>
          <w:szCs w:val="32"/>
        </w:rPr>
        <w:t>。）</w:t>
      </w:r>
    </w:p>
    <w:p w14:paraId="72E36DFA">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六、近6年培养指导青年教师和师范生情况</w:t>
      </w:r>
    </w:p>
    <w:tbl>
      <w:tblPr>
        <w:tblStyle w:val="7"/>
        <w:tblW w:w="8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1560"/>
        <w:gridCol w:w="3547"/>
        <w:gridCol w:w="1579"/>
      </w:tblGrid>
      <w:tr w14:paraId="2337C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088" w:type="dxa"/>
            <w:vAlign w:val="center"/>
          </w:tcPr>
          <w:p w14:paraId="3F8960C6">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起止时间</w:t>
            </w:r>
          </w:p>
        </w:tc>
        <w:tc>
          <w:tcPr>
            <w:tcW w:w="1560" w:type="dxa"/>
            <w:vAlign w:val="center"/>
          </w:tcPr>
          <w:p w14:paraId="64D85053">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对象</w:t>
            </w:r>
          </w:p>
        </w:tc>
        <w:tc>
          <w:tcPr>
            <w:tcW w:w="3547" w:type="dxa"/>
            <w:vAlign w:val="center"/>
          </w:tcPr>
          <w:p w14:paraId="1BDC03DA">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项目、讲课题目和形式</w:t>
            </w:r>
          </w:p>
        </w:tc>
        <w:tc>
          <w:tcPr>
            <w:tcW w:w="1579" w:type="dxa"/>
            <w:vAlign w:val="center"/>
          </w:tcPr>
          <w:p w14:paraId="59066CB3">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成效</w:t>
            </w:r>
          </w:p>
        </w:tc>
      </w:tr>
      <w:tr w14:paraId="53F4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exact"/>
          <w:jc w:val="center"/>
        </w:trPr>
        <w:tc>
          <w:tcPr>
            <w:tcW w:w="2088" w:type="dxa"/>
            <w:vAlign w:val="center"/>
          </w:tcPr>
          <w:p w14:paraId="285261D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highlight w:val="none"/>
                <w:lang w:val="en-US"/>
              </w:rPr>
            </w:pPr>
            <w:r>
              <w:rPr>
                <w:rFonts w:hint="default" w:ascii="Times New Roman" w:hAnsi="Times New Roman" w:eastAsia="仿宋_GB2312" w:cs="Times New Roman"/>
                <w:sz w:val="20"/>
                <w:szCs w:val="20"/>
                <w:highlight w:val="none"/>
                <w:lang w:val="en-US" w:eastAsia="zh-CN"/>
              </w:rPr>
              <w:t>2021</w:t>
            </w:r>
            <w:r>
              <w:rPr>
                <w:rFonts w:hint="eastAsia" w:eastAsia="仿宋_GB2312" w:cs="Times New Roman"/>
                <w:sz w:val="20"/>
                <w:szCs w:val="20"/>
                <w:highlight w:val="none"/>
                <w:lang w:val="en-US" w:eastAsia="zh-CN"/>
              </w:rPr>
              <w:t>.01-2022.01</w:t>
            </w:r>
          </w:p>
        </w:tc>
        <w:tc>
          <w:tcPr>
            <w:tcW w:w="1560" w:type="dxa"/>
            <w:vAlign w:val="center"/>
          </w:tcPr>
          <w:p w14:paraId="2BF0941A">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淮安市高中物理教师</w:t>
            </w:r>
          </w:p>
        </w:tc>
        <w:tc>
          <w:tcPr>
            <w:tcW w:w="3547" w:type="dxa"/>
            <w:vAlign w:val="center"/>
          </w:tcPr>
          <w:p w14:paraId="53C00B4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淮安市高中物理学科研究中心</w:t>
            </w:r>
          </w:p>
          <w:p w14:paraId="0133C4E3">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领衔人</w:t>
            </w:r>
          </w:p>
        </w:tc>
        <w:tc>
          <w:tcPr>
            <w:tcW w:w="1579" w:type="dxa"/>
            <w:vAlign w:val="center"/>
          </w:tcPr>
          <w:p w14:paraId="61B8B23C">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显著</w:t>
            </w:r>
          </w:p>
        </w:tc>
      </w:tr>
      <w:tr w14:paraId="6C30F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2088" w:type="dxa"/>
            <w:vAlign w:val="center"/>
          </w:tcPr>
          <w:p w14:paraId="442534F4">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eastAsia="方正仿宋_GBK" w:cs="Times New Roman"/>
                <w:snapToGrid/>
                <w:kern w:val="2"/>
                <w:sz w:val="21"/>
                <w:szCs w:val="21"/>
                <w:highlight w:val="none"/>
                <w:lang w:val="en-US" w:eastAsia="zh-CN"/>
              </w:rPr>
            </w:pPr>
            <w:r>
              <w:rPr>
                <w:rFonts w:hint="default" w:ascii="Times New Roman" w:hAnsi="Times New Roman" w:cs="Times New Roman"/>
                <w:snapToGrid/>
                <w:kern w:val="2"/>
                <w:sz w:val="21"/>
                <w:szCs w:val="21"/>
                <w:highlight w:val="none"/>
              </w:rPr>
              <w:t>2021</w:t>
            </w:r>
            <w:r>
              <w:rPr>
                <w:rFonts w:hint="eastAsia" w:cs="Times New Roman"/>
                <w:snapToGrid/>
                <w:kern w:val="2"/>
                <w:sz w:val="21"/>
                <w:szCs w:val="21"/>
                <w:highlight w:val="none"/>
                <w:lang w:val="en-US" w:eastAsia="zh-CN"/>
              </w:rPr>
              <w:t>.09</w:t>
            </w:r>
            <w:r>
              <w:rPr>
                <w:rFonts w:hint="default" w:ascii="Times New Roman" w:hAnsi="Times New Roman" w:cs="Times New Roman"/>
                <w:snapToGrid/>
                <w:kern w:val="2"/>
                <w:sz w:val="21"/>
                <w:szCs w:val="21"/>
                <w:highlight w:val="none"/>
              </w:rPr>
              <w:t>-2022</w:t>
            </w:r>
            <w:r>
              <w:rPr>
                <w:rFonts w:hint="eastAsia" w:cs="Times New Roman"/>
                <w:snapToGrid/>
                <w:kern w:val="2"/>
                <w:sz w:val="21"/>
                <w:szCs w:val="21"/>
                <w:highlight w:val="none"/>
                <w:lang w:val="en-US" w:eastAsia="zh-CN"/>
              </w:rPr>
              <w:t>.09</w:t>
            </w:r>
          </w:p>
        </w:tc>
        <w:tc>
          <w:tcPr>
            <w:tcW w:w="1560" w:type="dxa"/>
            <w:vAlign w:val="center"/>
          </w:tcPr>
          <w:p w14:paraId="54B47446">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聂然、任秀荣、姜秋菊</w:t>
            </w:r>
          </w:p>
        </w:tc>
        <w:tc>
          <w:tcPr>
            <w:tcW w:w="3547" w:type="dxa"/>
            <w:vAlign w:val="center"/>
          </w:tcPr>
          <w:p w14:paraId="4B47E7CC">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淮阴中学“青蓝工程”指导老师</w:t>
            </w:r>
          </w:p>
        </w:tc>
        <w:tc>
          <w:tcPr>
            <w:tcW w:w="1579" w:type="dxa"/>
            <w:vAlign w:val="center"/>
          </w:tcPr>
          <w:p w14:paraId="6FA6345F">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校优秀导师</w:t>
            </w:r>
          </w:p>
        </w:tc>
      </w:tr>
      <w:tr w14:paraId="70A2A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jc w:val="center"/>
        </w:trPr>
        <w:tc>
          <w:tcPr>
            <w:tcW w:w="2088" w:type="dxa"/>
            <w:vAlign w:val="center"/>
          </w:tcPr>
          <w:p w14:paraId="33314A9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eastAsia="方正仿宋_GBK" w:cs="Times New Roman"/>
                <w:snapToGrid/>
                <w:kern w:val="2"/>
                <w:sz w:val="21"/>
                <w:szCs w:val="21"/>
                <w:highlight w:val="none"/>
                <w:lang w:val="en-US" w:eastAsia="zh-CN"/>
              </w:rPr>
            </w:pPr>
            <w:r>
              <w:rPr>
                <w:rFonts w:hint="default" w:ascii="Times New Roman" w:hAnsi="Times New Roman" w:cs="Times New Roman"/>
                <w:snapToGrid/>
                <w:kern w:val="2"/>
                <w:sz w:val="21"/>
                <w:szCs w:val="21"/>
                <w:highlight w:val="none"/>
              </w:rPr>
              <w:t>2022</w:t>
            </w:r>
            <w:r>
              <w:rPr>
                <w:rFonts w:hint="eastAsia" w:cs="Times New Roman"/>
                <w:snapToGrid/>
                <w:kern w:val="2"/>
                <w:sz w:val="21"/>
                <w:szCs w:val="21"/>
                <w:highlight w:val="none"/>
                <w:lang w:val="en-US" w:eastAsia="zh-CN"/>
              </w:rPr>
              <w:t>.10-2022.12</w:t>
            </w:r>
          </w:p>
        </w:tc>
        <w:tc>
          <w:tcPr>
            <w:tcW w:w="1560" w:type="dxa"/>
            <w:vAlign w:val="center"/>
          </w:tcPr>
          <w:p w14:paraId="7507FFC6">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江雨蓉</w:t>
            </w:r>
          </w:p>
        </w:tc>
        <w:tc>
          <w:tcPr>
            <w:tcW w:w="3547" w:type="dxa"/>
            <w:vAlign w:val="center"/>
          </w:tcPr>
          <w:p w14:paraId="4893EC4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南京师范大学实习生指导老师</w:t>
            </w:r>
          </w:p>
        </w:tc>
        <w:tc>
          <w:tcPr>
            <w:tcW w:w="1579" w:type="dxa"/>
            <w:vAlign w:val="center"/>
          </w:tcPr>
          <w:p w14:paraId="25745ED0">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显著</w:t>
            </w:r>
          </w:p>
        </w:tc>
      </w:tr>
      <w:tr w14:paraId="574B5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exact"/>
          <w:jc w:val="center"/>
        </w:trPr>
        <w:tc>
          <w:tcPr>
            <w:tcW w:w="2088" w:type="dxa"/>
            <w:vAlign w:val="center"/>
          </w:tcPr>
          <w:p w14:paraId="22BC820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eastAsia="方正仿宋_GBK" w:cs="Times New Roman"/>
                <w:snapToGrid/>
                <w:kern w:val="2"/>
                <w:sz w:val="21"/>
                <w:szCs w:val="21"/>
                <w:highlight w:val="none"/>
                <w:lang w:val="en-US" w:eastAsia="zh-CN"/>
              </w:rPr>
            </w:pPr>
            <w:r>
              <w:rPr>
                <w:rFonts w:hint="default" w:ascii="Times New Roman" w:hAnsi="Times New Roman" w:cs="Times New Roman"/>
                <w:snapToGrid/>
                <w:kern w:val="2"/>
                <w:sz w:val="21"/>
                <w:szCs w:val="21"/>
                <w:highlight w:val="none"/>
              </w:rPr>
              <w:t>2022</w:t>
            </w:r>
            <w:r>
              <w:rPr>
                <w:rFonts w:hint="eastAsia" w:cs="Times New Roman"/>
                <w:snapToGrid/>
                <w:kern w:val="2"/>
                <w:sz w:val="21"/>
                <w:szCs w:val="21"/>
                <w:highlight w:val="none"/>
                <w:lang w:val="en-US" w:eastAsia="zh-CN"/>
              </w:rPr>
              <w:t>.09</w:t>
            </w:r>
            <w:r>
              <w:rPr>
                <w:rFonts w:hint="default" w:ascii="Times New Roman" w:hAnsi="Times New Roman" w:cs="Times New Roman"/>
                <w:snapToGrid/>
                <w:kern w:val="2"/>
                <w:sz w:val="21"/>
                <w:szCs w:val="21"/>
                <w:highlight w:val="none"/>
              </w:rPr>
              <w:t>-2023</w:t>
            </w:r>
            <w:r>
              <w:rPr>
                <w:rFonts w:hint="eastAsia" w:cs="Times New Roman"/>
                <w:snapToGrid/>
                <w:kern w:val="2"/>
                <w:sz w:val="21"/>
                <w:szCs w:val="21"/>
                <w:highlight w:val="none"/>
                <w:lang w:val="en-US" w:eastAsia="zh-CN"/>
              </w:rPr>
              <w:t>.09</w:t>
            </w:r>
          </w:p>
        </w:tc>
        <w:tc>
          <w:tcPr>
            <w:tcW w:w="1560" w:type="dxa"/>
            <w:vAlign w:val="center"/>
          </w:tcPr>
          <w:p w14:paraId="0AA6587D">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赵晨浩</w:t>
            </w:r>
          </w:p>
        </w:tc>
        <w:tc>
          <w:tcPr>
            <w:tcW w:w="3547" w:type="dxa"/>
            <w:vAlign w:val="center"/>
          </w:tcPr>
          <w:p w14:paraId="26EDD576">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淮阴中学“青蓝工程”指导老师</w:t>
            </w:r>
          </w:p>
        </w:tc>
        <w:tc>
          <w:tcPr>
            <w:tcW w:w="1579" w:type="dxa"/>
            <w:vAlign w:val="center"/>
          </w:tcPr>
          <w:p w14:paraId="0C237A41">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校优秀导师</w:t>
            </w:r>
          </w:p>
        </w:tc>
      </w:tr>
      <w:tr w14:paraId="51B42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2088" w:type="dxa"/>
            <w:vAlign w:val="center"/>
          </w:tcPr>
          <w:p w14:paraId="1D6C1105">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eastAsia="方正仿宋_GBK" w:cs="Times New Roman"/>
                <w:snapToGrid/>
                <w:kern w:val="2"/>
                <w:sz w:val="21"/>
                <w:szCs w:val="21"/>
                <w:highlight w:val="none"/>
                <w:lang w:val="en-US" w:eastAsia="zh-CN"/>
              </w:rPr>
            </w:pPr>
            <w:r>
              <w:rPr>
                <w:rFonts w:hint="default" w:ascii="Times New Roman" w:hAnsi="Times New Roman" w:cs="Times New Roman"/>
                <w:snapToGrid/>
                <w:kern w:val="2"/>
                <w:sz w:val="21"/>
                <w:szCs w:val="21"/>
                <w:highlight w:val="none"/>
              </w:rPr>
              <w:t>2023</w:t>
            </w:r>
            <w:r>
              <w:rPr>
                <w:rFonts w:hint="eastAsia" w:cs="Times New Roman"/>
                <w:snapToGrid/>
                <w:kern w:val="2"/>
                <w:sz w:val="21"/>
                <w:szCs w:val="21"/>
                <w:highlight w:val="none"/>
                <w:lang w:val="en-US" w:eastAsia="zh-CN"/>
              </w:rPr>
              <w:t>.09</w:t>
            </w:r>
            <w:r>
              <w:rPr>
                <w:rFonts w:hint="default" w:ascii="Times New Roman" w:hAnsi="Times New Roman" w:cs="Times New Roman"/>
                <w:snapToGrid/>
                <w:kern w:val="2"/>
                <w:sz w:val="21"/>
                <w:szCs w:val="21"/>
                <w:highlight w:val="none"/>
              </w:rPr>
              <w:t>-2024</w:t>
            </w:r>
            <w:r>
              <w:rPr>
                <w:rFonts w:hint="eastAsia" w:cs="Times New Roman"/>
                <w:snapToGrid/>
                <w:kern w:val="2"/>
                <w:sz w:val="21"/>
                <w:szCs w:val="21"/>
                <w:highlight w:val="none"/>
                <w:lang w:val="en-US" w:eastAsia="zh-CN"/>
              </w:rPr>
              <w:t>.09</w:t>
            </w:r>
          </w:p>
        </w:tc>
        <w:tc>
          <w:tcPr>
            <w:tcW w:w="1560" w:type="dxa"/>
            <w:vAlign w:val="center"/>
          </w:tcPr>
          <w:p w14:paraId="3492DA37">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赵晨浩</w:t>
            </w:r>
          </w:p>
        </w:tc>
        <w:tc>
          <w:tcPr>
            <w:tcW w:w="3547" w:type="dxa"/>
            <w:vAlign w:val="center"/>
          </w:tcPr>
          <w:p w14:paraId="245FB2E5">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淮阴中学“青蓝工程”指导老师</w:t>
            </w:r>
          </w:p>
        </w:tc>
        <w:tc>
          <w:tcPr>
            <w:tcW w:w="1579" w:type="dxa"/>
            <w:vAlign w:val="center"/>
          </w:tcPr>
          <w:p w14:paraId="0163393B">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cs="Times New Roman"/>
                <w:snapToGrid/>
                <w:kern w:val="2"/>
                <w:sz w:val="21"/>
                <w:szCs w:val="21"/>
              </w:rPr>
            </w:pPr>
            <w:r>
              <w:rPr>
                <w:rFonts w:hint="default" w:ascii="Times New Roman" w:hAnsi="Times New Roman" w:cs="Times New Roman"/>
                <w:snapToGrid/>
                <w:kern w:val="2"/>
                <w:sz w:val="21"/>
                <w:szCs w:val="21"/>
              </w:rPr>
              <w:t>校优秀导师</w:t>
            </w:r>
          </w:p>
        </w:tc>
      </w:tr>
    </w:tbl>
    <w:p w14:paraId="4249C432">
      <w:pPr>
        <w:autoSpaceDE/>
        <w:autoSpaceDN/>
        <w:snapToGrid/>
        <w:spacing w:line="0" w:lineRule="atLeast"/>
        <w:ind w:firstLine="236" w:firstLineChars="100"/>
        <w:rPr>
          <w:rFonts w:ascii="方正楷体_GBK" w:hAnsi="方正楷体_GBK" w:eastAsia="方正楷体_GBK" w:cs="方正楷体_GBK"/>
          <w:snapToGrid/>
          <w:kern w:val="2"/>
          <w:sz w:val="24"/>
          <w:szCs w:val="24"/>
        </w:rPr>
      </w:pPr>
      <w:r>
        <w:rPr>
          <w:rFonts w:hint="eastAsia" w:ascii="方正楷体_GBK" w:hAnsi="方正楷体_GBK" w:eastAsia="方正楷体_GBK" w:cs="方正楷体_GBK"/>
          <w:snapToGrid/>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389D48DB">
      <w:pPr>
        <w:autoSpaceDE/>
        <w:autoSpaceDN/>
        <w:snapToGrid/>
        <w:spacing w:line="560" w:lineRule="exact"/>
        <w:ind w:firstLine="0"/>
        <w:rPr>
          <w:rFonts w:eastAsia="黑体"/>
          <w:snapToGrid/>
          <w:kern w:val="2"/>
          <w:sz w:val="28"/>
          <w:szCs w:val="28"/>
        </w:rPr>
      </w:pPr>
      <w:r>
        <w:rPr>
          <w:rFonts w:eastAsia="方正黑体_GBK"/>
          <w:snapToGrid/>
          <w:kern w:val="2"/>
          <w:sz w:val="28"/>
          <w:szCs w:val="28"/>
        </w:rPr>
        <w:t>七、近6年开设公开课、示范课和专题讲座情况</w:t>
      </w:r>
      <w:r>
        <w:rPr>
          <w:rFonts w:hint="eastAsia" w:ascii="方正楷体_GBK" w:hAnsi="方正楷体_GBK" w:eastAsia="方正楷体_GBK" w:cs="方正楷体_GBK"/>
          <w:snapToGrid/>
          <w:kern w:val="2"/>
          <w:sz w:val="24"/>
          <w:szCs w:val="24"/>
        </w:rPr>
        <w:t>（限填12项）</w:t>
      </w:r>
    </w:p>
    <w:tbl>
      <w:tblPr>
        <w:tblStyle w:val="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01"/>
        <w:gridCol w:w="1593"/>
        <w:gridCol w:w="2513"/>
        <w:gridCol w:w="1386"/>
        <w:gridCol w:w="2054"/>
      </w:tblGrid>
      <w:tr w14:paraId="3DB49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675" w:type="dxa"/>
            <w:vAlign w:val="center"/>
          </w:tcPr>
          <w:p w14:paraId="18E84B46">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序号</w:t>
            </w:r>
          </w:p>
        </w:tc>
        <w:tc>
          <w:tcPr>
            <w:tcW w:w="1101" w:type="dxa"/>
            <w:vAlign w:val="center"/>
          </w:tcPr>
          <w:p w14:paraId="0F6EAC52">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授课时间</w:t>
            </w:r>
          </w:p>
        </w:tc>
        <w:tc>
          <w:tcPr>
            <w:tcW w:w="1593" w:type="dxa"/>
            <w:vAlign w:val="center"/>
          </w:tcPr>
          <w:p w14:paraId="3F0B51B8">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授课地点</w:t>
            </w:r>
          </w:p>
        </w:tc>
        <w:tc>
          <w:tcPr>
            <w:tcW w:w="2513" w:type="dxa"/>
            <w:vAlign w:val="center"/>
          </w:tcPr>
          <w:p w14:paraId="44DD99BF">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授课题目</w:t>
            </w:r>
          </w:p>
        </w:tc>
        <w:tc>
          <w:tcPr>
            <w:tcW w:w="1386" w:type="dxa"/>
            <w:vAlign w:val="center"/>
          </w:tcPr>
          <w:p w14:paraId="55598301">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主办单位</w:t>
            </w:r>
          </w:p>
        </w:tc>
        <w:tc>
          <w:tcPr>
            <w:tcW w:w="2054" w:type="dxa"/>
            <w:vAlign w:val="center"/>
          </w:tcPr>
          <w:p w14:paraId="53D6B28D">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听课对象</w:t>
            </w:r>
          </w:p>
          <w:p w14:paraId="3B8D55A5">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及人数</w:t>
            </w:r>
          </w:p>
        </w:tc>
      </w:tr>
      <w:tr w14:paraId="2DD80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720238F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lang w:val="en-US" w:eastAsia="zh-CN"/>
              </w:rPr>
            </w:pPr>
            <w:r>
              <w:rPr>
                <w:rFonts w:hint="default" w:ascii="Times New Roman" w:hAnsi="Times New Roman" w:eastAsia="方正仿宋_GBK" w:cs="Times New Roman"/>
                <w:snapToGrid/>
                <w:kern w:val="2"/>
                <w:sz w:val="18"/>
                <w:szCs w:val="18"/>
                <w:lang w:val="en-US" w:eastAsia="zh-CN"/>
              </w:rPr>
              <w:t>1</w:t>
            </w:r>
          </w:p>
        </w:tc>
        <w:tc>
          <w:tcPr>
            <w:tcW w:w="1101" w:type="dxa"/>
            <w:vAlign w:val="center"/>
          </w:tcPr>
          <w:p w14:paraId="77A9D1DC">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2024.11</w:t>
            </w:r>
          </w:p>
        </w:tc>
        <w:tc>
          <w:tcPr>
            <w:tcW w:w="1593" w:type="dxa"/>
            <w:vAlign w:val="center"/>
          </w:tcPr>
          <w:p w14:paraId="2D0BC1B8">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常州中学</w:t>
            </w:r>
          </w:p>
        </w:tc>
        <w:tc>
          <w:tcPr>
            <w:tcW w:w="2513" w:type="dxa"/>
            <w:vAlign w:val="center"/>
          </w:tcPr>
          <w:p w14:paraId="6CDA8EA8">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强基背景下物理竞赛培养模式的探索与思考</w:t>
            </w:r>
          </w:p>
        </w:tc>
        <w:tc>
          <w:tcPr>
            <w:tcW w:w="1386" w:type="dxa"/>
            <w:vAlign w:val="center"/>
          </w:tcPr>
          <w:p w14:paraId="0426947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江苏省教研室</w:t>
            </w:r>
          </w:p>
        </w:tc>
        <w:tc>
          <w:tcPr>
            <w:tcW w:w="2054" w:type="dxa"/>
            <w:vAlign w:val="center"/>
          </w:tcPr>
          <w:p w14:paraId="5B8961BE">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全省物理教师200人</w:t>
            </w:r>
          </w:p>
        </w:tc>
      </w:tr>
      <w:tr w14:paraId="6BC7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75B554A8">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lang w:val="en-US" w:eastAsia="zh-CN"/>
              </w:rPr>
            </w:pPr>
            <w:r>
              <w:rPr>
                <w:rFonts w:hint="default" w:ascii="Times New Roman" w:hAnsi="Times New Roman" w:eastAsia="方正仿宋_GBK" w:cs="Times New Roman"/>
                <w:snapToGrid/>
                <w:kern w:val="2"/>
                <w:sz w:val="18"/>
                <w:szCs w:val="18"/>
                <w:lang w:val="en-US" w:eastAsia="zh-CN"/>
              </w:rPr>
              <w:t>2</w:t>
            </w:r>
          </w:p>
        </w:tc>
        <w:tc>
          <w:tcPr>
            <w:tcW w:w="1101" w:type="dxa"/>
            <w:vAlign w:val="center"/>
          </w:tcPr>
          <w:p w14:paraId="791D9553">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2021.11</w:t>
            </w:r>
          </w:p>
        </w:tc>
        <w:tc>
          <w:tcPr>
            <w:tcW w:w="1593" w:type="dxa"/>
            <w:vAlign w:val="center"/>
          </w:tcPr>
          <w:p w14:paraId="52FDF148">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盐城中学</w:t>
            </w:r>
          </w:p>
        </w:tc>
        <w:tc>
          <w:tcPr>
            <w:tcW w:w="2513" w:type="dxa"/>
            <w:vAlign w:val="center"/>
          </w:tcPr>
          <w:p w14:paraId="5F54B5DF">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在实践中探索-物理拔尖人才培养略谈</w:t>
            </w:r>
          </w:p>
        </w:tc>
        <w:tc>
          <w:tcPr>
            <w:tcW w:w="1386" w:type="dxa"/>
            <w:vAlign w:val="center"/>
          </w:tcPr>
          <w:p w14:paraId="02BDF030">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盐城市教师发展学院</w:t>
            </w:r>
          </w:p>
        </w:tc>
        <w:tc>
          <w:tcPr>
            <w:tcW w:w="2054" w:type="dxa"/>
            <w:vAlign w:val="center"/>
          </w:tcPr>
          <w:p w14:paraId="2FE12D18">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盐城市物理教师50人</w:t>
            </w:r>
          </w:p>
        </w:tc>
      </w:tr>
      <w:tr w14:paraId="01A81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22C0064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lang w:val="en-US" w:eastAsia="zh-CN"/>
              </w:rPr>
            </w:pPr>
            <w:r>
              <w:rPr>
                <w:rFonts w:hint="default" w:ascii="Times New Roman" w:hAnsi="Times New Roman" w:eastAsia="方正仿宋_GBK" w:cs="Times New Roman"/>
                <w:snapToGrid/>
                <w:kern w:val="2"/>
                <w:sz w:val="18"/>
                <w:szCs w:val="18"/>
                <w:lang w:val="en-US" w:eastAsia="zh-CN"/>
              </w:rPr>
              <w:t>3</w:t>
            </w:r>
          </w:p>
        </w:tc>
        <w:tc>
          <w:tcPr>
            <w:tcW w:w="1101" w:type="dxa"/>
            <w:vAlign w:val="center"/>
          </w:tcPr>
          <w:p w14:paraId="573214F6">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2024.03</w:t>
            </w:r>
          </w:p>
        </w:tc>
        <w:tc>
          <w:tcPr>
            <w:tcW w:w="1593" w:type="dxa"/>
            <w:vAlign w:val="center"/>
          </w:tcPr>
          <w:p w14:paraId="6B345430">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清浦中学</w:t>
            </w:r>
          </w:p>
        </w:tc>
        <w:tc>
          <w:tcPr>
            <w:tcW w:w="2513" w:type="dxa"/>
            <w:vAlign w:val="center"/>
          </w:tcPr>
          <w:p w14:paraId="64D9F96E">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功、热和内能的改变</w:t>
            </w:r>
          </w:p>
        </w:tc>
        <w:tc>
          <w:tcPr>
            <w:tcW w:w="1386" w:type="dxa"/>
            <w:vAlign w:val="center"/>
          </w:tcPr>
          <w:p w14:paraId="0D514121">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淮安市教育局</w:t>
            </w:r>
          </w:p>
        </w:tc>
        <w:tc>
          <w:tcPr>
            <w:tcW w:w="2054" w:type="dxa"/>
            <w:vAlign w:val="center"/>
          </w:tcPr>
          <w:p w14:paraId="269BBAC1">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全市物理教师50人</w:t>
            </w:r>
          </w:p>
        </w:tc>
      </w:tr>
      <w:tr w14:paraId="3DE3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466BFAE9">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lang w:val="en-US" w:eastAsia="zh-CN"/>
              </w:rPr>
            </w:pPr>
            <w:r>
              <w:rPr>
                <w:rFonts w:hint="default" w:ascii="Times New Roman" w:hAnsi="Times New Roman" w:eastAsia="方正仿宋_GBK" w:cs="Times New Roman"/>
                <w:snapToGrid/>
                <w:kern w:val="2"/>
                <w:sz w:val="18"/>
                <w:szCs w:val="18"/>
                <w:lang w:val="en-US" w:eastAsia="zh-CN"/>
              </w:rPr>
              <w:t>4</w:t>
            </w:r>
          </w:p>
        </w:tc>
        <w:tc>
          <w:tcPr>
            <w:tcW w:w="1101" w:type="dxa"/>
            <w:vAlign w:val="center"/>
          </w:tcPr>
          <w:p w14:paraId="41C049E4">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2024.11</w:t>
            </w:r>
          </w:p>
        </w:tc>
        <w:tc>
          <w:tcPr>
            <w:tcW w:w="1593" w:type="dxa"/>
            <w:vAlign w:val="center"/>
          </w:tcPr>
          <w:p w14:paraId="185A631F">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涟水中学</w:t>
            </w:r>
          </w:p>
        </w:tc>
        <w:tc>
          <w:tcPr>
            <w:tcW w:w="2513" w:type="dxa"/>
            <w:vAlign w:val="center"/>
          </w:tcPr>
          <w:p w14:paraId="4BA426C2">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带电粒子在有界匀强磁场中的运动</w:t>
            </w:r>
          </w:p>
        </w:tc>
        <w:tc>
          <w:tcPr>
            <w:tcW w:w="1386" w:type="dxa"/>
            <w:vAlign w:val="center"/>
          </w:tcPr>
          <w:p w14:paraId="7E5A058A">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淮安市教研室</w:t>
            </w:r>
          </w:p>
        </w:tc>
        <w:tc>
          <w:tcPr>
            <w:tcW w:w="2054" w:type="dxa"/>
            <w:vAlign w:val="center"/>
          </w:tcPr>
          <w:p w14:paraId="5770434E">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全市物理教师200人</w:t>
            </w:r>
          </w:p>
        </w:tc>
      </w:tr>
      <w:tr w14:paraId="6E02B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01548A08">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lang w:val="en-US" w:eastAsia="zh-CN"/>
              </w:rPr>
            </w:pPr>
            <w:r>
              <w:rPr>
                <w:rFonts w:hint="default" w:ascii="Times New Roman" w:hAnsi="Times New Roman" w:eastAsia="方正仿宋_GBK" w:cs="Times New Roman"/>
                <w:snapToGrid/>
                <w:kern w:val="2"/>
                <w:sz w:val="18"/>
                <w:szCs w:val="18"/>
                <w:lang w:val="en-US" w:eastAsia="zh-CN"/>
              </w:rPr>
              <w:t>5</w:t>
            </w:r>
          </w:p>
        </w:tc>
        <w:tc>
          <w:tcPr>
            <w:tcW w:w="1101" w:type="dxa"/>
            <w:vAlign w:val="center"/>
          </w:tcPr>
          <w:p w14:paraId="4C08DB1C">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2025.03</w:t>
            </w:r>
          </w:p>
        </w:tc>
        <w:tc>
          <w:tcPr>
            <w:tcW w:w="1593" w:type="dxa"/>
            <w:vAlign w:val="center"/>
          </w:tcPr>
          <w:p w14:paraId="397278FB">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淮阴中学</w:t>
            </w:r>
          </w:p>
        </w:tc>
        <w:tc>
          <w:tcPr>
            <w:tcW w:w="2513" w:type="dxa"/>
            <w:vAlign w:val="center"/>
          </w:tcPr>
          <w:p w14:paraId="07C16491">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以物理学科为例的拔尖培优模式的思考实践</w:t>
            </w:r>
          </w:p>
        </w:tc>
        <w:tc>
          <w:tcPr>
            <w:tcW w:w="1386" w:type="dxa"/>
            <w:vAlign w:val="center"/>
          </w:tcPr>
          <w:p w14:paraId="7A451E1E">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句容市教师发展中心</w:t>
            </w:r>
          </w:p>
        </w:tc>
        <w:tc>
          <w:tcPr>
            <w:tcW w:w="2054" w:type="dxa"/>
            <w:vAlign w:val="center"/>
          </w:tcPr>
          <w:p w14:paraId="29438DA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句容市教师50人</w:t>
            </w:r>
          </w:p>
        </w:tc>
      </w:tr>
      <w:tr w14:paraId="670D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656322F4">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lang w:val="en-US" w:eastAsia="zh-CN"/>
              </w:rPr>
            </w:pPr>
            <w:r>
              <w:rPr>
                <w:rFonts w:hint="default" w:ascii="Times New Roman" w:hAnsi="Times New Roman" w:eastAsia="方正仿宋_GBK" w:cs="Times New Roman"/>
                <w:snapToGrid/>
                <w:kern w:val="2"/>
                <w:sz w:val="18"/>
                <w:szCs w:val="18"/>
                <w:lang w:val="en-US" w:eastAsia="zh-CN"/>
              </w:rPr>
              <w:t>6</w:t>
            </w:r>
          </w:p>
        </w:tc>
        <w:tc>
          <w:tcPr>
            <w:tcW w:w="1101" w:type="dxa"/>
            <w:vAlign w:val="center"/>
          </w:tcPr>
          <w:p w14:paraId="1F6FA167">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2025.03</w:t>
            </w:r>
          </w:p>
        </w:tc>
        <w:tc>
          <w:tcPr>
            <w:tcW w:w="1593" w:type="dxa"/>
            <w:vAlign w:val="center"/>
          </w:tcPr>
          <w:p w14:paraId="4B028312">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淮阴中学</w:t>
            </w:r>
          </w:p>
        </w:tc>
        <w:tc>
          <w:tcPr>
            <w:tcW w:w="2513" w:type="dxa"/>
            <w:vAlign w:val="center"/>
          </w:tcPr>
          <w:p w14:paraId="7A39F55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以物理竞赛培养为例的拔尖创新人才培育模式探索</w:t>
            </w:r>
          </w:p>
        </w:tc>
        <w:tc>
          <w:tcPr>
            <w:tcW w:w="1386" w:type="dxa"/>
            <w:vAlign w:val="center"/>
          </w:tcPr>
          <w:p w14:paraId="5D38607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青岛市中小学教师培训中心</w:t>
            </w:r>
          </w:p>
        </w:tc>
        <w:tc>
          <w:tcPr>
            <w:tcW w:w="2054" w:type="dxa"/>
            <w:vAlign w:val="center"/>
          </w:tcPr>
          <w:p w14:paraId="733F902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青岛市骨干教师50人</w:t>
            </w:r>
          </w:p>
        </w:tc>
      </w:tr>
      <w:tr w14:paraId="2DA0C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6D7815B0">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lang w:val="en-US" w:eastAsia="zh-CN"/>
              </w:rPr>
            </w:pPr>
            <w:r>
              <w:rPr>
                <w:rFonts w:hint="default" w:ascii="Times New Roman" w:hAnsi="Times New Roman" w:eastAsia="方正仿宋_GBK" w:cs="Times New Roman"/>
                <w:snapToGrid/>
                <w:kern w:val="2"/>
                <w:sz w:val="18"/>
                <w:szCs w:val="18"/>
                <w:lang w:val="en-US" w:eastAsia="zh-CN"/>
              </w:rPr>
              <w:t>7</w:t>
            </w:r>
          </w:p>
        </w:tc>
        <w:tc>
          <w:tcPr>
            <w:tcW w:w="1101" w:type="dxa"/>
            <w:vAlign w:val="center"/>
          </w:tcPr>
          <w:p w14:paraId="5CF9F3CA">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2025.03</w:t>
            </w:r>
          </w:p>
        </w:tc>
        <w:tc>
          <w:tcPr>
            <w:tcW w:w="1593" w:type="dxa"/>
            <w:vAlign w:val="center"/>
          </w:tcPr>
          <w:p w14:paraId="3DEDFC92">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涟水中学</w:t>
            </w:r>
          </w:p>
        </w:tc>
        <w:tc>
          <w:tcPr>
            <w:tcW w:w="2513" w:type="dxa"/>
            <w:vAlign w:val="center"/>
          </w:tcPr>
          <w:p w14:paraId="52E92FA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试题评讲中物理思维提升</w:t>
            </w:r>
          </w:p>
        </w:tc>
        <w:tc>
          <w:tcPr>
            <w:tcW w:w="1386" w:type="dxa"/>
            <w:vAlign w:val="center"/>
          </w:tcPr>
          <w:p w14:paraId="72C2447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淮安市教研室</w:t>
            </w:r>
          </w:p>
        </w:tc>
        <w:tc>
          <w:tcPr>
            <w:tcW w:w="2054" w:type="dxa"/>
            <w:vAlign w:val="center"/>
          </w:tcPr>
          <w:p w14:paraId="07627FE1">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全市物理教师200人</w:t>
            </w:r>
          </w:p>
        </w:tc>
      </w:tr>
      <w:tr w14:paraId="7BC47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74D725DF">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lang w:val="en-US" w:eastAsia="zh-CN"/>
              </w:rPr>
            </w:pPr>
            <w:r>
              <w:rPr>
                <w:rFonts w:hint="default" w:ascii="Times New Roman" w:hAnsi="Times New Roman" w:eastAsia="方正仿宋_GBK" w:cs="Times New Roman"/>
                <w:snapToGrid/>
                <w:kern w:val="2"/>
                <w:sz w:val="18"/>
                <w:szCs w:val="18"/>
                <w:lang w:val="en-US" w:eastAsia="zh-CN"/>
              </w:rPr>
              <w:t>8</w:t>
            </w:r>
          </w:p>
        </w:tc>
        <w:tc>
          <w:tcPr>
            <w:tcW w:w="1101" w:type="dxa"/>
            <w:vAlign w:val="center"/>
          </w:tcPr>
          <w:p w14:paraId="69523547">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2025.07</w:t>
            </w:r>
          </w:p>
        </w:tc>
        <w:tc>
          <w:tcPr>
            <w:tcW w:w="1593" w:type="dxa"/>
            <w:vAlign w:val="center"/>
          </w:tcPr>
          <w:p w14:paraId="15527144">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泗洪中学</w:t>
            </w:r>
          </w:p>
        </w:tc>
        <w:tc>
          <w:tcPr>
            <w:tcW w:w="2513" w:type="dxa"/>
            <w:vAlign w:val="center"/>
          </w:tcPr>
          <w:p w14:paraId="0E7E0CEE">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观念筑基，思维赋能-高三物理复习几点思考</w:t>
            </w:r>
          </w:p>
        </w:tc>
        <w:tc>
          <w:tcPr>
            <w:tcW w:w="1386" w:type="dxa"/>
            <w:vAlign w:val="center"/>
          </w:tcPr>
          <w:p w14:paraId="3E37ED3B">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泗洪县教师发展中心</w:t>
            </w:r>
          </w:p>
        </w:tc>
        <w:tc>
          <w:tcPr>
            <w:tcW w:w="2054" w:type="dxa"/>
            <w:vAlign w:val="center"/>
          </w:tcPr>
          <w:p w14:paraId="0B78039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泗洪县物理教师100人</w:t>
            </w:r>
          </w:p>
        </w:tc>
      </w:tr>
      <w:tr w14:paraId="3C2B2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56CE50D2">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lang w:val="en-US" w:eastAsia="zh-CN"/>
              </w:rPr>
            </w:pPr>
            <w:r>
              <w:rPr>
                <w:rFonts w:hint="default" w:ascii="Times New Roman" w:hAnsi="Times New Roman" w:eastAsia="方正仿宋_GBK" w:cs="Times New Roman"/>
                <w:snapToGrid/>
                <w:kern w:val="2"/>
                <w:sz w:val="18"/>
                <w:szCs w:val="18"/>
                <w:lang w:val="en-US" w:eastAsia="zh-CN"/>
              </w:rPr>
              <w:t>9</w:t>
            </w:r>
          </w:p>
        </w:tc>
        <w:tc>
          <w:tcPr>
            <w:tcW w:w="1101" w:type="dxa"/>
            <w:vAlign w:val="center"/>
          </w:tcPr>
          <w:p w14:paraId="59C8038A">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2025.11</w:t>
            </w:r>
          </w:p>
        </w:tc>
        <w:tc>
          <w:tcPr>
            <w:tcW w:w="1593" w:type="dxa"/>
            <w:vAlign w:val="center"/>
          </w:tcPr>
          <w:p w14:paraId="0C5B8152">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淮阴中学</w:t>
            </w:r>
          </w:p>
        </w:tc>
        <w:tc>
          <w:tcPr>
            <w:tcW w:w="2513" w:type="dxa"/>
            <w:vAlign w:val="center"/>
          </w:tcPr>
          <w:p w14:paraId="3D1795D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行星的运动</w:t>
            </w:r>
          </w:p>
        </w:tc>
        <w:tc>
          <w:tcPr>
            <w:tcW w:w="1386" w:type="dxa"/>
            <w:vAlign w:val="center"/>
          </w:tcPr>
          <w:p w14:paraId="7281728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淮安市教研室</w:t>
            </w:r>
          </w:p>
        </w:tc>
        <w:tc>
          <w:tcPr>
            <w:tcW w:w="2054" w:type="dxa"/>
            <w:vAlign w:val="center"/>
          </w:tcPr>
          <w:p w14:paraId="0875817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全市物理教师100人</w:t>
            </w:r>
          </w:p>
        </w:tc>
      </w:tr>
      <w:tr w14:paraId="00B0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2D8DBFD7">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lang w:val="en-US" w:eastAsia="zh-CN"/>
              </w:rPr>
            </w:pPr>
            <w:r>
              <w:rPr>
                <w:rFonts w:hint="default" w:ascii="Times New Roman" w:hAnsi="Times New Roman" w:eastAsia="方正仿宋_GBK" w:cs="Times New Roman"/>
                <w:snapToGrid/>
                <w:kern w:val="2"/>
                <w:sz w:val="18"/>
                <w:szCs w:val="18"/>
                <w:lang w:val="en-US" w:eastAsia="zh-CN"/>
              </w:rPr>
              <w:t>10</w:t>
            </w:r>
          </w:p>
        </w:tc>
        <w:tc>
          <w:tcPr>
            <w:tcW w:w="1101" w:type="dxa"/>
            <w:vAlign w:val="center"/>
          </w:tcPr>
          <w:p w14:paraId="4B432E02">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2025.11</w:t>
            </w:r>
          </w:p>
        </w:tc>
        <w:tc>
          <w:tcPr>
            <w:tcW w:w="1593" w:type="dxa"/>
            <w:vAlign w:val="center"/>
          </w:tcPr>
          <w:p w14:paraId="5DDA664E">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淮阴中学</w:t>
            </w:r>
          </w:p>
        </w:tc>
        <w:tc>
          <w:tcPr>
            <w:tcW w:w="2513" w:type="dxa"/>
            <w:vAlign w:val="center"/>
          </w:tcPr>
          <w:p w14:paraId="05347DFF">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平抛运动</w:t>
            </w:r>
          </w:p>
        </w:tc>
        <w:tc>
          <w:tcPr>
            <w:tcW w:w="1386" w:type="dxa"/>
            <w:vAlign w:val="center"/>
          </w:tcPr>
          <w:p w14:paraId="43B8773A">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淮安市教育局</w:t>
            </w:r>
          </w:p>
        </w:tc>
        <w:tc>
          <w:tcPr>
            <w:tcW w:w="2054" w:type="dxa"/>
            <w:vAlign w:val="center"/>
          </w:tcPr>
          <w:p w14:paraId="5B0AF9B1">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全市高中校长20人</w:t>
            </w:r>
          </w:p>
        </w:tc>
      </w:tr>
      <w:tr w14:paraId="7956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2F0B8B97">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lang w:val="en-US" w:eastAsia="zh-CN"/>
              </w:rPr>
            </w:pPr>
            <w:r>
              <w:rPr>
                <w:rFonts w:hint="default" w:ascii="Times New Roman" w:hAnsi="Times New Roman" w:eastAsia="方正仿宋_GBK" w:cs="Times New Roman"/>
                <w:snapToGrid/>
                <w:kern w:val="2"/>
                <w:sz w:val="18"/>
                <w:szCs w:val="18"/>
                <w:lang w:val="en-US" w:eastAsia="zh-CN"/>
              </w:rPr>
              <w:t>11</w:t>
            </w:r>
          </w:p>
        </w:tc>
        <w:tc>
          <w:tcPr>
            <w:tcW w:w="1101" w:type="dxa"/>
            <w:vAlign w:val="center"/>
          </w:tcPr>
          <w:p w14:paraId="55CF567F">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2025.12</w:t>
            </w:r>
          </w:p>
        </w:tc>
        <w:tc>
          <w:tcPr>
            <w:tcW w:w="1593" w:type="dxa"/>
            <w:vAlign w:val="center"/>
          </w:tcPr>
          <w:p w14:paraId="3A695946">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秦淮区教师发展中心</w:t>
            </w:r>
          </w:p>
        </w:tc>
        <w:tc>
          <w:tcPr>
            <w:tcW w:w="2513" w:type="dxa"/>
            <w:vAlign w:val="center"/>
          </w:tcPr>
          <w:p w14:paraId="52E970A9">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高三一轮复习热学备课建议</w:t>
            </w:r>
          </w:p>
        </w:tc>
        <w:tc>
          <w:tcPr>
            <w:tcW w:w="1386" w:type="dxa"/>
            <w:vAlign w:val="center"/>
          </w:tcPr>
          <w:p w14:paraId="16076E1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秦淮区教师发展中心</w:t>
            </w:r>
          </w:p>
        </w:tc>
        <w:tc>
          <w:tcPr>
            <w:tcW w:w="2054" w:type="dxa"/>
            <w:vAlign w:val="center"/>
          </w:tcPr>
          <w:p w14:paraId="00067EF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秦淮区物理教师20人</w:t>
            </w:r>
          </w:p>
        </w:tc>
      </w:tr>
      <w:tr w14:paraId="31EF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vAlign w:val="center"/>
          </w:tcPr>
          <w:p w14:paraId="7D19E5AA">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lang w:val="en-US" w:eastAsia="zh-CN"/>
              </w:rPr>
            </w:pPr>
            <w:r>
              <w:rPr>
                <w:rFonts w:hint="default" w:ascii="Times New Roman" w:hAnsi="Times New Roman" w:eastAsia="方正仿宋_GBK" w:cs="Times New Roman"/>
                <w:snapToGrid/>
                <w:kern w:val="2"/>
                <w:sz w:val="18"/>
                <w:szCs w:val="18"/>
                <w:lang w:val="en-US" w:eastAsia="zh-CN"/>
              </w:rPr>
              <w:t>12</w:t>
            </w:r>
          </w:p>
        </w:tc>
        <w:tc>
          <w:tcPr>
            <w:tcW w:w="1101" w:type="dxa"/>
            <w:vAlign w:val="center"/>
          </w:tcPr>
          <w:p w14:paraId="34EA1A6F">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2026.01</w:t>
            </w:r>
          </w:p>
        </w:tc>
        <w:tc>
          <w:tcPr>
            <w:tcW w:w="1593" w:type="dxa"/>
            <w:vAlign w:val="center"/>
          </w:tcPr>
          <w:p w14:paraId="5EDC0627">
            <w:pPr>
              <w:keepNext w:val="0"/>
              <w:keepLines w:val="0"/>
              <w:pageBreakBefore w:val="0"/>
              <w:widowControl w:val="0"/>
              <w:kinsoku/>
              <w:wordWrap/>
              <w:overflowPunct/>
              <w:topLinePunct w:val="0"/>
              <w:autoSpaceDE/>
              <w:autoSpaceDN/>
              <w:bidi w:val="0"/>
              <w:adjustRightInd/>
              <w:snapToGrid/>
              <w:spacing w:line="240" w:lineRule="exact"/>
              <w:ind w:firstLine="0"/>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燕子矶中学</w:t>
            </w:r>
          </w:p>
        </w:tc>
        <w:tc>
          <w:tcPr>
            <w:tcW w:w="2513" w:type="dxa"/>
            <w:vAlign w:val="center"/>
          </w:tcPr>
          <w:p w14:paraId="108FEF48">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锚定学科本质-物理资优生教学的深研与实施</w:t>
            </w:r>
          </w:p>
        </w:tc>
        <w:tc>
          <w:tcPr>
            <w:tcW w:w="1386" w:type="dxa"/>
            <w:vAlign w:val="center"/>
          </w:tcPr>
          <w:p w14:paraId="17D1C23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栖霞区教师发展中心</w:t>
            </w:r>
          </w:p>
        </w:tc>
        <w:tc>
          <w:tcPr>
            <w:tcW w:w="2054" w:type="dxa"/>
            <w:vAlign w:val="center"/>
          </w:tcPr>
          <w:p w14:paraId="5C5A05E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Times New Roman" w:hAnsi="Times New Roman" w:eastAsia="方正仿宋_GBK" w:cs="Times New Roman"/>
                <w:snapToGrid/>
                <w:kern w:val="2"/>
                <w:sz w:val="18"/>
                <w:szCs w:val="18"/>
              </w:rPr>
            </w:pPr>
            <w:r>
              <w:rPr>
                <w:rFonts w:hint="default" w:ascii="Times New Roman" w:hAnsi="Times New Roman" w:eastAsia="方正仿宋_GBK" w:cs="Times New Roman"/>
                <w:sz w:val="18"/>
                <w:szCs w:val="18"/>
                <w:lang w:val="en-US" w:eastAsia="zh-CN"/>
              </w:rPr>
              <w:t>栖霞区物理教师40人</w:t>
            </w:r>
          </w:p>
        </w:tc>
      </w:tr>
    </w:tbl>
    <w:p w14:paraId="6BD31D11">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八、工作总结</w:t>
      </w:r>
    </w:p>
    <w:tbl>
      <w:tblPr>
        <w:tblStyle w:val="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31470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39" w:hRule="atLeast"/>
        </w:trPr>
        <w:tc>
          <w:tcPr>
            <w:tcW w:w="8897" w:type="dxa"/>
          </w:tcPr>
          <w:p w14:paraId="37F07C26">
            <w:pPr>
              <w:keepNext w:val="0"/>
              <w:keepLines w:val="0"/>
              <w:pageBreakBefore w:val="0"/>
              <w:widowControl w:val="0"/>
              <w:kinsoku/>
              <w:wordWrap/>
              <w:overflowPunct/>
              <w:topLinePunct w:val="0"/>
              <w:autoSpaceDE/>
              <w:autoSpaceDN/>
              <w:bidi w:val="0"/>
              <w:adjustRightInd/>
              <w:snapToGrid/>
              <w:spacing w:line="264" w:lineRule="auto"/>
              <w:ind w:firstLine="472" w:firstLineChars="200"/>
              <w:textAlignment w:val="auto"/>
              <w:rPr>
                <w:rFonts w:hint="default" w:ascii="Times New Roman" w:hAnsi="Times New Roman" w:eastAsia="方正楷体_GBK" w:cs="Times New Roman"/>
                <w:snapToGrid/>
                <w:kern w:val="2"/>
                <w:sz w:val="24"/>
                <w:szCs w:val="24"/>
              </w:rPr>
            </w:pPr>
            <w:r>
              <w:rPr>
                <w:rFonts w:hint="default" w:ascii="Times New Roman" w:hAnsi="Times New Roman" w:eastAsia="方正楷体_GBK" w:cs="Times New Roman"/>
                <w:snapToGrid/>
                <w:kern w:val="2"/>
                <w:sz w:val="24"/>
                <w:szCs w:val="24"/>
              </w:rPr>
              <w:t>本人于2002年6月毕业于扬州大学物理系，大学本科、获理学学士，同年8月分配在江苏省淮阴中学从教至今并于2014年11月被评聘为中学高级教师，现将任教以来的工作总结如下：</w:t>
            </w:r>
          </w:p>
          <w:p w14:paraId="55643597">
            <w:pPr>
              <w:keepNext w:val="0"/>
              <w:keepLines w:val="0"/>
              <w:pageBreakBefore w:val="0"/>
              <w:widowControl w:val="0"/>
              <w:kinsoku/>
              <w:wordWrap/>
              <w:overflowPunct/>
              <w:topLinePunct w:val="0"/>
              <w:autoSpaceDE/>
              <w:autoSpaceDN/>
              <w:bidi w:val="0"/>
              <w:adjustRightInd/>
              <w:snapToGrid/>
              <w:spacing w:line="264" w:lineRule="auto"/>
              <w:ind w:firstLine="472" w:firstLineChars="200"/>
              <w:textAlignment w:val="auto"/>
              <w:rPr>
                <w:rFonts w:hint="default" w:ascii="Times New Roman" w:hAnsi="Times New Roman" w:eastAsia="方正楷体_GBK" w:cs="Times New Roman"/>
                <w:snapToGrid/>
                <w:kern w:val="2"/>
                <w:sz w:val="24"/>
                <w:szCs w:val="24"/>
              </w:rPr>
            </w:pPr>
            <w:r>
              <w:rPr>
                <w:rFonts w:hint="default" w:ascii="Times New Roman" w:hAnsi="Times New Roman" w:eastAsia="方正楷体_GBK" w:cs="Times New Roman"/>
                <w:snapToGrid/>
                <w:kern w:val="2"/>
                <w:sz w:val="24"/>
                <w:szCs w:val="24"/>
              </w:rPr>
              <w:t>一、“热爱教育，勤勉工作”。本人热爱教育事业，贯彻落实党的各项教育方针政策，严格要求自己，注重师德修养，恪守教师的职业道德规范。工作24年，连续16年担任校创新人才实验班班主任。2012年至2015年担任教研组长，兼任班主任、竞赛教练，同时承担两个班的课堂教学任务；2015年至2022年担任年级部副主任，兼任班主任、竞赛教练，同时承担两个班的课堂教学任务；2022年至今担任创新发展部主任，兼任竞赛教练，同时承担一个班的课堂教学任务。曾获得江苏省模范教师、淮安市优秀共产党员、淮安市第二期“533”英才工程培养对象、淮安市优秀青年教师、淮安市优秀教师、淮安市优秀班主任、淮安市教育教学先进个人等荣誉称号，被评为淮安市第二、三、四批高中物理学科带头人，为淮安市高中物理学科研究中心领衔人。从教以来，本人始终在实践中践行着自己的教育理想。</w:t>
            </w:r>
          </w:p>
          <w:p w14:paraId="67CD481D">
            <w:pPr>
              <w:keepNext w:val="0"/>
              <w:keepLines w:val="0"/>
              <w:pageBreakBefore w:val="0"/>
              <w:widowControl w:val="0"/>
              <w:kinsoku/>
              <w:wordWrap/>
              <w:overflowPunct/>
              <w:topLinePunct w:val="0"/>
              <w:autoSpaceDE/>
              <w:autoSpaceDN/>
              <w:bidi w:val="0"/>
              <w:adjustRightInd/>
              <w:snapToGrid/>
              <w:spacing w:line="264" w:lineRule="auto"/>
              <w:ind w:firstLine="472" w:firstLineChars="200"/>
              <w:textAlignment w:val="auto"/>
              <w:rPr>
                <w:rFonts w:hint="default" w:ascii="Times New Roman" w:hAnsi="Times New Roman" w:eastAsia="方正楷体_GBK" w:cs="Times New Roman"/>
                <w:snapToGrid/>
                <w:kern w:val="2"/>
                <w:sz w:val="24"/>
                <w:szCs w:val="24"/>
              </w:rPr>
            </w:pPr>
            <w:r>
              <w:rPr>
                <w:rFonts w:hint="default" w:ascii="Times New Roman" w:hAnsi="Times New Roman" w:eastAsia="方正楷体_GBK" w:cs="Times New Roman"/>
                <w:snapToGrid/>
                <w:kern w:val="2"/>
                <w:sz w:val="24"/>
                <w:szCs w:val="24"/>
              </w:rPr>
              <w:t>二、“用心育人，激发潜能”。工作24年，连续担任班主任16年。作为一名班主任，本人关注班级每一位学生的成长，关爱、尊重、信任每一位学生，用心教育，着力激发学生的想象力、创造力，挖掘学生的潜能，促进学优生的发展，注重学困生的辅导。所带班级班风正、学风浓，其中2012届高三（5）班被表彰为2011年度市“周恩来班”，2019届高三（20）班被表彰为2017年度市“周恩来班”。学生们在优秀的班级氛围中，树立了高远目标，快乐健康地成长，同时取得了优异的成绩，逐步实现了人生理想。从事教学工作以来，教学成绩突出，两次培养出淮安市理科高考状元，先后培养了三十六名考取清华、北大及一大批考取复旦、上海交大、南大等著名高校的优秀毕业生。</w:t>
            </w:r>
          </w:p>
          <w:p w14:paraId="7D882469">
            <w:pPr>
              <w:keepNext w:val="0"/>
              <w:keepLines w:val="0"/>
              <w:pageBreakBefore w:val="0"/>
              <w:widowControl w:val="0"/>
              <w:kinsoku/>
              <w:wordWrap/>
              <w:overflowPunct/>
              <w:topLinePunct w:val="0"/>
              <w:autoSpaceDE/>
              <w:autoSpaceDN/>
              <w:bidi w:val="0"/>
              <w:adjustRightInd/>
              <w:snapToGrid/>
              <w:spacing w:line="264" w:lineRule="auto"/>
              <w:ind w:firstLine="472" w:firstLineChars="200"/>
              <w:textAlignment w:val="auto"/>
              <w:rPr>
                <w:rFonts w:eastAsia="仿宋_GB2312"/>
                <w:snapToGrid/>
                <w:kern w:val="2"/>
                <w:sz w:val="24"/>
                <w:szCs w:val="24"/>
              </w:rPr>
            </w:pPr>
            <w:r>
              <w:rPr>
                <w:rFonts w:hint="default" w:ascii="Times New Roman" w:hAnsi="Times New Roman" w:eastAsia="方正楷体_GBK" w:cs="Times New Roman"/>
                <w:snapToGrid/>
                <w:kern w:val="2"/>
                <w:sz w:val="24"/>
                <w:szCs w:val="24"/>
              </w:rPr>
              <w:t>三、“潜心教学，开拓创新”。作为一名物理教师，本人的课堂活泼生动，深入浅出，既让学生学到了知识，又让学生充分体会到学习的乐趣，深受学生喜爱。曾获得“江苏省新课程优秀观摩课”、“江苏省中学物理教学改革创新大赛”一等奖、“江苏省青</w:t>
            </w:r>
          </w:p>
        </w:tc>
      </w:tr>
      <w:tr w14:paraId="7AC27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6" w:hRule="atLeast"/>
        </w:trPr>
        <w:tc>
          <w:tcPr>
            <w:tcW w:w="8897" w:type="dxa"/>
          </w:tcPr>
          <w:p w14:paraId="0209F28E">
            <w:pPr>
              <w:keepNext w:val="0"/>
              <w:keepLines w:val="0"/>
              <w:pageBreakBefore w:val="0"/>
              <w:widowControl w:val="0"/>
              <w:kinsoku/>
              <w:wordWrap/>
              <w:overflowPunct/>
              <w:topLinePunct w:val="0"/>
              <w:autoSpaceDE/>
              <w:autoSpaceDN/>
              <w:bidi w:val="0"/>
              <w:adjustRightInd/>
              <w:snapToGrid/>
              <w:spacing w:line="264" w:lineRule="auto"/>
              <w:ind w:firstLine="0"/>
              <w:textAlignment w:val="auto"/>
              <w:rPr>
                <w:rFonts w:hint="default" w:ascii="Times New Roman" w:hAnsi="Times New Roman" w:eastAsia="方正楷体_GBK" w:cs="Times New Roman"/>
                <w:snapToGrid/>
                <w:kern w:val="2"/>
                <w:sz w:val="24"/>
                <w:szCs w:val="24"/>
              </w:rPr>
            </w:pPr>
            <w:r>
              <w:rPr>
                <w:rFonts w:hint="default" w:ascii="Times New Roman" w:hAnsi="Times New Roman" w:eastAsia="方正楷体_GBK" w:cs="Times New Roman"/>
                <w:snapToGrid/>
                <w:kern w:val="2"/>
                <w:sz w:val="24"/>
                <w:szCs w:val="24"/>
              </w:rPr>
              <w:t>年教师基本功大赛”二等奖等荣誉。除了常规教学工作，本人还担任了校物理竞赛教练员，牺牲自己的节假日、寒暑假等休息时间，对学生进行物理奥赛的辅导。在2018年全国第35届物理竞赛中，辅导的学生有2人进入省集训队，一人获全国决赛银牌，一人获铜牌，12人获国家一等奖，22人获省一等奖，取得了淮阴中学物理竞赛的最佳成绩。在2021年全国第38届物理竞赛中，辅导的学生有1人进入省集训队，获全国决赛铜牌，10人获国家一等奖，22人获省一等奖。在2023年全国第40届物理竞赛中，辅导的学生在高二阶段有3人斩获国家一等奖，其中2人被中科大少年班提前录取；高三阶段在2024年全国第41届物理竞赛中，1人入选省集训队、获全国决赛银牌，该生通过北大物理卓越人才计划被物理系提前录取，再创学校历史佳绩，另有4人获国家一等奖，19人获省一等奖。自2022年担任校创新发展部主任后，不断探索、努力创新，在2024年8月学校启动初高中贯通培养计划后，经一年多的实践，逐步健全培养机制、构建一体化课程体系，让学生在学校全面而有效的系统培养下，能力得到充分且有个性、可持续的发展，学校的竞赛成绩稳步提升，拔尖创新人才培养生态持续优化，为学校教育高质量发展奠定了坚实基础。</w:t>
            </w:r>
          </w:p>
          <w:p w14:paraId="2439B541">
            <w:pPr>
              <w:keepNext w:val="0"/>
              <w:keepLines w:val="0"/>
              <w:pageBreakBefore w:val="0"/>
              <w:widowControl w:val="0"/>
              <w:kinsoku/>
              <w:wordWrap/>
              <w:overflowPunct/>
              <w:topLinePunct w:val="0"/>
              <w:autoSpaceDE/>
              <w:autoSpaceDN/>
              <w:bidi w:val="0"/>
              <w:adjustRightInd/>
              <w:snapToGrid/>
              <w:spacing w:line="264" w:lineRule="auto"/>
              <w:ind w:firstLine="472" w:firstLineChars="200"/>
              <w:textAlignment w:val="auto"/>
              <w:rPr>
                <w:rFonts w:hint="default" w:ascii="Times New Roman" w:hAnsi="Times New Roman" w:eastAsia="方正楷体_GBK" w:cs="Times New Roman"/>
                <w:snapToGrid/>
                <w:kern w:val="2"/>
                <w:sz w:val="24"/>
                <w:szCs w:val="24"/>
              </w:rPr>
            </w:pPr>
            <w:r>
              <w:rPr>
                <w:rFonts w:hint="default" w:ascii="Times New Roman" w:hAnsi="Times New Roman" w:eastAsia="方正楷体_GBK" w:cs="Times New Roman"/>
                <w:snapToGrid/>
                <w:kern w:val="2"/>
                <w:sz w:val="24"/>
                <w:szCs w:val="24"/>
              </w:rPr>
              <w:t>四、“深入教研，示范引领”。作为一名教师，教育教学研究是促进教师专业发展的必经之路。本人一直在不断地学习、探索、总结、反思，提升自己的专业水平，曾有多篇文章发表于《中学物理》、《物理教学》、《物理通报》、《物理之友》等专业期刊。担任教研组长期间，积极开展学科教研，建设教学资源，有效促进学科组教师的群体发展，起到了积极的示范引领作用。除此之外，本人还主持了省十三五规划专项课题“指向高中生科学思维发展的物理生活实验的实践研究”并已顺利结题，且获得了评审专家的高度赞扬；作为核心成员参与了省高中物理学科发展创新中心的建设并顺利结项；作为市学科带头人，近六年开设十八次市级公开课和学科讲座，受到业内人士一致好评。在自身繁重的教育教学工作之余，本人还非常关心关爱青年教师的成长，充分发挥传、帮、带作用，指导的多名青年教师均已成长为业务骨干，在各自的岗位上取得了优异成绩。</w:t>
            </w:r>
          </w:p>
          <w:p w14:paraId="0AA335D1">
            <w:pPr>
              <w:keepNext w:val="0"/>
              <w:keepLines w:val="0"/>
              <w:pageBreakBefore w:val="0"/>
              <w:widowControl w:val="0"/>
              <w:kinsoku/>
              <w:wordWrap/>
              <w:overflowPunct/>
              <w:topLinePunct w:val="0"/>
              <w:autoSpaceDE/>
              <w:autoSpaceDN/>
              <w:bidi w:val="0"/>
              <w:adjustRightInd/>
              <w:snapToGrid/>
              <w:spacing w:line="264" w:lineRule="auto"/>
              <w:ind w:firstLine="472" w:firstLineChars="200"/>
              <w:textAlignment w:val="auto"/>
              <w:rPr>
                <w:rFonts w:eastAsia="仿宋_GB2312"/>
                <w:snapToGrid/>
                <w:kern w:val="2"/>
                <w:sz w:val="24"/>
                <w:szCs w:val="24"/>
              </w:rPr>
            </w:pPr>
            <w:r>
              <w:rPr>
                <w:rFonts w:hint="default" w:ascii="Times New Roman" w:hAnsi="Times New Roman" w:eastAsia="方正楷体_GBK" w:cs="Times New Roman"/>
                <w:snapToGrid/>
                <w:kern w:val="2"/>
                <w:sz w:val="24"/>
                <w:szCs w:val="24"/>
              </w:rPr>
              <w:t>士不可以不弘毅，本人将用自己的行动践行一个教师的信仰，脚踏实地为教育事业贡献自己的力量。</w:t>
            </w:r>
          </w:p>
        </w:tc>
      </w:tr>
    </w:tbl>
    <w:p w14:paraId="766CE1A7">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九、有关承诺书</w:t>
      </w:r>
    </w:p>
    <w:p w14:paraId="09084490">
      <w:pPr>
        <w:autoSpaceDE/>
        <w:autoSpaceDN/>
        <w:snapToGrid/>
        <w:spacing w:line="0" w:lineRule="atLeast"/>
        <w:ind w:firstLine="206" w:firstLineChars="100"/>
        <w:rPr>
          <w:rFonts w:eastAsia="宋体"/>
          <w:snapToGrid/>
          <w:kern w:val="2"/>
          <w:sz w:val="21"/>
          <w:szCs w:val="24"/>
        </w:rPr>
      </w:pPr>
    </w:p>
    <w:p w14:paraId="43396C1F">
      <w:pPr>
        <w:autoSpaceDE/>
        <w:autoSpaceDN/>
        <w:snapToGrid/>
        <w:spacing w:line="0" w:lineRule="atLeast"/>
        <w:ind w:firstLine="206" w:firstLineChars="100"/>
        <w:rPr>
          <w:rFonts w:eastAsia="宋体"/>
          <w:snapToGrid/>
          <w:kern w:val="2"/>
          <w:sz w:val="21"/>
          <w:szCs w:val="24"/>
        </w:rPr>
      </w:pPr>
    </w:p>
    <w:p w14:paraId="59D93CD6">
      <w:pPr>
        <w:autoSpaceDE/>
        <w:autoSpaceDN/>
        <w:snapToGrid/>
        <w:spacing w:line="560" w:lineRule="exact"/>
        <w:ind w:firstLine="0"/>
        <w:jc w:val="center"/>
        <w:rPr>
          <w:rFonts w:ascii="方正小标宋_GBK" w:hAnsi="方正小标宋_GBK" w:eastAsia="方正小标宋_GBK" w:cs="方正小标宋_GBK"/>
          <w:snapToGrid/>
          <w:kern w:val="2"/>
          <w:sz w:val="36"/>
          <w:szCs w:val="36"/>
        </w:rPr>
      </w:pPr>
      <w:r>
        <w:rPr>
          <w:rFonts w:hint="eastAsia" w:ascii="方正小标宋_GBK" w:hAnsi="方正小标宋_GBK" w:eastAsia="方正小标宋_GBK" w:cs="方正小标宋_GBK"/>
          <w:snapToGrid/>
          <w:kern w:val="2"/>
          <w:sz w:val="36"/>
          <w:szCs w:val="36"/>
        </w:rPr>
        <w:t>个 人 承 诺 书</w:t>
      </w:r>
    </w:p>
    <w:p w14:paraId="0E5C8D5F">
      <w:pPr>
        <w:autoSpaceDE/>
        <w:autoSpaceDN/>
        <w:snapToGrid/>
        <w:spacing w:line="400" w:lineRule="exact"/>
        <w:ind w:firstLine="552" w:firstLineChars="200"/>
        <w:rPr>
          <w:rFonts w:eastAsia="仿宋_GB2312"/>
          <w:snapToGrid/>
          <w:kern w:val="2"/>
          <w:sz w:val="28"/>
          <w:szCs w:val="32"/>
        </w:rPr>
      </w:pPr>
    </w:p>
    <w:p w14:paraId="5D577532">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521206D9">
      <w:pPr>
        <w:autoSpaceDE/>
        <w:autoSpaceDN/>
        <w:snapToGrid/>
        <w:spacing w:line="0" w:lineRule="atLeast"/>
        <w:ind w:firstLine="276" w:firstLineChars="100"/>
        <w:rPr>
          <w:rFonts w:ascii="方正仿宋_GBK" w:hAnsi="方正仿宋_GBK" w:cs="方正仿宋_GBK"/>
          <w:snapToGrid/>
          <w:kern w:val="2"/>
          <w:sz w:val="28"/>
          <w:szCs w:val="32"/>
        </w:rPr>
      </w:pPr>
    </w:p>
    <w:p w14:paraId="6CBC20A1">
      <w:pPr>
        <w:autoSpaceDE/>
        <w:autoSpaceDN/>
        <w:snapToGrid/>
        <w:spacing w:line="0" w:lineRule="atLeast"/>
        <w:ind w:firstLine="276" w:firstLineChars="100"/>
        <w:rPr>
          <w:rFonts w:ascii="方正仿宋_GBK" w:hAnsi="方正仿宋_GBK" w:cs="方正仿宋_GBK"/>
          <w:snapToGrid/>
          <w:kern w:val="2"/>
          <w:sz w:val="28"/>
          <w:szCs w:val="32"/>
        </w:rPr>
      </w:pPr>
    </w:p>
    <w:p w14:paraId="52F93C03">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承诺人（</w:t>
      </w:r>
      <w:r>
        <w:rPr>
          <w:rFonts w:hint="eastAsia" w:ascii="方正楷体_GBK" w:hAnsi="方正楷体_GBK" w:eastAsia="方正楷体_GBK" w:cs="方正楷体_GBK"/>
          <w:snapToGrid/>
          <w:kern w:val="2"/>
          <w:sz w:val="28"/>
          <w:szCs w:val="32"/>
        </w:rPr>
        <w:t>签字和指模</w:t>
      </w:r>
      <w:r>
        <w:rPr>
          <w:rFonts w:hint="eastAsia" w:ascii="方正仿宋_GBK" w:hAnsi="方正仿宋_GBK" w:cs="方正仿宋_GBK"/>
          <w:snapToGrid/>
          <w:kern w:val="2"/>
          <w:sz w:val="28"/>
          <w:szCs w:val="32"/>
        </w:rPr>
        <w:t>）：</w:t>
      </w:r>
    </w:p>
    <w:p w14:paraId="04EB0459">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 xml:space="preserve">身份证号码： </w:t>
      </w:r>
    </w:p>
    <w:p w14:paraId="26D3AFEC">
      <w:pPr>
        <w:wordWrap w:val="0"/>
        <w:autoSpaceDE/>
        <w:autoSpaceDN/>
        <w:snapToGrid/>
        <w:spacing w:line="400" w:lineRule="exact"/>
        <w:ind w:firstLine="5029" w:firstLineChars="1822"/>
        <w:jc w:val="right"/>
        <w:rPr>
          <w:rFonts w:ascii="方正仿宋_GBK" w:hAnsi="方正仿宋_GBK" w:cs="方正仿宋_GBK"/>
          <w:snapToGrid/>
          <w:kern w:val="2"/>
          <w:sz w:val="28"/>
          <w:szCs w:val="32"/>
        </w:rPr>
      </w:pPr>
      <w:r>
        <w:rPr>
          <w:snapToGrid/>
          <w:kern w:val="2"/>
          <w:sz w:val="28"/>
          <w:szCs w:val="32"/>
        </w:rPr>
        <w:t>2026年</w:t>
      </w:r>
      <w:r>
        <w:rPr>
          <w:rFonts w:hint="eastAsia"/>
          <w:snapToGrid/>
          <w:kern w:val="2"/>
          <w:sz w:val="28"/>
          <w:szCs w:val="32"/>
          <w:lang w:val="en-US" w:eastAsia="zh-CN"/>
        </w:rPr>
        <w:t>06</w:t>
      </w:r>
      <w:r>
        <w:rPr>
          <w:snapToGrid/>
          <w:kern w:val="2"/>
          <w:sz w:val="28"/>
          <w:szCs w:val="32"/>
        </w:rPr>
        <w:t>月</w:t>
      </w:r>
      <w:r>
        <w:rPr>
          <w:rFonts w:hint="eastAsia"/>
          <w:snapToGrid/>
          <w:kern w:val="2"/>
          <w:sz w:val="28"/>
          <w:szCs w:val="32"/>
          <w:lang w:val="en-US" w:eastAsia="zh-CN"/>
        </w:rPr>
        <w:t>13</w:t>
      </w:r>
      <w:r>
        <w:rPr>
          <w:rFonts w:hint="eastAsia" w:ascii="方正仿宋_GBK" w:hAnsi="方正仿宋_GBK" w:cs="方正仿宋_GBK"/>
          <w:snapToGrid/>
          <w:kern w:val="2"/>
          <w:sz w:val="28"/>
          <w:szCs w:val="32"/>
        </w:rPr>
        <w:t xml:space="preserve">日          </w:t>
      </w:r>
    </w:p>
    <w:p w14:paraId="47666A75">
      <w:pPr>
        <w:autoSpaceDE/>
        <w:autoSpaceDN/>
        <w:snapToGrid/>
        <w:spacing w:line="0" w:lineRule="atLeast"/>
        <w:ind w:firstLine="0"/>
        <w:jc w:val="center"/>
        <w:rPr>
          <w:rFonts w:eastAsia="黑体"/>
          <w:snapToGrid/>
          <w:kern w:val="2"/>
          <w:sz w:val="36"/>
          <w:szCs w:val="32"/>
        </w:rPr>
      </w:pPr>
    </w:p>
    <w:p w14:paraId="6B7FB0FC">
      <w:pPr>
        <w:autoSpaceDE/>
        <w:autoSpaceDN/>
        <w:snapToGrid/>
        <w:spacing w:line="0" w:lineRule="atLeast"/>
        <w:ind w:firstLine="0"/>
        <w:jc w:val="center"/>
        <w:rPr>
          <w:rFonts w:eastAsia="黑体"/>
          <w:snapToGrid/>
          <w:kern w:val="2"/>
          <w:sz w:val="36"/>
          <w:szCs w:val="32"/>
        </w:rPr>
      </w:pPr>
    </w:p>
    <w:p w14:paraId="7BDCE0D7">
      <w:pPr>
        <w:autoSpaceDE/>
        <w:autoSpaceDN/>
        <w:snapToGrid/>
        <w:spacing w:line="0" w:lineRule="atLeast"/>
        <w:ind w:firstLine="0"/>
        <w:jc w:val="center"/>
        <w:rPr>
          <w:rFonts w:eastAsia="黑体"/>
          <w:snapToGrid/>
          <w:kern w:val="2"/>
          <w:sz w:val="36"/>
          <w:szCs w:val="32"/>
        </w:rPr>
      </w:pPr>
    </w:p>
    <w:p w14:paraId="62CE28DA">
      <w:pPr>
        <w:autoSpaceDE/>
        <w:autoSpaceDN/>
        <w:snapToGrid/>
        <w:spacing w:line="560" w:lineRule="exact"/>
        <w:ind w:firstLine="0"/>
        <w:jc w:val="center"/>
        <w:rPr>
          <w:rFonts w:ascii="方正小标宋_GBK" w:hAnsi="方正小标宋_GBK" w:eastAsia="方正小标宋_GBK" w:cs="方正小标宋_GBK"/>
          <w:b/>
          <w:bCs/>
          <w:snapToGrid/>
          <w:kern w:val="2"/>
          <w:sz w:val="36"/>
          <w:szCs w:val="36"/>
        </w:rPr>
      </w:pPr>
      <w:r>
        <w:rPr>
          <w:rFonts w:hint="eastAsia" w:ascii="方正小标宋_GBK" w:hAnsi="方正小标宋_GBK" w:eastAsia="方正小标宋_GBK" w:cs="方正小标宋_GBK"/>
          <w:snapToGrid/>
          <w:kern w:val="2"/>
          <w:sz w:val="36"/>
          <w:szCs w:val="36"/>
        </w:rPr>
        <w:t>单 位 承 诺 书</w:t>
      </w:r>
    </w:p>
    <w:p w14:paraId="2C3B5E6D">
      <w:pPr>
        <w:autoSpaceDE/>
        <w:autoSpaceDN/>
        <w:snapToGrid/>
        <w:spacing w:line="400" w:lineRule="exact"/>
        <w:ind w:firstLine="552" w:firstLineChars="200"/>
        <w:rPr>
          <w:rFonts w:eastAsia="仿宋_GB2312"/>
          <w:snapToGrid/>
          <w:kern w:val="2"/>
          <w:sz w:val="28"/>
          <w:szCs w:val="32"/>
        </w:rPr>
      </w:pPr>
    </w:p>
    <w:p w14:paraId="34CD555C">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在本次特级教师推荐过程中，本单位承诺</w:t>
      </w:r>
      <w:r>
        <w:rPr>
          <w:rFonts w:hint="eastAsia"/>
          <w:snapToGrid/>
          <w:kern w:val="2"/>
          <w:sz w:val="28"/>
          <w:szCs w:val="32"/>
        </w:rPr>
        <w:t>：（</w:t>
      </w:r>
      <w:r>
        <w:rPr>
          <w:snapToGrid/>
          <w:kern w:val="2"/>
          <w:sz w:val="28"/>
          <w:szCs w:val="32"/>
        </w:rPr>
        <w:t>1）已向本单位教师传达有关评选文件要求；（2）申报人员填写的内容和提供的材料准确、真实、有效；（3）严格按要求进行推荐和公示。如本</w:t>
      </w:r>
      <w:r>
        <w:rPr>
          <w:rFonts w:hint="eastAsia" w:ascii="方正仿宋_GBK" w:hAnsi="方正仿宋_GBK" w:cs="方正仿宋_GBK"/>
          <w:snapToGrid/>
          <w:kern w:val="2"/>
          <w:sz w:val="28"/>
          <w:szCs w:val="32"/>
        </w:rPr>
        <w:t>单位未按照规定程序推荐人选、有弄虚作假现象或单位有关人员为申报人员弄虚作假提供帮助，自愿承担因此造成的一切相关责任及后果。</w:t>
      </w:r>
    </w:p>
    <w:p w14:paraId="0A35B52C">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615B4168">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2374230D">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单位（</w:t>
      </w:r>
      <w:r>
        <w:rPr>
          <w:rFonts w:hint="eastAsia" w:ascii="方正楷体_GBK" w:hAnsi="方正楷体_GBK" w:eastAsia="方正楷体_GBK" w:cs="方正楷体_GBK"/>
          <w:snapToGrid/>
          <w:kern w:val="2"/>
          <w:sz w:val="28"/>
          <w:szCs w:val="32"/>
        </w:rPr>
        <w:t>盖章）</w:t>
      </w:r>
      <w:r>
        <w:rPr>
          <w:rFonts w:hint="eastAsia" w:ascii="方正仿宋_GBK" w:hAnsi="方正仿宋_GBK" w:cs="方正仿宋_GBK"/>
          <w:snapToGrid/>
          <w:kern w:val="2"/>
          <w:sz w:val="28"/>
          <w:szCs w:val="32"/>
        </w:rPr>
        <w:t>：</w:t>
      </w:r>
    </w:p>
    <w:p w14:paraId="58A3D01A">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主要负责人签名：</w:t>
      </w:r>
    </w:p>
    <w:p w14:paraId="2505CE80">
      <w:pPr>
        <w:wordWrap w:val="0"/>
        <w:spacing w:line="590" w:lineRule="exact"/>
        <w:ind w:firstLine="0"/>
        <w:jc w:val="right"/>
        <w:rPr>
          <w:rFonts w:ascii="方正仿宋_GBK" w:hAnsi="方正仿宋_GBK" w:cs="方正仿宋_GBK"/>
          <w:snapToGrid/>
          <w:kern w:val="2"/>
          <w:sz w:val="28"/>
          <w:szCs w:val="32"/>
        </w:rPr>
      </w:pPr>
      <w:r>
        <w:rPr>
          <w:snapToGrid/>
          <w:kern w:val="2"/>
          <w:sz w:val="28"/>
          <w:szCs w:val="32"/>
        </w:rPr>
        <w:t xml:space="preserve">2026年  </w:t>
      </w:r>
      <w:r>
        <w:rPr>
          <w:rFonts w:hint="eastAsia"/>
          <w:snapToGrid/>
          <w:kern w:val="2"/>
          <w:sz w:val="28"/>
          <w:szCs w:val="32"/>
        </w:rPr>
        <w:t>月</w:t>
      </w:r>
      <w:r>
        <w:rPr>
          <w:snapToGrid/>
          <w:kern w:val="2"/>
          <w:sz w:val="28"/>
          <w:szCs w:val="32"/>
        </w:rPr>
        <w:t xml:space="preserve">  </w:t>
      </w:r>
      <w:r>
        <w:rPr>
          <w:rFonts w:hint="eastAsia"/>
          <w:snapToGrid/>
          <w:kern w:val="2"/>
          <w:sz w:val="28"/>
          <w:szCs w:val="32"/>
        </w:rPr>
        <w:t>日</w:t>
      </w:r>
      <w:r>
        <w:rPr>
          <w:snapToGrid/>
          <w:kern w:val="2"/>
          <w:sz w:val="28"/>
          <w:szCs w:val="32"/>
        </w:rPr>
        <w:t xml:space="preserve">  </w:t>
      </w:r>
      <w:r>
        <w:rPr>
          <w:rFonts w:hint="eastAsia" w:ascii="方正仿宋_GBK" w:hAnsi="方正仿宋_GBK" w:cs="方正仿宋_GBK"/>
          <w:snapToGrid/>
          <w:kern w:val="2"/>
          <w:sz w:val="28"/>
          <w:szCs w:val="32"/>
        </w:rPr>
        <w:t xml:space="preserve">        </w:t>
      </w:r>
    </w:p>
    <w:p w14:paraId="713DE505">
      <w:pPr>
        <w:rPr>
          <w:rFonts w:eastAsia="仿宋_GB2312"/>
          <w:snapToGrid/>
          <w:kern w:val="2"/>
          <w:sz w:val="28"/>
          <w:szCs w:val="32"/>
        </w:rPr>
      </w:pPr>
      <w:r>
        <w:rPr>
          <w:rFonts w:eastAsia="仿宋_GB2312"/>
          <w:snapToGrid/>
          <w:kern w:val="2"/>
          <w:sz w:val="28"/>
          <w:szCs w:val="32"/>
        </w:rPr>
        <w:br w:type="page"/>
      </w:r>
    </w:p>
    <w:p w14:paraId="2B3B3CE7">
      <w:pPr>
        <w:autoSpaceDE/>
        <w:autoSpaceDN/>
        <w:snapToGrid/>
        <w:spacing w:line="300" w:lineRule="exact"/>
        <w:ind w:firstLine="0"/>
        <w:jc w:val="left"/>
        <w:rPr>
          <w:rFonts w:eastAsia="方正黑体_GBK"/>
          <w:snapToGrid/>
          <w:kern w:val="2"/>
          <w:sz w:val="28"/>
          <w:szCs w:val="28"/>
        </w:rPr>
      </w:pPr>
      <w:r>
        <w:rPr>
          <w:rFonts w:eastAsia="方正黑体_GBK"/>
          <w:snapToGrid/>
          <w:kern w:val="2"/>
          <w:sz w:val="28"/>
          <w:szCs w:val="28"/>
        </w:rPr>
        <w:t>十、推荐情况及审批意见</w:t>
      </w:r>
    </w:p>
    <w:tbl>
      <w:tblPr>
        <w:tblStyle w:val="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21DD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6647D21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学校</w:t>
            </w:r>
          </w:p>
          <w:p w14:paraId="3DC3DA7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民主</w:t>
            </w:r>
          </w:p>
          <w:p w14:paraId="65077D7F">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测评</w:t>
            </w:r>
          </w:p>
          <w:p w14:paraId="21A0395E">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情况</w:t>
            </w:r>
          </w:p>
        </w:tc>
        <w:tc>
          <w:tcPr>
            <w:tcW w:w="3713" w:type="dxa"/>
            <w:tcBorders>
              <w:top w:val="single" w:color="auto" w:sz="4" w:space="0"/>
            </w:tcBorders>
            <w:vAlign w:val="center"/>
          </w:tcPr>
          <w:p w14:paraId="136BCE35">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师德优秀率</w:t>
            </w:r>
          </w:p>
        </w:tc>
        <w:tc>
          <w:tcPr>
            <w:tcW w:w="4248" w:type="dxa"/>
            <w:gridSpan w:val="2"/>
            <w:tcBorders>
              <w:top w:val="single" w:color="auto" w:sz="4" w:space="0"/>
            </w:tcBorders>
            <w:vAlign w:val="center"/>
          </w:tcPr>
          <w:p w14:paraId="424D7EE0">
            <w:pPr>
              <w:autoSpaceDE/>
              <w:autoSpaceDN/>
              <w:snapToGrid/>
              <w:spacing w:line="440" w:lineRule="exact"/>
              <w:ind w:firstLine="0"/>
              <w:jc w:val="center"/>
              <w:rPr>
                <w:snapToGrid/>
                <w:kern w:val="2"/>
                <w:sz w:val="28"/>
                <w:szCs w:val="24"/>
              </w:rPr>
            </w:pPr>
          </w:p>
        </w:tc>
      </w:tr>
      <w:tr w14:paraId="654DC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3CCF45CA">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41E89A95">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育人优秀率</w:t>
            </w:r>
          </w:p>
        </w:tc>
        <w:tc>
          <w:tcPr>
            <w:tcW w:w="4248" w:type="dxa"/>
            <w:gridSpan w:val="2"/>
            <w:tcBorders>
              <w:top w:val="single" w:color="auto" w:sz="4" w:space="0"/>
            </w:tcBorders>
            <w:vAlign w:val="center"/>
          </w:tcPr>
          <w:p w14:paraId="26AD3FE1">
            <w:pPr>
              <w:autoSpaceDE/>
              <w:autoSpaceDN/>
              <w:snapToGrid/>
              <w:spacing w:line="440" w:lineRule="exact"/>
              <w:ind w:firstLine="0"/>
              <w:jc w:val="center"/>
              <w:rPr>
                <w:snapToGrid/>
                <w:kern w:val="2"/>
                <w:sz w:val="28"/>
                <w:szCs w:val="24"/>
              </w:rPr>
            </w:pPr>
          </w:p>
        </w:tc>
      </w:tr>
      <w:tr w14:paraId="364E5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7DFBEF28">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4898D696">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教学优秀率</w:t>
            </w:r>
          </w:p>
        </w:tc>
        <w:tc>
          <w:tcPr>
            <w:tcW w:w="4248" w:type="dxa"/>
            <w:gridSpan w:val="2"/>
            <w:tcBorders>
              <w:top w:val="single" w:color="auto" w:sz="4" w:space="0"/>
            </w:tcBorders>
            <w:vAlign w:val="center"/>
          </w:tcPr>
          <w:p w14:paraId="52613A3A">
            <w:pPr>
              <w:autoSpaceDE/>
              <w:autoSpaceDN/>
              <w:snapToGrid/>
              <w:spacing w:line="440" w:lineRule="exact"/>
              <w:ind w:firstLine="0"/>
              <w:jc w:val="center"/>
              <w:rPr>
                <w:snapToGrid/>
                <w:kern w:val="2"/>
                <w:sz w:val="28"/>
                <w:szCs w:val="24"/>
              </w:rPr>
            </w:pPr>
          </w:p>
        </w:tc>
      </w:tr>
      <w:tr w14:paraId="17248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D1E6AAA">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20BF733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示范优秀率</w:t>
            </w:r>
          </w:p>
        </w:tc>
        <w:tc>
          <w:tcPr>
            <w:tcW w:w="4248" w:type="dxa"/>
            <w:gridSpan w:val="2"/>
            <w:tcBorders>
              <w:top w:val="single" w:color="auto" w:sz="4" w:space="0"/>
            </w:tcBorders>
            <w:vAlign w:val="center"/>
          </w:tcPr>
          <w:p w14:paraId="5F1BFED4">
            <w:pPr>
              <w:autoSpaceDE/>
              <w:autoSpaceDN/>
              <w:snapToGrid/>
              <w:spacing w:line="440" w:lineRule="exact"/>
              <w:ind w:firstLine="0"/>
              <w:jc w:val="center"/>
              <w:rPr>
                <w:snapToGrid/>
                <w:kern w:val="2"/>
                <w:sz w:val="28"/>
                <w:szCs w:val="24"/>
              </w:rPr>
            </w:pPr>
          </w:p>
        </w:tc>
      </w:tr>
      <w:tr w14:paraId="6ED8C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30039A1A">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5BADCCA4">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同意推荐率</w:t>
            </w:r>
          </w:p>
        </w:tc>
        <w:tc>
          <w:tcPr>
            <w:tcW w:w="4248" w:type="dxa"/>
            <w:gridSpan w:val="2"/>
            <w:tcBorders>
              <w:top w:val="single" w:color="auto" w:sz="4" w:space="0"/>
            </w:tcBorders>
            <w:vAlign w:val="center"/>
          </w:tcPr>
          <w:p w14:paraId="46EB3182">
            <w:pPr>
              <w:autoSpaceDE/>
              <w:autoSpaceDN/>
              <w:snapToGrid/>
              <w:spacing w:line="440" w:lineRule="exact"/>
              <w:ind w:firstLine="0"/>
              <w:jc w:val="center"/>
              <w:rPr>
                <w:snapToGrid/>
                <w:kern w:val="2"/>
                <w:sz w:val="28"/>
                <w:szCs w:val="24"/>
              </w:rPr>
            </w:pPr>
          </w:p>
        </w:tc>
      </w:tr>
      <w:tr w14:paraId="6CB91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3C8111E5">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0E20358E">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县   级</w:t>
            </w:r>
          </w:p>
        </w:tc>
        <w:tc>
          <w:tcPr>
            <w:tcW w:w="7961" w:type="dxa"/>
            <w:gridSpan w:val="3"/>
            <w:tcBorders>
              <w:top w:val="single" w:color="auto" w:sz="4" w:space="0"/>
            </w:tcBorders>
            <w:vAlign w:val="center"/>
          </w:tcPr>
          <w:p w14:paraId="1EE40396">
            <w:pPr>
              <w:autoSpaceDE/>
              <w:autoSpaceDN/>
              <w:snapToGrid/>
              <w:spacing w:line="240" w:lineRule="auto"/>
              <w:ind w:firstLine="0"/>
              <w:jc w:val="left"/>
              <w:rPr>
                <w:rFonts w:ascii="方正仿宋_GBK" w:hAnsi="方正仿宋_GBK" w:cs="方正仿宋_GBK"/>
                <w:snapToGrid/>
                <w:kern w:val="2"/>
                <w:sz w:val="28"/>
                <w:szCs w:val="28"/>
              </w:rPr>
            </w:pPr>
          </w:p>
          <w:p w14:paraId="3456A545">
            <w:pPr>
              <w:autoSpaceDE/>
              <w:autoSpaceDN/>
              <w:snapToGrid/>
              <w:spacing w:line="240" w:lineRule="auto"/>
              <w:ind w:firstLine="334" w:firstLineChars="121"/>
              <w:jc w:val="left"/>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已征求纪检监察、组织人事、审计、公安等部门意见。</w:t>
            </w:r>
          </w:p>
          <w:p w14:paraId="10937B49">
            <w:pPr>
              <w:autoSpaceDE/>
              <w:autoSpaceDN/>
              <w:snapToGrid/>
              <w:spacing w:line="240" w:lineRule="auto"/>
              <w:ind w:firstLine="0"/>
              <w:jc w:val="left"/>
              <w:rPr>
                <w:rFonts w:ascii="方正仿宋_GBK" w:hAnsi="方正仿宋_GBK" w:cs="方正仿宋_GBK"/>
                <w:snapToGrid/>
                <w:kern w:val="2"/>
                <w:sz w:val="28"/>
                <w:szCs w:val="28"/>
              </w:rPr>
            </w:pPr>
          </w:p>
          <w:p w14:paraId="407FD5EA">
            <w:pPr>
              <w:autoSpaceDE/>
              <w:autoSpaceDN/>
              <w:snapToGrid/>
              <w:spacing w:line="4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1860CE86">
            <w:pPr>
              <w:autoSpaceDE/>
              <w:autoSpaceDN/>
              <w:snapToGrid/>
              <w:spacing w:line="400" w:lineRule="exact"/>
              <w:ind w:firstLine="5073" w:firstLineChars="1838"/>
              <w:rPr>
                <w:rFonts w:ascii="方正仿宋_GBK" w:hAnsi="方正仿宋_GBK" w:cs="方正仿宋_GBK"/>
                <w:snapToGrid/>
                <w:kern w:val="2"/>
                <w:sz w:val="28"/>
                <w:szCs w:val="24"/>
              </w:rPr>
            </w:pPr>
            <w:r>
              <w:rPr>
                <w:snapToGrid/>
                <w:kern w:val="2"/>
                <w:sz w:val="28"/>
                <w:szCs w:val="24"/>
              </w:rPr>
              <w:t>2026年</w:t>
            </w:r>
            <w:r>
              <w:rPr>
                <w:rFonts w:hint="eastAsia" w:ascii="方正仿宋_GBK" w:hAnsi="方正仿宋_GBK" w:cs="方正仿宋_GBK"/>
                <w:snapToGrid/>
                <w:kern w:val="2"/>
                <w:sz w:val="28"/>
                <w:szCs w:val="24"/>
              </w:rPr>
              <w:t xml:space="preserve">   月   日</w:t>
            </w:r>
          </w:p>
        </w:tc>
      </w:tr>
      <w:tr w14:paraId="2BF6C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144288C2">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设</w:t>
            </w:r>
          </w:p>
          <w:p w14:paraId="5E0130AF">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区</w:t>
            </w:r>
          </w:p>
          <w:p w14:paraId="259CC736">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市</w:t>
            </w:r>
          </w:p>
        </w:tc>
        <w:tc>
          <w:tcPr>
            <w:tcW w:w="3969" w:type="dxa"/>
            <w:gridSpan w:val="2"/>
            <w:tcBorders>
              <w:top w:val="single" w:color="auto" w:sz="4" w:space="0"/>
            </w:tcBorders>
            <w:vAlign w:val="center"/>
          </w:tcPr>
          <w:p w14:paraId="1573AC50">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现场教学评价等次</w:t>
            </w:r>
          </w:p>
        </w:tc>
        <w:tc>
          <w:tcPr>
            <w:tcW w:w="3992" w:type="dxa"/>
            <w:tcBorders>
              <w:top w:val="single" w:color="auto" w:sz="4" w:space="0"/>
            </w:tcBorders>
            <w:vAlign w:val="center"/>
          </w:tcPr>
          <w:p w14:paraId="7B1EBC48">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5F5DB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6BF0444D">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7EC050C4">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教科研成果评价等次</w:t>
            </w:r>
          </w:p>
        </w:tc>
        <w:tc>
          <w:tcPr>
            <w:tcW w:w="3992" w:type="dxa"/>
            <w:tcBorders>
              <w:top w:val="single" w:color="auto" w:sz="4" w:space="0"/>
            </w:tcBorders>
            <w:vAlign w:val="center"/>
          </w:tcPr>
          <w:p w14:paraId="46118F9E">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44DDE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64EDE549">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776462A1">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推荐排名</w:t>
            </w:r>
          </w:p>
        </w:tc>
        <w:tc>
          <w:tcPr>
            <w:tcW w:w="3992" w:type="dxa"/>
            <w:tcBorders>
              <w:top w:val="single" w:color="auto" w:sz="4" w:space="0"/>
            </w:tcBorders>
            <w:vAlign w:val="center"/>
          </w:tcPr>
          <w:p w14:paraId="2FAFCDAB">
            <w:pPr>
              <w:autoSpaceDE/>
              <w:autoSpaceDN/>
              <w:snapToGrid/>
              <w:spacing w:line="440" w:lineRule="exact"/>
              <w:ind w:firstLine="0"/>
              <w:jc w:val="center"/>
              <w:rPr>
                <w:rFonts w:hint="default" w:ascii="方正仿宋_GBK" w:hAnsi="方正仿宋_GBK" w:eastAsia="方正仿宋_GBK" w:cs="方正仿宋_GBK"/>
                <w:snapToGrid/>
                <w:kern w:val="2"/>
                <w:sz w:val="28"/>
                <w:szCs w:val="24"/>
                <w:lang w:val="en-US" w:eastAsia="zh-CN"/>
              </w:rPr>
            </w:pPr>
            <w:bookmarkStart w:id="0" w:name="_GoBack"/>
            <w:bookmarkEnd w:id="0"/>
          </w:p>
        </w:tc>
      </w:tr>
      <w:tr w14:paraId="352F8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4FFCBBDC">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2E182F41">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设 区 市</w:t>
            </w:r>
          </w:p>
        </w:tc>
        <w:tc>
          <w:tcPr>
            <w:tcW w:w="7961" w:type="dxa"/>
            <w:gridSpan w:val="3"/>
            <w:vAlign w:val="center"/>
          </w:tcPr>
          <w:p w14:paraId="18833DE2">
            <w:pPr>
              <w:autoSpaceDE/>
              <w:autoSpaceDN/>
              <w:snapToGrid/>
              <w:spacing w:line="240" w:lineRule="auto"/>
              <w:ind w:firstLine="0"/>
              <w:jc w:val="left"/>
              <w:rPr>
                <w:rFonts w:ascii="方正仿宋_GBK" w:hAnsi="方正仿宋_GBK" w:cs="方正仿宋_GBK"/>
                <w:snapToGrid/>
                <w:kern w:val="2"/>
                <w:sz w:val="28"/>
                <w:szCs w:val="28"/>
              </w:rPr>
            </w:pPr>
          </w:p>
          <w:p w14:paraId="02A47B65">
            <w:pPr>
              <w:autoSpaceDE/>
              <w:autoSpaceDN/>
              <w:snapToGrid/>
              <w:spacing w:line="340" w:lineRule="exact"/>
              <w:ind w:firstLine="610" w:firstLineChars="221"/>
              <w:jc w:val="left"/>
              <w:rPr>
                <w:rFonts w:ascii="方正仿宋_GBK" w:hAnsi="方正仿宋_GBK" w:cs="方正仿宋_GBK"/>
                <w:snapToGrid/>
                <w:kern w:val="2"/>
                <w:sz w:val="24"/>
                <w:szCs w:val="28"/>
              </w:rPr>
            </w:pPr>
            <w:r>
              <w:rPr>
                <w:rFonts w:hint="eastAsia" w:ascii="方正仿宋_GBK" w:hAnsi="方正仿宋_GBK" w:cs="方正仿宋_GBK"/>
                <w:snapToGrid/>
                <w:kern w:val="2"/>
                <w:sz w:val="28"/>
                <w:szCs w:val="28"/>
              </w:rPr>
              <w:t xml:space="preserve">  月  日至  月  日已将推荐人选名单及申报表在        进行公示，无异议。</w:t>
            </w:r>
          </w:p>
          <w:p w14:paraId="7F032459">
            <w:pPr>
              <w:autoSpaceDE/>
              <w:autoSpaceDN/>
              <w:snapToGrid/>
              <w:spacing w:line="240" w:lineRule="auto"/>
              <w:ind w:firstLine="0"/>
              <w:jc w:val="left"/>
              <w:rPr>
                <w:rFonts w:ascii="方正仿宋_GBK" w:hAnsi="方正仿宋_GBK" w:cs="方正仿宋_GBK"/>
                <w:snapToGrid/>
                <w:kern w:val="2"/>
                <w:sz w:val="28"/>
                <w:szCs w:val="28"/>
              </w:rPr>
            </w:pPr>
          </w:p>
          <w:p w14:paraId="76374C3D">
            <w:pPr>
              <w:autoSpaceDE/>
              <w:autoSpaceDN/>
              <w:snapToGrid/>
              <w:spacing w:line="3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068D5D36">
            <w:pPr>
              <w:autoSpaceDE/>
              <w:autoSpaceDN/>
              <w:snapToGrid/>
              <w:spacing w:line="3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tc>
      </w:tr>
      <w:tr w14:paraId="1785E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311373AB">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4598E3E9">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审    批</w:t>
            </w:r>
          </w:p>
        </w:tc>
        <w:tc>
          <w:tcPr>
            <w:tcW w:w="7961" w:type="dxa"/>
            <w:gridSpan w:val="3"/>
            <w:vAlign w:val="center"/>
          </w:tcPr>
          <w:p w14:paraId="17E893CB">
            <w:pPr>
              <w:autoSpaceDE/>
              <w:autoSpaceDN/>
              <w:snapToGrid/>
              <w:spacing w:line="240" w:lineRule="auto"/>
              <w:ind w:firstLine="0"/>
              <w:rPr>
                <w:rFonts w:ascii="方正仿宋_GBK" w:hAnsi="方正仿宋_GBK" w:cs="方正仿宋_GBK"/>
                <w:snapToGrid/>
                <w:kern w:val="2"/>
                <w:sz w:val="28"/>
                <w:szCs w:val="28"/>
              </w:rPr>
            </w:pPr>
          </w:p>
          <w:p w14:paraId="4DC68169">
            <w:pPr>
              <w:autoSpaceDE/>
              <w:autoSpaceDN/>
              <w:snapToGrid/>
              <w:spacing w:line="240" w:lineRule="auto"/>
              <w:ind w:firstLine="0"/>
              <w:jc w:val="center"/>
              <w:rPr>
                <w:rFonts w:ascii="方正仿宋_GBK" w:hAnsi="方正仿宋_GBK" w:cs="方正仿宋_GBK"/>
                <w:snapToGrid/>
                <w:kern w:val="2"/>
                <w:sz w:val="28"/>
                <w:szCs w:val="28"/>
              </w:rPr>
            </w:pPr>
          </w:p>
          <w:p w14:paraId="7EAA01AB">
            <w:pPr>
              <w:autoSpaceDE/>
              <w:autoSpaceDN/>
              <w:snapToGrid/>
              <w:spacing w:line="240" w:lineRule="auto"/>
              <w:ind w:firstLine="0"/>
              <w:rPr>
                <w:rFonts w:ascii="方正仿宋_GBK" w:hAnsi="方正仿宋_GBK" w:cs="方正仿宋_GBK"/>
                <w:snapToGrid/>
                <w:kern w:val="2"/>
                <w:sz w:val="28"/>
                <w:szCs w:val="28"/>
              </w:rPr>
            </w:pPr>
          </w:p>
          <w:p w14:paraId="54382E69">
            <w:pPr>
              <w:autoSpaceDE/>
              <w:autoSpaceDN/>
              <w:snapToGrid/>
              <w:spacing w:line="400" w:lineRule="exact"/>
              <w:ind w:firstLine="4901" w:firstLineChars="1776"/>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（公 章）</w:t>
            </w:r>
          </w:p>
          <w:p w14:paraId="7AFDCC08">
            <w:pPr>
              <w:autoSpaceDE/>
              <w:autoSpaceDN/>
              <w:snapToGrid/>
              <w:spacing w:line="4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p w14:paraId="73451C5A">
            <w:pPr>
              <w:autoSpaceDE/>
              <w:autoSpaceDN/>
              <w:snapToGrid/>
              <w:spacing w:line="300" w:lineRule="exact"/>
              <w:ind w:firstLine="4901" w:firstLineChars="1776"/>
              <w:jc w:val="center"/>
              <w:rPr>
                <w:rFonts w:ascii="方正仿宋_GBK" w:hAnsi="方正仿宋_GBK" w:cs="方正仿宋_GBK"/>
                <w:snapToGrid/>
                <w:kern w:val="2"/>
                <w:sz w:val="28"/>
                <w:szCs w:val="24"/>
              </w:rPr>
            </w:pPr>
          </w:p>
        </w:tc>
      </w:tr>
    </w:tbl>
    <w:p w14:paraId="5615A385">
      <w:pPr>
        <w:spacing w:line="590" w:lineRule="exact"/>
        <w:ind w:left="0" w:leftChars="0" w:firstLine="0" w:firstLineChars="0"/>
        <w:rPr>
          <w:kern w:val="32"/>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128457F-93C8-4CDB-8171-AC2BD23218E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embedRegular r:id="rId2" w:fontKey="{AE42B9B9-EE1D-4958-9668-6D35B9A4E458}"/>
  </w:font>
  <w:font w:name="方正小标宋_GBK">
    <w:panose1 w:val="03000509000000000000"/>
    <w:charset w:val="86"/>
    <w:family w:val="script"/>
    <w:pitch w:val="default"/>
    <w:sig w:usb0="00000001" w:usb1="080E0000" w:usb2="00000000" w:usb3="00000000" w:csb0="00040000" w:csb1="00000000"/>
    <w:embedRegular r:id="rId3" w:fontKey="{4D448E3A-CC37-48A9-A5BC-1FE294307980}"/>
  </w:font>
  <w:font w:name="方正楷体_GBK">
    <w:panose1 w:val="03000509000000000000"/>
    <w:charset w:val="86"/>
    <w:family w:val="script"/>
    <w:pitch w:val="default"/>
    <w:sig w:usb0="00000001" w:usb1="080E0000" w:usb2="00000000" w:usb3="00000000" w:csb0="00040000" w:csb1="00000000"/>
    <w:embedRegular r:id="rId4" w:fontKey="{8F00C676-BE67-483E-B61D-FC6426B6B4E1}"/>
  </w:font>
  <w:font w:name="方正黑体_GBK">
    <w:panose1 w:val="03000509000000000000"/>
    <w:charset w:val="86"/>
    <w:family w:val="script"/>
    <w:pitch w:val="default"/>
    <w:sig w:usb0="00000001" w:usb1="080E0000" w:usb2="00000000" w:usb3="00000000" w:csb0="00040000" w:csb1="00000000"/>
    <w:embedRegular r:id="rId5" w:fontKey="{C65A8D91-E691-4D7F-AAD6-A4C94A08E153}"/>
  </w:font>
  <w:font w:name="仿宋_GB2312">
    <w:panose1 w:val="02010609030101010101"/>
    <w:charset w:val="86"/>
    <w:family w:val="modern"/>
    <w:pitch w:val="default"/>
    <w:sig w:usb0="00000001" w:usb1="080E0000" w:usb2="00000000" w:usb3="00000000" w:csb0="00040000" w:csb1="00000000"/>
    <w:embedRegular r:id="rId6" w:fontKey="{3368DB0C-038E-42C2-A84F-8F173578791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86784">
    <w:pPr>
      <w:pStyle w:val="5"/>
      <w:ind w:left="160" w:leftChars="50" w:right="160" w:rightChars="50"/>
      <w:jc w:val="right"/>
    </w:pPr>
    <w:r>
      <w:rPr>
        <w:rFonts w:hint="eastAsia"/>
      </w:rPr>
      <w:t xml:space="preserve">— </w:t>
    </w:r>
    <w:r>
      <w:rPr>
        <w:rStyle w:val="9"/>
      </w:rPr>
      <w:fldChar w:fldCharType="begin"/>
    </w:r>
    <w:r>
      <w:rPr>
        <w:rStyle w:val="9"/>
      </w:rPr>
      <w:instrText xml:space="preserve"> PAGE </w:instrText>
    </w:r>
    <w:r>
      <w:rPr>
        <w:rStyle w:val="9"/>
      </w:rPr>
      <w:fldChar w:fldCharType="separate"/>
    </w:r>
    <w:r>
      <w:rPr>
        <w:rStyle w:val="9"/>
      </w:rPr>
      <w:t>13</w:t>
    </w:r>
    <w:r>
      <w:rPr>
        <w:rStyle w:val="9"/>
      </w:rPr>
      <w:fldChar w:fldCharType="end"/>
    </w:r>
    <w:r>
      <w:rPr>
        <w:rStyle w:val="9"/>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23929">
    <w:pPr>
      <w:pStyle w:val="5"/>
      <w:ind w:left="160" w:leftChars="50" w:right="160" w:rightChars="50"/>
      <w:jc w:val="both"/>
    </w:pPr>
    <w:r>
      <w:rPr>
        <w:rFonts w:hint="eastAsia"/>
      </w:rPr>
      <w:t>—</w:t>
    </w:r>
    <w:r>
      <w:t xml:space="preserve"> </w:t>
    </w:r>
    <w:r>
      <w:rPr>
        <w:rStyle w:val="9"/>
      </w:rPr>
      <w:fldChar w:fldCharType="begin"/>
    </w:r>
    <w:r>
      <w:rPr>
        <w:rStyle w:val="9"/>
      </w:rPr>
      <w:instrText xml:space="preserve"> PAGE </w:instrText>
    </w:r>
    <w:r>
      <w:rPr>
        <w:rStyle w:val="9"/>
      </w:rPr>
      <w:fldChar w:fldCharType="separate"/>
    </w:r>
    <w:r>
      <w:rPr>
        <w:rStyle w:val="9"/>
      </w:rPr>
      <w:t>12</w:t>
    </w:r>
    <w:r>
      <w:rPr>
        <w:rStyle w:val="9"/>
      </w:rPr>
      <w:fldChar w:fldCharType="end"/>
    </w:r>
    <w:r>
      <w:rPr>
        <w:rStyle w:val="9"/>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0102B">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404A8">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5"/>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jExY2M4ODQ4ODE5ODM0YTRhZGMzYzYwNGQxYzkifQ=="/>
  </w:docVars>
  <w:rsids>
    <w:rsidRoot w:val="00172A27"/>
    <w:rsid w:val="000D0473"/>
    <w:rsid w:val="00101422"/>
    <w:rsid w:val="0030507E"/>
    <w:rsid w:val="003D4EB7"/>
    <w:rsid w:val="00436B71"/>
    <w:rsid w:val="00451FB5"/>
    <w:rsid w:val="00456744"/>
    <w:rsid w:val="004B01B9"/>
    <w:rsid w:val="00561EC5"/>
    <w:rsid w:val="005A3FE5"/>
    <w:rsid w:val="007630BF"/>
    <w:rsid w:val="007E0C3B"/>
    <w:rsid w:val="00806C2A"/>
    <w:rsid w:val="0087450D"/>
    <w:rsid w:val="00BA5BCF"/>
    <w:rsid w:val="00C65376"/>
    <w:rsid w:val="00D451EA"/>
    <w:rsid w:val="00DF67CE"/>
    <w:rsid w:val="00EA7DD7"/>
    <w:rsid w:val="00F75B52"/>
    <w:rsid w:val="01933CA1"/>
    <w:rsid w:val="04FE4606"/>
    <w:rsid w:val="05142280"/>
    <w:rsid w:val="06433E07"/>
    <w:rsid w:val="06BB7E44"/>
    <w:rsid w:val="06D15B4F"/>
    <w:rsid w:val="0B1957C1"/>
    <w:rsid w:val="0B216451"/>
    <w:rsid w:val="0C94307A"/>
    <w:rsid w:val="0E7E3A31"/>
    <w:rsid w:val="111B1F9F"/>
    <w:rsid w:val="12012794"/>
    <w:rsid w:val="128B538A"/>
    <w:rsid w:val="132C0106"/>
    <w:rsid w:val="147332F3"/>
    <w:rsid w:val="16E31A9A"/>
    <w:rsid w:val="177779DD"/>
    <w:rsid w:val="19B74BE3"/>
    <w:rsid w:val="1A1D40AD"/>
    <w:rsid w:val="1E593441"/>
    <w:rsid w:val="1F5362B5"/>
    <w:rsid w:val="1FDC4C51"/>
    <w:rsid w:val="203B66A0"/>
    <w:rsid w:val="20C03FCA"/>
    <w:rsid w:val="232C0C50"/>
    <w:rsid w:val="255B46D8"/>
    <w:rsid w:val="25B3265D"/>
    <w:rsid w:val="27160CC8"/>
    <w:rsid w:val="28F46F53"/>
    <w:rsid w:val="29B816FE"/>
    <w:rsid w:val="29C831A3"/>
    <w:rsid w:val="2AF24C17"/>
    <w:rsid w:val="2CA60ACC"/>
    <w:rsid w:val="2DC33CFE"/>
    <w:rsid w:val="2DDA3448"/>
    <w:rsid w:val="2DE61C22"/>
    <w:rsid w:val="2E167A29"/>
    <w:rsid w:val="2F582507"/>
    <w:rsid w:val="31E624B6"/>
    <w:rsid w:val="329B01CA"/>
    <w:rsid w:val="33185297"/>
    <w:rsid w:val="33FE78CF"/>
    <w:rsid w:val="355674C3"/>
    <w:rsid w:val="35AA3319"/>
    <w:rsid w:val="35E67280"/>
    <w:rsid w:val="39022116"/>
    <w:rsid w:val="3B7A6022"/>
    <w:rsid w:val="3E164B46"/>
    <w:rsid w:val="3FC108EA"/>
    <w:rsid w:val="3FD604AB"/>
    <w:rsid w:val="4025571D"/>
    <w:rsid w:val="4026444D"/>
    <w:rsid w:val="403C5356"/>
    <w:rsid w:val="407C0EB6"/>
    <w:rsid w:val="422E3224"/>
    <w:rsid w:val="42646EFA"/>
    <w:rsid w:val="45272212"/>
    <w:rsid w:val="4672460F"/>
    <w:rsid w:val="4767164D"/>
    <w:rsid w:val="477914D1"/>
    <w:rsid w:val="48204070"/>
    <w:rsid w:val="488A4B5C"/>
    <w:rsid w:val="4896297B"/>
    <w:rsid w:val="49EB4C3C"/>
    <w:rsid w:val="4A7A3B2D"/>
    <w:rsid w:val="4B2941E0"/>
    <w:rsid w:val="4C8F3EAF"/>
    <w:rsid w:val="4D215577"/>
    <w:rsid w:val="4DB74A4A"/>
    <w:rsid w:val="51CB1F8D"/>
    <w:rsid w:val="524D13AE"/>
    <w:rsid w:val="52C13B25"/>
    <w:rsid w:val="57F92E87"/>
    <w:rsid w:val="584A198E"/>
    <w:rsid w:val="584B53FE"/>
    <w:rsid w:val="58896EB8"/>
    <w:rsid w:val="5B5A7644"/>
    <w:rsid w:val="5D512E57"/>
    <w:rsid w:val="61180DC7"/>
    <w:rsid w:val="62195E88"/>
    <w:rsid w:val="623E51B7"/>
    <w:rsid w:val="641E704E"/>
    <w:rsid w:val="64AE3C3D"/>
    <w:rsid w:val="65BD13A6"/>
    <w:rsid w:val="68812AA4"/>
    <w:rsid w:val="697B0A9F"/>
    <w:rsid w:val="6B1B6445"/>
    <w:rsid w:val="6C411B2C"/>
    <w:rsid w:val="6E394489"/>
    <w:rsid w:val="7075370E"/>
    <w:rsid w:val="72D440E1"/>
    <w:rsid w:val="742138D6"/>
    <w:rsid w:val="76D0171F"/>
    <w:rsid w:val="76FF6B4B"/>
    <w:rsid w:val="77A103E0"/>
    <w:rsid w:val="77F8266B"/>
    <w:rsid w:val="7839260B"/>
    <w:rsid w:val="794B7391"/>
    <w:rsid w:val="796F3AB6"/>
    <w:rsid w:val="797B66DF"/>
    <w:rsid w:val="7A30670A"/>
    <w:rsid w:val="7BBE0E1C"/>
    <w:rsid w:val="7E4B6913"/>
    <w:rsid w:val="7E6A38E2"/>
    <w:rsid w:val="7F86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adjustRightInd w:val="0"/>
      <w:snapToGrid/>
      <w:ind w:firstLine="0"/>
      <w:jc w:val="left"/>
    </w:pPr>
    <w:rPr>
      <w:spacing w:val="-25"/>
    </w:rPr>
  </w:style>
  <w:style w:type="paragraph" w:styleId="4">
    <w:name w:val="Balloon Text"/>
    <w:basedOn w:val="1"/>
    <w:link w:val="13"/>
    <w:qFormat/>
    <w:uiPriority w:val="0"/>
    <w:pPr>
      <w:spacing w:line="240" w:lineRule="auto"/>
    </w:pPr>
    <w:rPr>
      <w:sz w:val="18"/>
      <w:szCs w:val="18"/>
    </w:rPr>
  </w:style>
  <w:style w:type="paragraph" w:styleId="5">
    <w:name w:val="footer"/>
    <w:basedOn w:val="1"/>
    <w:qFormat/>
    <w:uiPriority w:val="0"/>
    <w:pPr>
      <w:tabs>
        <w:tab w:val="center" w:pos="4153"/>
        <w:tab w:val="right" w:pos="8306"/>
      </w:tabs>
      <w:spacing w:line="400" w:lineRule="atLeast"/>
      <w:ind w:firstLine="0"/>
      <w:jc w:val="center"/>
    </w:pPr>
    <w:rPr>
      <w:sz w:val="28"/>
    </w:rPr>
  </w:style>
  <w:style w:type="paragraph" w:styleId="6">
    <w:name w:val="header"/>
    <w:basedOn w:val="1"/>
    <w:qFormat/>
    <w:uiPriority w:val="0"/>
    <w:pPr>
      <w:pBdr>
        <w:bottom w:val="single" w:color="auto" w:sz="6" w:space="1"/>
      </w:pBdr>
      <w:tabs>
        <w:tab w:val="center" w:pos="4153"/>
        <w:tab w:val="right" w:pos="8306"/>
      </w:tabs>
      <w:spacing w:line="240" w:lineRule="atLeast"/>
      <w:jc w:val="center"/>
    </w:pPr>
    <w:rPr>
      <w:sz w:val="18"/>
    </w:rPr>
  </w:style>
  <w:style w:type="character" w:styleId="9">
    <w:name w:val="page number"/>
    <w:basedOn w:val="8"/>
    <w:qFormat/>
    <w:uiPriority w:val="0"/>
  </w:style>
  <w:style w:type="paragraph" w:customStyle="1" w:styleId="10">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1">
    <w:name w:val="标题2"/>
    <w:basedOn w:val="1"/>
    <w:next w:val="1"/>
    <w:qFormat/>
    <w:uiPriority w:val="0"/>
    <w:pPr>
      <w:ind w:firstLine="0"/>
      <w:jc w:val="center"/>
    </w:pPr>
    <w:rPr>
      <w:rFonts w:eastAsia="方正楷体_GBK"/>
    </w:rPr>
  </w:style>
  <w:style w:type="paragraph" w:customStyle="1" w:styleId="12">
    <w:name w:val="标题3"/>
    <w:basedOn w:val="1"/>
    <w:next w:val="1"/>
    <w:qFormat/>
    <w:uiPriority w:val="0"/>
    <w:rPr>
      <w:rFonts w:eastAsia="方正黑体_GBK"/>
    </w:rPr>
  </w:style>
  <w:style w:type="character" w:customStyle="1" w:styleId="13">
    <w:name w:val="批注框文本 字符"/>
    <w:basedOn w:val="8"/>
    <w:link w:val="4"/>
    <w:qFormat/>
    <w:uiPriority w:val="0"/>
    <w:rPr>
      <w:rFonts w:eastAsia="方正仿宋_GBK"/>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9c5ce7a4-30f6-4985-934e-e33288d2d5f0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201399BC</paraID>
      <start>0</start>
      <end>2</end>
      <status>unmodified</status>
      <modifiedWord/>
      <trackRevisions>false</trackRevisions>
    </reviewItem>
    <reviewItem>
      <errorID>47345f34-4c4c-431c-abed-8fc593e266b8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2FFC982E</paraID>
      <start>0</start>
      <end>2</end>
      <status>unmodified</status>
      <modifiedWord/>
      <trackRevisions>false</trackRevisions>
    </reviewItem>
    <reviewItem>
      <errorID>af1f3c9d-eeaa-4360-86fb-a021a0956932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61586603</paraID>
      <start>0</start>
      <end>2</end>
      <status>unmodified</status>
      <modifiedWord/>
      <trackRevisions>false</trackRevisions>
    </reviewItem>
    <reviewItem>
      <errorID>3f491d34-fdbf-4ed7-bec0-2e0d1c59576b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26B9728</paraID>
      <start>0</start>
      <end>2</end>
      <status>unmodified</status>
      <modifiedWord/>
      <trackRevisions>false</trackRevisions>
    </reviewItem>
    <reviewItem>
      <errorID>57c8a050-cccb-4456-be08-d6bc802e3679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45834860</paraID>
      <start>0</start>
      <end>2</end>
      <status>unmodified</status>
      <modifiedWord/>
      <trackRevisions>false</trackRevisions>
    </reviewItem>
    <reviewItem>
      <errorID>4a02af17-a099-44ad-b815-b07dd5848687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75E738B3</paraID>
      <start>0</start>
      <end>2</end>
      <status>unmodified</status>
      <modifiedWord/>
      <trackRevisions>false</trackRevisions>
    </reviewItem>
    <reviewItem>
      <errorID>bdf04c56-c913-48a5-9cc2-20f9d054f34d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63F2848E</paraID>
      <start>0</start>
      <end>2</end>
      <status>unmodified</status>
      <modifiedWord/>
      <trackRevisions>false</trackRevisions>
    </reviewItem>
    <reviewItem>
      <errorID>0326b5de-2049-4792-80a3-774af6c8944f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7789FADA</paraID>
      <start>0</start>
      <end>2</end>
      <status>unmodified</status>
      <modifiedWord/>
      <trackRevisions>false</trackRevisions>
    </reviewItem>
    <reviewItem>
      <errorID>9b33f489-2168-46f2-abab-fb92391d7c38</errorID>
      <errorWord>春</errorWord>
      <group>L1_Word</group>
      <groupName>字词问题</groupName>
      <ability>L2_Typo</ability>
      <abilityName>字词错误</abilityName>
      <candidateList>
        <item>春季</item>
      </candidateList>
      <explain/>
      <paraID> 46A9B46</paraID>
      <start>5</start>
      <end>6</end>
      <status>unmodified</status>
      <modifiedWord/>
      <trackRevisions>false</trackRevisions>
    </reviewItem>
    <reviewItem>
      <errorID>f5287184-8215-4dc0-98b9-40159d67579c</errorID>
      <errorWord>春</errorWord>
      <group>L1_Word</group>
      <groupName>字词问题</groupName>
      <ability>L2_Typo</ability>
      <abilityName>字词错误</abilityName>
      <candidateList>
        <item>春季</item>
      </candidateList>
      <explain/>
      <paraID>5E5356E2</paraID>
      <start>5</start>
      <end>6</end>
      <status>unmodified</status>
      <modifiedWord/>
      <trackRevisions>false</trackRevisions>
    </reviewItem>
    <reviewItem>
      <errorID>37b5ac24-e3d4-4161-a2c3-e27759b37e85</errorID>
      <errorWord>春</errorWord>
      <group>L1_Word</group>
      <groupName>字词问题</groupName>
      <ability>L2_Typo</ability>
      <abilityName>字词错误</abilityName>
      <candidateList>
        <item>春季</item>
      </candidateList>
      <explain/>
      <paraID>48F5385B</paraID>
      <start>5</start>
      <end>6</end>
      <status>unmodified</status>
      <modifiedWord/>
      <trackRevisions>false</trackRevisions>
    </reviewItem>
    <reviewItem>
      <errorID>b72683eb-f14d-4689-a11c-bac7af8e4a7c</errorID>
      <errorWord>了</errorWord>
      <group>L1_Grammar</group>
      <groupName>语法问题</groupName>
      <ability>L2_Order</ability>
      <abilityName>语序不当</abilityName>
      <candidateList>
        <item>形成了</item>
      </candidateList>
      <explain>句子可能没有遵循时空、逻辑顺序，或者介词、关联词等位置不当。</explain>
      <paraID>793E446E</paraID>
      <start>0</start>
      <end>1</end>
      <status>unmodified</status>
      <modifiedWord/>
      <trackRevisions>false</trackRevisions>
    </reviewItem>
    <reviewItem>
      <errorID>60dbb05e-973f-40ba-848b-08497d509365</errorID>
      <errorWord>高等</errorWord>
      <group>L1_Word</group>
      <groupName>字词问题</groupName>
      <ability>L2_Typo</ability>
      <abilityName>字词错误</abilityName>
      <candidateList>
        <item>等</item>
      </candidateList>
      <explain/>
      <paraID>137CD272</paraID>
      <start>125</start>
      <end>127</end>
      <status>unmodified</status>
      <modifiedWord/>
      <trackRevisions>false</trackRevisions>
    </reviewItem>
    <reviewItem>
      <errorID>f1e466e8-718d-46fd-8ce9-783c75a165ca</errorID>
      <errorWord>经</errorWord>
      <group>L1_Word</group>
      <groupName>字词问题</groupName>
      <ability>L2_Typo</ability>
      <abilityName>字词错误</abilityName>
      <candidateList>
        <item>经过</item>
      </candidateList>
      <explain/>
      <paraID>5D6E8230</paraID>
      <start>142</start>
      <end>143</end>
      <status>unmodified</status>
      <modifiedWord/>
      <trackRevisions>false</trackRevisions>
    </reviewItem>
    <reviewItem>
      <errorID>5a41426d-a200-42b7-ad43-bda86f0646aa</errorID>
      <errorWord>市人才工作领导小组办公室</errorWord>
      <group>L1_Political</group>
      <groupName>政治性问题</groupName>
      <ability>L2_Unpolitical</ability>
      <abilityName>政治敏感错误</abilityName>
      <candidateList>
        <item>市委人才工作领导小组办公室</item>
      </candidateList>
      <explain>机关单位名称不规范，请注意审核。</explain>
      <paraID>7A2E61A0</paraID>
      <start>2</start>
      <end>15</end>
      <status>modified</status>
      <modifiedWord>市委人才工作领导小组办公室</modifiedWord>
      <trackRevisions>false</trackRevisions>
    </reviewItem>
    <reviewItem>
      <errorID>a1cb0e43-cda3-4089-8798-1eaa62616420</errorID>
      <errorWord>(</errorWord>
      <group>L1_Format</group>
      <groupName>格式问题</groupName>
      <ability>L2_HalfPunc_CN</ability>
      <abilityName>全半角问题</abilityName>
      <candidateList>
        <item>（</item>
      </candidateList>
      <explain>文本全半角错误。</explain>
      <paraID>67A382ED</paraID>
      <start>9</start>
      <end>10</end>
      <status>unmodified</status>
      <modifiedWord/>
      <trackRevisions>false</trackRevisions>
    </reviewItem>
    <reviewItem>
      <errorID>61dac129-20da-48ca-90c5-cb0a3cbad6ec</errorID>
      <errorWord>)</errorWord>
      <group>L1_Format</group>
      <groupName>格式问题</groupName>
      <ability>L2_HalfPunc_CN</ability>
      <abilityName>全半角问题</abilityName>
      <candidateList>
        <item>）</item>
      </candidateList>
      <explain>文本全半角错误。</explain>
      <paraID>67A382ED</paraID>
      <start>14</start>
      <end>15</end>
      <status>unmodified</status>
      <modifiedWord/>
      <trackRevisions>false</trackRevisions>
    </reviewItem>
    <reviewItem>
      <errorID>3f5aec62-ed4e-47db-ac2e-e353d38e6558</errorID>
      <errorWord>(</errorWord>
      <group>L1_Format</group>
      <groupName>格式问题</groupName>
      <ability>L2_HalfPunc_CN</ability>
      <abilityName>全半角问题</abilityName>
      <candidateList>
        <item>（</item>
      </candidateList>
      <explain>文本全半角错误。</explain>
      <paraID>2807B353</paraID>
      <start>4</start>
      <end>5</end>
      <status>unmodified</status>
      <modifiedWord/>
      <trackRevisions>false</trackRevisions>
    </reviewItem>
    <reviewItem>
      <errorID>1375aaf1-2359-4424-a80a-e81a9a6a2c17</errorID>
      <errorWord>)</errorWord>
      <group>L1_Format</group>
      <groupName>格式问题</groupName>
      <ability>L2_HalfPunc_CN</ability>
      <abilityName>全半角问题</abilityName>
      <candidateList>
        <item>）</item>
      </candidateList>
      <explain>文本全半角错误。</explain>
      <paraID>2807B353</paraID>
      <start>19</start>
      <end>20</end>
      <status>unmodified</status>
      <modifiedWord/>
      <trackRevisions>false</trackRevisions>
    </reviewItem>
    <reviewItem>
      <errorID>714bccba-4640-435e-ae53-4728b9ef89dd</errorID>
      <errorWord>-</errorWord>
      <group>L1_Format</group>
      <groupName>格式问题</groupName>
      <ability>L2_HalfPunc_CN</ability>
      <abilityName>全半角问题</abilityName>
      <candidateList>
        <item>－</item>
      </candidateList>
      <explain>文本全半角错误。</explain>
      <paraID>5F54B5DF</paraID>
      <start>6</start>
      <end>7</end>
      <status>unmodified</status>
      <modifiedWord/>
      <trackRevisions>false</trackRevisions>
    </reviewItem>
    <reviewItem>
      <errorID>8c3cf688-a405-4832-945a-9c7f8e4df6b5</errorID>
      <errorWord>-</errorWord>
      <group>L1_Format</group>
      <groupName>格式问题</groupName>
      <ability>L2_HalfPunc_CN</ability>
      <abilityName>全半角问题</abilityName>
      <candidateList>
        <item>－</item>
      </candidateList>
      <explain>文本全半角错误。</explain>
      <paraID> E7E0CEE</paraID>
      <start>9</start>
      <end>10</end>
      <status>unmodified</status>
      <modifiedWord/>
      <trackRevisions>false</trackRevisions>
    </reviewItem>
    <reviewItem>
      <errorID>b8732a36-d226-499c-bd8f-c8ce545ebbe7</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7D882469</paraID>
      <start>85</start>
      <end>88</end>
      <status>unmodified</status>
      <modifiedWord/>
      <trackRevisions>false</trackRevisions>
    </reviewItem>
    <reviewItem>
      <errorID>2a4c1f77-a662-42ce-993c-311da5c21924</errorID>
      <errorWord>经</errorWord>
      <group>L1_Word</group>
      <groupName>字词问题</groupName>
      <ability>L2_Typo</ability>
      <abilityName>字词错误</abilityName>
      <candidateList>
        <item>经过</item>
      </candidateList>
      <explain/>
      <paraID> 209F28E</paraID>
      <start>413</start>
      <end>414</end>
      <status>unmodified</status>
      <modifiedWord/>
      <trackRevisions>false</trackRevisions>
    </reviewItem>
    <reviewItem>
      <errorID>6e2b06f7-5018-44e5-8e51-824efe828e4d</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2439B541</paraID>
      <start>86</start>
      <end>89</end>
      <status>unmodified</status>
      <modifiedWord/>
      <trackRevisions>false</trackRevisions>
    </reviewItem>
    <reviewItem>
      <errorID>5ab00590-6cbb-462d-8bfd-c5fb21d44dde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2439B541</paraID>
      <start>93</start>
      <end>96</end>
      <status>unmodified</status>
      <modifiedWord/>
      <trackRevisions>false</trackRevisions>
    </reviewItem>
    <reviewItem>
      <errorID>827aa75a-e383-40f5-af8b-e614f9886733</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2439B541</paraID>
      <start>100</start>
      <end>103</end>
      <status>unmodified</status>
      <modifiedWord/>
      <trackRevisions>false</trackRevisions>
    </reviewItem>
    <reviewItem>
      <errorID>3eea5afd-8ec1-42fe-936e-ff0d9da0f477</errorID>
      <errorWord>十三五规划</errorWord>
      <group>L1_Political</group>
      <groupName>政治性问题</groupName>
      <ability>L2_Keyword</ability>
      <abilityName>固定表述</abilityName>
      <candidateList>
        <item>“十三五”规划</item>
      </candidateList>
      <explain>注意检查当前固定表述标点是否使用规范。</explain>
      <paraID>2439B541</paraID>
      <start>179</start>
      <end>184</end>
      <status>unmodified</status>
      <modifiedWord/>
      <trackRevisions>false</trackRevisions>
    </reviewItem>
    <reviewItem>
      <errorID>76d7c19b-de43-4f56-a031-37fb1648037d</errorID>
      <errorWord>2026年06月13日</errorWord>
      <group>L1_Knowledge</group>
      <groupName>知识性问题</groupName>
      <ability>L2_Time</ability>
      <abilityName>日期时间</abilityName>
      <candidateList>
        <item>2026年6月13日</item>
      </candidateList>
      <explain>根据日常书写习惯，月份一般会省略前导零。</explain>
      <paraID>26D3AFEC</paraID>
      <start>0</start>
      <end>11</end>
      <status>unmodified</status>
      <modifiedWord/>
      <trackRevisions>false</trackRevisions>
    </reviewItem>
    <reviewItem>
      <errorID>53994a28-b487-4f9b-9264-76343ecef150</errorID>
      <errorWord>／</errorWord>
      <group>L1_Format</group>
      <groupName>格式问题</groupName>
      <ability>L2_HalfPunc_CN</ability>
      <abilityName>全半角问题</abilityName>
      <candidateList>
        <item>/</item>
      </candidateList>
      <explain>文本全半角错误。</explain>
      <paraID>2FAFCDAB</paraID>
      <start>1</start>
      <end>2</end>
      <status>unmodified</status>
      <modifiedWord/>
      <trackRevisions>false</trackRevisions>
    </reviewItem>
  </reviewItems>
  <config/>
</contractReview>
</file>

<file path=customXml/itemProps1.xml><?xml version="1.0" encoding="utf-8"?>
<ds:datastoreItem xmlns:ds="http://schemas.openxmlformats.org/officeDocument/2006/customXml" ds:itemID="{dcab14db-15f9-4d35-b3fc-3a84233cbaed}">
  <ds:schemaRefs/>
</ds:datastoreItem>
</file>

<file path=docProps/app.xml><?xml version="1.0" encoding="utf-8"?>
<Properties xmlns="http://schemas.openxmlformats.org/officeDocument/2006/extended-properties" xmlns:vt="http://schemas.openxmlformats.org/officeDocument/2006/docPropsVTypes">
  <Template>Normal</Template>
  <Company>wyk</Company>
  <Pages>11</Pages>
  <Words>5865</Words>
  <Characters>6614</Characters>
  <Lines>25</Lines>
  <Paragraphs>7</Paragraphs>
  <TotalTime>3</TotalTime>
  <ScaleCrop>false</ScaleCrop>
  <LinksUpToDate>false</LinksUpToDate>
  <CharactersWithSpaces>6732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2021-09-12T00:31:00Z</dcterms:created>
  <dc:creator>元</dc:creator>
  <cp:lastModifiedBy>Gorgeous.</cp:lastModifiedBy>
  <cp:lastPrinted>2026-07-24T06:27:00Z</cp:lastPrinted>
  <dcterms:modified xsi:type="dcterms:W3CDTF">2026-08-05T02:09:06Z</dcterms:modified>
  <dc:title>公文通报模板</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425BB558A93343F6B2E3F811C4075CA9_13</vt:lpwstr>
  </property>
  <property fmtid="{D5CDD505-2E9C-101B-9397-08002B2CF9AE}" pid="4" name="KSOTemplateDocerSaveRecord">
    <vt:lpwstr>eyJoZGlkIjoiNmY1M2JhZmU2ZTYyNTI0NTU4ZWQyZjRkNjA5OTc4YzIiLCJ1c2VySWQiOiI3Mzc3Nzg0MjgifQ==</vt:lpwstr>
  </property>
</Properties>
</file>