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r>
        <w:rPr>
          <w:rFonts w:eastAsia="方正黑体_GBK"/>
          <w:snapToGrid/>
          <w:kern w:val="2"/>
          <w:szCs w:val="32"/>
        </w:rPr>
        <w:t>附件2</w:t>
      </w: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highlight w:val="none"/>
                <w:lang w:val="en-US" w:eastAsia="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淮安市高良涧小学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朱先云</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小 学</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3DE1B67">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语 文</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2026.06</w:t>
            </w:r>
          </w:p>
        </w:tc>
      </w:tr>
    </w:tbl>
    <w:p w14:paraId="07A18C6D">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851"/>
        <w:gridCol w:w="541"/>
        <w:gridCol w:w="1044"/>
        <w:gridCol w:w="824"/>
        <w:gridCol w:w="851"/>
        <w:gridCol w:w="425"/>
        <w:gridCol w:w="165"/>
        <w:gridCol w:w="969"/>
        <w:gridCol w:w="142"/>
        <w:gridCol w:w="877"/>
        <w:gridCol w:w="115"/>
        <w:gridCol w:w="168"/>
        <w:gridCol w:w="851"/>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vAlign w:val="center"/>
          </w:tcPr>
          <w:p w14:paraId="21129A01">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朱先云</w:t>
            </w:r>
          </w:p>
        </w:tc>
        <w:tc>
          <w:tcPr>
            <w:tcW w:w="1675"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vAlign w:val="center"/>
          </w:tcPr>
          <w:p w14:paraId="4CB8993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男</w:t>
            </w:r>
          </w:p>
        </w:tc>
        <w:tc>
          <w:tcPr>
            <w:tcW w:w="2153" w:type="dxa"/>
            <w:gridSpan w:val="5"/>
            <w:vMerge w:val="restart"/>
            <w:vAlign w:val="center"/>
          </w:tcPr>
          <w:p w14:paraId="4A8BA4FB">
            <w:pPr>
              <w:autoSpaceDE/>
              <w:autoSpaceDN/>
              <w:adjustRightInd w:val="0"/>
              <w:snapToGrid/>
              <w:spacing w:line="360" w:lineRule="exact"/>
              <w:ind w:firstLine="0"/>
              <w:jc w:val="center"/>
              <w:rPr>
                <w:rFonts w:ascii="方正仿宋_GBK" w:hAnsi="方正仿宋_GBK" w:cs="方正仿宋_GBK"/>
                <w:snapToGrid/>
                <w:kern w:val="2"/>
                <w:sz w:val="24"/>
                <w:szCs w:val="24"/>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-728345</wp:posOffset>
                  </wp:positionV>
                  <wp:extent cx="1229995" cy="1734185"/>
                  <wp:effectExtent l="0" t="0" r="8255" b="1841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229995" cy="1734185"/>
                          </a:xfrm>
                          <a:prstGeom prst="rect">
                            <a:avLst/>
                          </a:prstGeom>
                          <a:noFill/>
                          <a:ln>
                            <a:noFill/>
                          </a:ln>
                        </pic:spPr>
                      </pic:pic>
                    </a:graphicData>
                  </a:graphic>
                </wp:anchor>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vAlign w:val="center"/>
          </w:tcPr>
          <w:p w14:paraId="75CE54BD">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中共党员</w:t>
            </w:r>
          </w:p>
        </w:tc>
        <w:tc>
          <w:tcPr>
            <w:tcW w:w="1675"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vAlign w:val="center"/>
          </w:tcPr>
          <w:p w14:paraId="522B979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1967.12</w:t>
            </w:r>
          </w:p>
        </w:tc>
        <w:tc>
          <w:tcPr>
            <w:tcW w:w="2153"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vAlign w:val="center"/>
          </w:tcPr>
          <w:p w14:paraId="3E1BD236">
            <w:pPr>
              <w:autoSpaceDE/>
              <w:autoSpaceDN/>
              <w:snapToGrid/>
              <w:spacing w:line="360" w:lineRule="exact"/>
              <w:ind w:firstLine="0"/>
              <w:jc w:val="center"/>
              <w:rPr>
                <w:rFonts w:ascii="方正仿宋_GBK" w:hAnsi="方正仿宋_GBK" w:cs="方正仿宋_GBK"/>
                <w:snapToGrid/>
                <w:kern w:val="2"/>
                <w:sz w:val="24"/>
                <w:szCs w:val="24"/>
              </w:rPr>
            </w:pPr>
          </w:p>
        </w:tc>
        <w:tc>
          <w:tcPr>
            <w:tcW w:w="1675"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vAlign w:val="center"/>
          </w:tcPr>
          <w:p w14:paraId="42715E8A">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1988.08</w:t>
            </w:r>
          </w:p>
        </w:tc>
        <w:tc>
          <w:tcPr>
            <w:tcW w:w="2153"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vAlign w:val="center"/>
          </w:tcPr>
          <w:p w14:paraId="114B91CC">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中小学正高级教师2023.03</w:t>
            </w:r>
          </w:p>
        </w:tc>
        <w:tc>
          <w:tcPr>
            <w:tcW w:w="1675"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vAlign w:val="center"/>
          </w:tcPr>
          <w:p w14:paraId="3D440F6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小学语文</w:t>
            </w:r>
          </w:p>
          <w:p w14:paraId="2B475741">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38年</w:t>
            </w:r>
          </w:p>
        </w:tc>
        <w:tc>
          <w:tcPr>
            <w:tcW w:w="2153"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vAlign w:val="center"/>
          </w:tcPr>
          <w:p w14:paraId="37C6AEAD">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38年</w:t>
            </w:r>
          </w:p>
        </w:tc>
        <w:tc>
          <w:tcPr>
            <w:tcW w:w="1675"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vAlign w:val="center"/>
          </w:tcPr>
          <w:p w14:paraId="6A7BC9E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w:t>
            </w:r>
          </w:p>
        </w:tc>
        <w:tc>
          <w:tcPr>
            <w:tcW w:w="2153"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vAlign w:val="center"/>
          </w:tcPr>
          <w:p w14:paraId="75AB8540">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本科</w:t>
            </w:r>
          </w:p>
        </w:tc>
        <w:tc>
          <w:tcPr>
            <w:tcW w:w="1675"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vAlign w:val="center"/>
          </w:tcPr>
          <w:p w14:paraId="3B69DD8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12</w:t>
            </w:r>
          </w:p>
        </w:tc>
        <w:tc>
          <w:tcPr>
            <w:tcW w:w="1302" w:type="dxa"/>
            <w:gridSpan w:val="4"/>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7A091C9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702"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2409" w:type="dxa"/>
            <w:gridSpan w:val="3"/>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2"/>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3"/>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702" w:type="dxa"/>
            <w:gridSpan w:val="3"/>
            <w:vAlign w:val="center"/>
          </w:tcPr>
          <w:p w14:paraId="3B9D6BFF">
            <w:pPr>
              <w:autoSpaceDE/>
              <w:autoSpaceDN/>
              <w:snapToGrid/>
              <w:spacing w:line="240" w:lineRule="exact"/>
              <w:ind w:firstLine="0"/>
              <w:jc w:val="center"/>
              <w:rPr>
                <w:rFonts w:eastAsia="仿宋_GB2312"/>
                <w:sz w:val="24"/>
              </w:rPr>
            </w:pPr>
            <w:r>
              <w:rPr>
                <w:rFonts w:eastAsia="仿宋_GB2312"/>
                <w:sz w:val="24"/>
              </w:rPr>
              <w:t>1985.09~</w:t>
            </w:r>
          </w:p>
          <w:p w14:paraId="6A082B29">
            <w:pPr>
              <w:spacing w:line="240" w:lineRule="exact"/>
              <w:ind w:firstLine="624" w:firstLineChars="0"/>
              <w:jc w:val="center"/>
              <w:rPr>
                <w:rFonts w:hint="default" w:ascii="方正仿宋_GBK" w:hAnsi="方正仿宋_GBK" w:eastAsia="方正仿宋_GBK" w:cs="方正仿宋_GBK"/>
                <w:snapToGrid/>
                <w:kern w:val="2"/>
                <w:sz w:val="24"/>
                <w:szCs w:val="24"/>
                <w:lang w:val="en-US" w:eastAsia="zh-CN"/>
              </w:rPr>
            </w:pPr>
            <w:r>
              <w:rPr>
                <w:rFonts w:eastAsia="仿宋_GB2312"/>
                <w:sz w:val="24"/>
              </w:rPr>
              <w:t>1988.06</w:t>
            </w:r>
          </w:p>
        </w:tc>
        <w:tc>
          <w:tcPr>
            <w:tcW w:w="2409" w:type="dxa"/>
            <w:gridSpan w:val="3"/>
            <w:vAlign w:val="center"/>
          </w:tcPr>
          <w:p w14:paraId="7ABCDF5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淮安师范学校</w:t>
            </w:r>
          </w:p>
        </w:tc>
        <w:tc>
          <w:tcPr>
            <w:tcW w:w="1276" w:type="dxa"/>
            <w:gridSpan w:val="2"/>
            <w:vAlign w:val="center"/>
          </w:tcPr>
          <w:p w14:paraId="28C0384E">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普师</w:t>
            </w:r>
          </w:p>
        </w:tc>
        <w:tc>
          <w:tcPr>
            <w:tcW w:w="1276" w:type="dxa"/>
            <w:gridSpan w:val="3"/>
            <w:vAlign w:val="center"/>
          </w:tcPr>
          <w:p w14:paraId="16D285BD">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992" w:type="dxa"/>
            <w:gridSpan w:val="2"/>
            <w:vAlign w:val="center"/>
          </w:tcPr>
          <w:p w14:paraId="66940E2E">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中师</w:t>
            </w:r>
          </w:p>
        </w:tc>
        <w:tc>
          <w:tcPr>
            <w:tcW w:w="1019" w:type="dxa"/>
            <w:gridSpan w:val="2"/>
            <w:vAlign w:val="center"/>
          </w:tcPr>
          <w:p w14:paraId="71B585E6">
            <w:pPr>
              <w:autoSpaceDE/>
              <w:autoSpaceDN/>
              <w:snapToGrid/>
              <w:spacing w:line="360" w:lineRule="exact"/>
              <w:ind w:firstLine="0"/>
              <w:jc w:val="center"/>
              <w:rPr>
                <w:rFonts w:ascii="方正仿宋_GBK" w:hAnsi="方正仿宋_GBK" w:cs="方正仿宋_GBK"/>
                <w:snapToGrid/>
                <w:kern w:val="2"/>
                <w:sz w:val="24"/>
                <w:szCs w:val="24"/>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702" w:type="dxa"/>
            <w:gridSpan w:val="3"/>
            <w:vAlign w:val="center"/>
          </w:tcPr>
          <w:p w14:paraId="48CEADA5">
            <w:pPr>
              <w:autoSpaceDE/>
              <w:autoSpaceDN/>
              <w:snapToGrid/>
              <w:spacing w:line="240" w:lineRule="exact"/>
              <w:ind w:firstLine="0"/>
              <w:jc w:val="center"/>
              <w:rPr>
                <w:rFonts w:eastAsia="仿宋_GB2312"/>
                <w:snapToGrid/>
                <w:kern w:val="2"/>
                <w:sz w:val="24"/>
                <w:szCs w:val="24"/>
              </w:rPr>
            </w:pPr>
            <w:r>
              <w:rPr>
                <w:rFonts w:eastAsia="仿宋_GB2312"/>
                <w:snapToGrid/>
                <w:kern w:val="2"/>
                <w:sz w:val="24"/>
                <w:szCs w:val="24"/>
              </w:rPr>
              <w:t>1994.02~</w:t>
            </w:r>
          </w:p>
          <w:p w14:paraId="6E10AC01">
            <w:pPr>
              <w:spacing w:line="240" w:lineRule="exact"/>
              <w:ind w:firstLine="624" w:firstLineChars="0"/>
              <w:jc w:val="center"/>
              <w:rPr>
                <w:rFonts w:ascii="方正仿宋_GBK" w:hAnsi="方正仿宋_GBK" w:cs="方正仿宋_GBK"/>
                <w:snapToGrid/>
                <w:kern w:val="2"/>
                <w:sz w:val="24"/>
                <w:szCs w:val="24"/>
              </w:rPr>
            </w:pPr>
            <w:r>
              <w:rPr>
                <w:rFonts w:eastAsia="仿宋_GB2312"/>
                <w:sz w:val="24"/>
              </w:rPr>
              <w:t>1996.06</w:t>
            </w:r>
          </w:p>
        </w:tc>
        <w:tc>
          <w:tcPr>
            <w:tcW w:w="2409" w:type="dxa"/>
            <w:gridSpan w:val="3"/>
            <w:vAlign w:val="center"/>
          </w:tcPr>
          <w:p w14:paraId="7A44633A">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江苏教育学院</w:t>
            </w:r>
          </w:p>
        </w:tc>
        <w:tc>
          <w:tcPr>
            <w:tcW w:w="1276" w:type="dxa"/>
            <w:gridSpan w:val="2"/>
            <w:vAlign w:val="center"/>
          </w:tcPr>
          <w:p w14:paraId="064BC764">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小学教育</w:t>
            </w:r>
          </w:p>
        </w:tc>
        <w:tc>
          <w:tcPr>
            <w:tcW w:w="1276" w:type="dxa"/>
            <w:gridSpan w:val="3"/>
            <w:vAlign w:val="center"/>
          </w:tcPr>
          <w:p w14:paraId="5513C2E0">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自学</w:t>
            </w:r>
          </w:p>
        </w:tc>
        <w:tc>
          <w:tcPr>
            <w:tcW w:w="992" w:type="dxa"/>
            <w:gridSpan w:val="2"/>
            <w:vAlign w:val="center"/>
          </w:tcPr>
          <w:p w14:paraId="57CC1C0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专科</w:t>
            </w:r>
          </w:p>
        </w:tc>
        <w:tc>
          <w:tcPr>
            <w:tcW w:w="1019" w:type="dxa"/>
            <w:gridSpan w:val="2"/>
            <w:vAlign w:val="center"/>
          </w:tcPr>
          <w:p w14:paraId="47C8D688">
            <w:pPr>
              <w:autoSpaceDE/>
              <w:autoSpaceDN/>
              <w:snapToGrid/>
              <w:spacing w:line="360" w:lineRule="exact"/>
              <w:ind w:firstLine="0"/>
              <w:jc w:val="center"/>
              <w:rPr>
                <w:rFonts w:ascii="方正仿宋_GBK" w:hAnsi="方正仿宋_GBK" w:cs="方正仿宋_GBK"/>
                <w:snapToGrid/>
                <w:kern w:val="2"/>
                <w:sz w:val="24"/>
                <w:szCs w:val="24"/>
              </w:rPr>
            </w:pP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55E9EE0B">
            <w:pPr>
              <w:autoSpaceDE/>
              <w:autoSpaceDN/>
              <w:snapToGrid/>
              <w:spacing w:line="240" w:lineRule="exact"/>
              <w:ind w:firstLine="0"/>
              <w:jc w:val="center"/>
              <w:rPr>
                <w:rFonts w:eastAsia="仿宋_GB2312"/>
                <w:snapToGrid/>
                <w:kern w:val="2"/>
                <w:sz w:val="24"/>
                <w:szCs w:val="24"/>
              </w:rPr>
            </w:pPr>
            <w:r>
              <w:rPr>
                <w:rFonts w:eastAsia="仿宋_GB2312"/>
                <w:snapToGrid/>
                <w:kern w:val="2"/>
                <w:sz w:val="24"/>
                <w:szCs w:val="24"/>
              </w:rPr>
              <w:t>2006.08~</w:t>
            </w:r>
          </w:p>
          <w:p w14:paraId="66E8BE16">
            <w:pPr>
              <w:spacing w:line="240" w:lineRule="exact"/>
              <w:ind w:firstLine="624" w:firstLineChars="0"/>
              <w:jc w:val="center"/>
              <w:rPr>
                <w:rFonts w:ascii="方正仿宋_GBK" w:hAnsi="方正仿宋_GBK" w:cs="方正仿宋_GBK"/>
                <w:snapToGrid/>
                <w:kern w:val="2"/>
                <w:sz w:val="24"/>
                <w:szCs w:val="24"/>
              </w:rPr>
            </w:pPr>
            <w:r>
              <w:rPr>
                <w:rFonts w:eastAsia="仿宋_GB2312"/>
                <w:sz w:val="24"/>
              </w:rPr>
              <w:t>2008.07</w:t>
            </w:r>
          </w:p>
        </w:tc>
        <w:tc>
          <w:tcPr>
            <w:tcW w:w="2409" w:type="dxa"/>
            <w:gridSpan w:val="3"/>
            <w:vAlign w:val="center"/>
          </w:tcPr>
          <w:p w14:paraId="4A8DB9D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上海师大、中央电大</w:t>
            </w:r>
          </w:p>
        </w:tc>
        <w:tc>
          <w:tcPr>
            <w:tcW w:w="1276" w:type="dxa"/>
            <w:gridSpan w:val="2"/>
            <w:vAlign w:val="center"/>
          </w:tcPr>
          <w:p w14:paraId="730B16D7">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小学教育</w:t>
            </w:r>
          </w:p>
        </w:tc>
        <w:tc>
          <w:tcPr>
            <w:tcW w:w="1276" w:type="dxa"/>
            <w:gridSpan w:val="3"/>
            <w:vAlign w:val="center"/>
          </w:tcPr>
          <w:p w14:paraId="44FEF1E2">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自学</w:t>
            </w:r>
          </w:p>
        </w:tc>
        <w:tc>
          <w:tcPr>
            <w:tcW w:w="992" w:type="dxa"/>
            <w:gridSpan w:val="2"/>
            <w:vAlign w:val="center"/>
          </w:tcPr>
          <w:p w14:paraId="118F4D12">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本科</w:t>
            </w:r>
          </w:p>
        </w:tc>
        <w:tc>
          <w:tcPr>
            <w:tcW w:w="1019" w:type="dxa"/>
            <w:gridSpan w:val="2"/>
            <w:vAlign w:val="center"/>
          </w:tcPr>
          <w:p w14:paraId="06C44596">
            <w:pPr>
              <w:autoSpaceDE/>
              <w:autoSpaceDN/>
              <w:snapToGrid/>
              <w:spacing w:line="360" w:lineRule="exact"/>
              <w:ind w:firstLine="0"/>
              <w:jc w:val="center"/>
              <w:rPr>
                <w:rFonts w:ascii="方正仿宋_GBK" w:hAnsi="方正仿宋_GBK" w:cs="方正仿宋_GBK"/>
                <w:snapToGrid/>
                <w:kern w:val="2"/>
                <w:sz w:val="24"/>
                <w:szCs w:val="24"/>
              </w:rPr>
            </w:pP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0A95CC05">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34BBF01F">
            <w:pPr>
              <w:autoSpaceDE/>
              <w:autoSpaceDN/>
              <w:snapToGrid/>
              <w:spacing w:line="360" w:lineRule="exact"/>
              <w:ind w:firstLine="0"/>
              <w:jc w:val="center"/>
              <w:rPr>
                <w:rFonts w:ascii="方正仿宋_GBK" w:hAnsi="方正仿宋_GBK" w:cs="方正仿宋_GBK"/>
                <w:snapToGrid/>
                <w:kern w:val="2"/>
                <w:sz w:val="24"/>
                <w:szCs w:val="24"/>
              </w:rPr>
            </w:pPr>
          </w:p>
        </w:tc>
        <w:tc>
          <w:tcPr>
            <w:tcW w:w="2409" w:type="dxa"/>
            <w:gridSpan w:val="3"/>
            <w:vAlign w:val="center"/>
          </w:tcPr>
          <w:p w14:paraId="19516CB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362FABCF">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75AFB4C1">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9115DE5">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BD0F1F1">
            <w:pPr>
              <w:autoSpaceDE/>
              <w:autoSpaceDN/>
              <w:snapToGrid/>
              <w:spacing w:line="360" w:lineRule="exact"/>
              <w:ind w:firstLine="0"/>
              <w:jc w:val="center"/>
              <w:rPr>
                <w:rFonts w:ascii="方正仿宋_GBK" w:hAnsi="方正仿宋_GBK" w:cs="方正仿宋_GBK"/>
                <w:snapToGrid/>
                <w:kern w:val="2"/>
                <w:sz w:val="24"/>
                <w:szCs w:val="24"/>
              </w:rPr>
            </w:pP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0B9EFD3">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0C40998D">
            <w:pPr>
              <w:autoSpaceDE/>
              <w:autoSpaceDN/>
              <w:snapToGrid/>
              <w:spacing w:line="360" w:lineRule="exact"/>
              <w:ind w:firstLine="0"/>
              <w:jc w:val="center"/>
              <w:rPr>
                <w:rFonts w:ascii="方正仿宋_GBK" w:hAnsi="方正仿宋_GBK" w:cs="方正仿宋_GBK"/>
                <w:snapToGrid/>
                <w:kern w:val="2"/>
                <w:sz w:val="24"/>
                <w:szCs w:val="24"/>
              </w:rPr>
            </w:pPr>
          </w:p>
        </w:tc>
        <w:tc>
          <w:tcPr>
            <w:tcW w:w="2409" w:type="dxa"/>
            <w:gridSpan w:val="3"/>
            <w:vAlign w:val="center"/>
          </w:tcPr>
          <w:p w14:paraId="59E165C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049E0814">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543C13F9">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AF1765E">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D1F6CDD">
            <w:pPr>
              <w:autoSpaceDE/>
              <w:autoSpaceDN/>
              <w:snapToGrid/>
              <w:spacing w:line="360" w:lineRule="exact"/>
              <w:ind w:firstLine="0"/>
              <w:jc w:val="center"/>
              <w:rPr>
                <w:rFonts w:ascii="方正仿宋_GBK" w:hAnsi="方正仿宋_GBK" w:cs="方正仿宋_GBK"/>
                <w:snapToGrid/>
                <w:kern w:val="2"/>
                <w:sz w:val="24"/>
                <w:szCs w:val="24"/>
              </w:rPr>
            </w:pPr>
          </w:p>
        </w:tc>
      </w:tr>
      <w:tr w14:paraId="1C5C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1A6D927">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215398AD">
            <w:pPr>
              <w:autoSpaceDE/>
              <w:autoSpaceDN/>
              <w:snapToGrid/>
              <w:spacing w:line="360" w:lineRule="exact"/>
              <w:ind w:firstLine="0"/>
              <w:jc w:val="center"/>
              <w:rPr>
                <w:rFonts w:ascii="方正仿宋_GBK" w:hAnsi="方正仿宋_GBK" w:cs="方正仿宋_GBK"/>
                <w:snapToGrid/>
                <w:kern w:val="2"/>
                <w:sz w:val="24"/>
                <w:szCs w:val="24"/>
              </w:rPr>
            </w:pPr>
          </w:p>
        </w:tc>
        <w:tc>
          <w:tcPr>
            <w:tcW w:w="2409" w:type="dxa"/>
            <w:gridSpan w:val="3"/>
            <w:vAlign w:val="center"/>
          </w:tcPr>
          <w:p w14:paraId="128DE6CC">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2122FD1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670B52FF">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367A271F">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7DD86864">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6"/>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3"/>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3309" w:type="dxa"/>
            <w:gridSpan w:val="5"/>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1988" w:type="dxa"/>
            <w:gridSpan w:val="3"/>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4EA196E5">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1988.08</w:t>
            </w:r>
          </w:p>
        </w:tc>
        <w:tc>
          <w:tcPr>
            <w:tcW w:w="1444" w:type="dxa"/>
            <w:gridSpan w:val="3"/>
            <w:vAlign w:val="center"/>
          </w:tcPr>
          <w:p w14:paraId="08FC920E">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1989.03</w:t>
            </w:r>
          </w:p>
        </w:tc>
        <w:tc>
          <w:tcPr>
            <w:tcW w:w="3309" w:type="dxa"/>
            <w:gridSpan w:val="5"/>
            <w:vAlign w:val="center"/>
          </w:tcPr>
          <w:p w14:paraId="5FB830B8">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洪泽县东双沟乡邵庄小学</w:t>
            </w:r>
          </w:p>
        </w:tc>
        <w:tc>
          <w:tcPr>
            <w:tcW w:w="1988" w:type="dxa"/>
            <w:gridSpan w:val="3"/>
            <w:vAlign w:val="center"/>
          </w:tcPr>
          <w:p w14:paraId="0F09D1B6">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班主任</w:t>
            </w:r>
          </w:p>
        </w:tc>
        <w:tc>
          <w:tcPr>
            <w:tcW w:w="1134" w:type="dxa"/>
            <w:gridSpan w:val="3"/>
            <w:vAlign w:val="center"/>
          </w:tcPr>
          <w:p w14:paraId="50A96C9B">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袁兆帮</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5B2ED743">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1989.03</w:t>
            </w:r>
          </w:p>
        </w:tc>
        <w:tc>
          <w:tcPr>
            <w:tcW w:w="1444" w:type="dxa"/>
            <w:gridSpan w:val="3"/>
            <w:vAlign w:val="center"/>
          </w:tcPr>
          <w:p w14:paraId="748BB264">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2000.07</w:t>
            </w:r>
          </w:p>
        </w:tc>
        <w:tc>
          <w:tcPr>
            <w:tcW w:w="3309" w:type="dxa"/>
            <w:gridSpan w:val="5"/>
            <w:vAlign w:val="center"/>
          </w:tcPr>
          <w:p w14:paraId="3EBC0AE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洪泽县蒋坝镇中心小学</w:t>
            </w:r>
          </w:p>
        </w:tc>
        <w:tc>
          <w:tcPr>
            <w:tcW w:w="1988" w:type="dxa"/>
            <w:gridSpan w:val="3"/>
            <w:vAlign w:val="center"/>
          </w:tcPr>
          <w:p w14:paraId="154DB0A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班主任、教导主任</w:t>
            </w:r>
          </w:p>
        </w:tc>
        <w:tc>
          <w:tcPr>
            <w:tcW w:w="1134" w:type="dxa"/>
            <w:gridSpan w:val="3"/>
            <w:vAlign w:val="center"/>
          </w:tcPr>
          <w:p w14:paraId="117CF406">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唐建民</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B814166">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2000.08</w:t>
            </w:r>
          </w:p>
        </w:tc>
        <w:tc>
          <w:tcPr>
            <w:tcW w:w="1444" w:type="dxa"/>
            <w:gridSpan w:val="3"/>
            <w:vAlign w:val="center"/>
          </w:tcPr>
          <w:p w14:paraId="3B45AD8D">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2003.07</w:t>
            </w:r>
          </w:p>
        </w:tc>
        <w:tc>
          <w:tcPr>
            <w:tcW w:w="3309" w:type="dxa"/>
            <w:gridSpan w:val="5"/>
            <w:vAlign w:val="center"/>
          </w:tcPr>
          <w:p w14:paraId="47B751E7">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洪泽县实验小学</w:t>
            </w:r>
          </w:p>
        </w:tc>
        <w:tc>
          <w:tcPr>
            <w:tcW w:w="1988" w:type="dxa"/>
            <w:gridSpan w:val="3"/>
            <w:vAlign w:val="center"/>
          </w:tcPr>
          <w:p w14:paraId="6AA1FE0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班主任</w:t>
            </w:r>
          </w:p>
        </w:tc>
        <w:tc>
          <w:tcPr>
            <w:tcW w:w="1134" w:type="dxa"/>
            <w:gridSpan w:val="3"/>
            <w:vAlign w:val="center"/>
          </w:tcPr>
          <w:p w14:paraId="23725D5D">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李建成</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1643A75">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2003.08</w:t>
            </w:r>
          </w:p>
        </w:tc>
        <w:tc>
          <w:tcPr>
            <w:tcW w:w="1444" w:type="dxa"/>
            <w:gridSpan w:val="3"/>
            <w:vAlign w:val="center"/>
          </w:tcPr>
          <w:p w14:paraId="548DE15E">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2015.07</w:t>
            </w:r>
          </w:p>
        </w:tc>
        <w:tc>
          <w:tcPr>
            <w:tcW w:w="3309" w:type="dxa"/>
            <w:gridSpan w:val="5"/>
            <w:vAlign w:val="center"/>
          </w:tcPr>
          <w:p w14:paraId="1B45CDD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洪泽外国语实验学校</w:t>
            </w:r>
          </w:p>
        </w:tc>
        <w:tc>
          <w:tcPr>
            <w:tcW w:w="1988" w:type="dxa"/>
            <w:gridSpan w:val="3"/>
            <w:vAlign w:val="center"/>
          </w:tcPr>
          <w:p w14:paraId="2520D62C">
            <w:pPr>
              <w:autoSpaceDE/>
              <w:autoSpaceDN/>
              <w:snapToGrid/>
              <w:spacing w:line="360" w:lineRule="exact"/>
              <w:ind w:firstLine="0"/>
              <w:jc w:val="center"/>
              <w:rPr>
                <w:rFonts w:eastAsia="仿宋_GB2312"/>
                <w:snapToGrid/>
                <w:kern w:val="2"/>
                <w:sz w:val="24"/>
                <w:szCs w:val="24"/>
              </w:rPr>
            </w:pPr>
            <w:r>
              <w:rPr>
                <w:rFonts w:hint="eastAsia" w:eastAsia="仿宋_GB2312"/>
                <w:snapToGrid/>
                <w:kern w:val="2"/>
                <w:sz w:val="24"/>
                <w:szCs w:val="24"/>
                <w:lang w:val="en-US" w:eastAsia="zh-CN"/>
              </w:rPr>
              <w:t>班主任、副校长</w:t>
            </w:r>
          </w:p>
        </w:tc>
        <w:tc>
          <w:tcPr>
            <w:tcW w:w="1134" w:type="dxa"/>
            <w:gridSpan w:val="3"/>
            <w:vAlign w:val="center"/>
          </w:tcPr>
          <w:p w14:paraId="60B08230">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李建成</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77D70D3F">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2015.08</w:t>
            </w:r>
          </w:p>
        </w:tc>
        <w:tc>
          <w:tcPr>
            <w:tcW w:w="1444" w:type="dxa"/>
            <w:gridSpan w:val="3"/>
            <w:vAlign w:val="center"/>
          </w:tcPr>
          <w:p w14:paraId="3ECA816F">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2024.12</w:t>
            </w:r>
          </w:p>
        </w:tc>
        <w:tc>
          <w:tcPr>
            <w:tcW w:w="3309" w:type="dxa"/>
            <w:gridSpan w:val="5"/>
            <w:vAlign w:val="center"/>
          </w:tcPr>
          <w:p w14:paraId="5AF68C84">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淮安市高良涧小学</w:t>
            </w:r>
          </w:p>
        </w:tc>
        <w:tc>
          <w:tcPr>
            <w:tcW w:w="1988" w:type="dxa"/>
            <w:gridSpan w:val="3"/>
            <w:vAlign w:val="center"/>
          </w:tcPr>
          <w:p w14:paraId="2CA50318">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党总支书记、校长</w:t>
            </w:r>
          </w:p>
        </w:tc>
        <w:tc>
          <w:tcPr>
            <w:tcW w:w="1134" w:type="dxa"/>
            <w:gridSpan w:val="3"/>
            <w:vAlign w:val="center"/>
          </w:tcPr>
          <w:p w14:paraId="4DBCBA9F">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周宗宇</w:t>
            </w: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E93F19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2024.12</w:t>
            </w:r>
          </w:p>
        </w:tc>
        <w:tc>
          <w:tcPr>
            <w:tcW w:w="1444" w:type="dxa"/>
            <w:gridSpan w:val="3"/>
            <w:vAlign w:val="center"/>
          </w:tcPr>
          <w:p w14:paraId="3A6E299A">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2025.01</w:t>
            </w:r>
          </w:p>
        </w:tc>
        <w:tc>
          <w:tcPr>
            <w:tcW w:w="3309" w:type="dxa"/>
            <w:gridSpan w:val="5"/>
            <w:vAlign w:val="center"/>
          </w:tcPr>
          <w:p w14:paraId="4F383320">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淮安市高良涧小学</w:t>
            </w:r>
          </w:p>
        </w:tc>
        <w:tc>
          <w:tcPr>
            <w:tcW w:w="1988" w:type="dxa"/>
            <w:gridSpan w:val="3"/>
            <w:vAlign w:val="center"/>
          </w:tcPr>
          <w:p w14:paraId="3AE1EEFE">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1"/>
                <w:szCs w:val="21"/>
                <w:lang w:val="en-US" w:eastAsia="zh-CN"/>
              </w:rPr>
              <w:t>党总支书记、区督学</w:t>
            </w:r>
          </w:p>
        </w:tc>
        <w:tc>
          <w:tcPr>
            <w:tcW w:w="1134" w:type="dxa"/>
            <w:gridSpan w:val="3"/>
            <w:vAlign w:val="center"/>
          </w:tcPr>
          <w:p w14:paraId="7F375A6A">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周宗宇</w:t>
            </w:r>
          </w:p>
        </w:tc>
      </w:tr>
      <w:tr w14:paraId="7FD6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DB8D081">
            <w:pPr>
              <w:autoSpaceDE/>
              <w:autoSpaceDN/>
              <w:snapToGrid/>
              <w:spacing w:line="360" w:lineRule="exact"/>
              <w:ind w:firstLine="0" w:firstLineChars="0"/>
              <w:jc w:val="center"/>
              <w:rPr>
                <w:rFonts w:hint="default"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2025.02</w:t>
            </w:r>
          </w:p>
        </w:tc>
        <w:tc>
          <w:tcPr>
            <w:tcW w:w="1444" w:type="dxa"/>
            <w:gridSpan w:val="3"/>
            <w:shd w:val="clear" w:color="auto" w:fill="auto"/>
            <w:vAlign w:val="center"/>
          </w:tcPr>
          <w:p w14:paraId="7793F430">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现在</w:t>
            </w:r>
          </w:p>
        </w:tc>
        <w:tc>
          <w:tcPr>
            <w:tcW w:w="3309" w:type="dxa"/>
            <w:gridSpan w:val="5"/>
            <w:shd w:val="clear" w:color="auto" w:fill="auto"/>
            <w:vAlign w:val="center"/>
          </w:tcPr>
          <w:p w14:paraId="6BB9CCA8">
            <w:pPr>
              <w:autoSpaceDE/>
              <w:autoSpaceDN/>
              <w:snapToGrid/>
              <w:spacing w:line="360" w:lineRule="exact"/>
              <w:ind w:firstLine="0" w:firstLineChars="0"/>
              <w:jc w:val="center"/>
              <w:rPr>
                <w:rFonts w:hint="default"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淮安市高良涧小学</w:t>
            </w:r>
          </w:p>
        </w:tc>
        <w:tc>
          <w:tcPr>
            <w:tcW w:w="1988" w:type="dxa"/>
            <w:gridSpan w:val="3"/>
            <w:shd w:val="clear" w:color="auto" w:fill="auto"/>
            <w:vAlign w:val="center"/>
          </w:tcPr>
          <w:p w14:paraId="404D3B3E">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教师、区和校督学</w:t>
            </w:r>
          </w:p>
        </w:tc>
        <w:tc>
          <w:tcPr>
            <w:tcW w:w="1134" w:type="dxa"/>
            <w:gridSpan w:val="3"/>
            <w:shd w:val="clear" w:color="auto" w:fill="auto"/>
            <w:vAlign w:val="center"/>
          </w:tcPr>
          <w:p w14:paraId="1A4E9054">
            <w:pPr>
              <w:autoSpaceDE/>
              <w:autoSpaceDN/>
              <w:snapToGrid/>
              <w:spacing w:line="360" w:lineRule="exact"/>
              <w:ind w:firstLine="0" w:firstLineChars="0"/>
              <w:jc w:val="center"/>
              <w:rPr>
                <w:rFonts w:hint="default"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严劲林</w:t>
            </w:r>
          </w:p>
        </w:tc>
      </w:tr>
    </w:tbl>
    <w:p w14:paraId="1E76E1E4">
      <w:pPr>
        <w:autoSpaceDE/>
        <w:autoSpaceDN/>
        <w:snapToGrid/>
        <w:spacing w:line="400" w:lineRule="exact"/>
        <w:ind w:firstLine="0"/>
        <w:rPr>
          <w:rFonts w:eastAsia="方正黑体_GBK"/>
          <w:snapToGrid/>
          <w:kern w:val="2"/>
          <w:sz w:val="30"/>
          <w:szCs w:val="30"/>
        </w:rPr>
      </w:pPr>
    </w:p>
    <w:p w14:paraId="02960324">
      <w:pPr>
        <w:autoSpaceDE/>
        <w:autoSpaceDN/>
        <w:snapToGrid/>
        <w:spacing w:line="400" w:lineRule="exact"/>
        <w:ind w:firstLine="0"/>
        <w:rPr>
          <w:rFonts w:eastAsia="方正黑体_GBK"/>
          <w:snapToGrid/>
          <w:kern w:val="2"/>
          <w:sz w:val="30"/>
          <w:szCs w:val="30"/>
        </w:rPr>
      </w:pPr>
    </w:p>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674"/>
        <w:gridCol w:w="1303"/>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1" w:hRule="atLeast"/>
          <w:jc w:val="center"/>
        </w:trPr>
        <w:tc>
          <w:tcPr>
            <w:tcW w:w="1702"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134"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843"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850"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851"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674"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303"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8A7385E">
            <w:pPr>
              <w:autoSpaceDE/>
              <w:autoSpaceDN/>
              <w:snapToGrid/>
              <w:spacing w:line="360" w:lineRule="exact"/>
              <w:ind w:firstLine="0"/>
              <w:jc w:val="left"/>
              <w:rPr>
                <w:snapToGrid/>
                <w:kern w:val="2"/>
                <w:sz w:val="24"/>
                <w:szCs w:val="28"/>
              </w:rPr>
            </w:pPr>
            <w:r>
              <w:rPr>
                <w:snapToGrid/>
                <w:kern w:val="2"/>
                <w:sz w:val="24"/>
                <w:szCs w:val="28"/>
              </w:rPr>
              <w:t>2020年春学期</w:t>
            </w:r>
          </w:p>
        </w:tc>
        <w:tc>
          <w:tcPr>
            <w:tcW w:w="1134" w:type="dxa"/>
            <w:vAlign w:val="center"/>
          </w:tcPr>
          <w:p w14:paraId="5BCA061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w:t>
            </w:r>
          </w:p>
        </w:tc>
        <w:tc>
          <w:tcPr>
            <w:tcW w:w="1843" w:type="dxa"/>
            <w:vAlign w:val="center"/>
          </w:tcPr>
          <w:p w14:paraId="5124626B">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35F84ED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08843EE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08069275">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四（1）</w:t>
            </w:r>
          </w:p>
        </w:tc>
        <w:tc>
          <w:tcPr>
            <w:tcW w:w="1303" w:type="dxa"/>
            <w:vAlign w:val="center"/>
          </w:tcPr>
          <w:p w14:paraId="26A6ACC6">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55</w:t>
            </w: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7FF6811">
            <w:pPr>
              <w:autoSpaceDE/>
              <w:autoSpaceDN/>
              <w:snapToGrid/>
              <w:spacing w:line="360" w:lineRule="exact"/>
              <w:ind w:firstLine="0"/>
              <w:rPr>
                <w:snapToGrid/>
                <w:kern w:val="2"/>
                <w:sz w:val="24"/>
                <w:szCs w:val="28"/>
              </w:rPr>
            </w:pPr>
            <w:r>
              <w:rPr>
                <w:snapToGrid/>
                <w:kern w:val="2"/>
                <w:sz w:val="24"/>
                <w:szCs w:val="28"/>
              </w:rPr>
              <w:t>2020年秋学期</w:t>
            </w:r>
          </w:p>
        </w:tc>
        <w:tc>
          <w:tcPr>
            <w:tcW w:w="1134" w:type="dxa"/>
            <w:vAlign w:val="center"/>
          </w:tcPr>
          <w:p w14:paraId="01AD5ADC">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w:t>
            </w:r>
          </w:p>
        </w:tc>
        <w:tc>
          <w:tcPr>
            <w:tcW w:w="1843" w:type="dxa"/>
            <w:vAlign w:val="center"/>
          </w:tcPr>
          <w:p w14:paraId="4063CAC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287C76DF">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596F1564">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0DFE0E3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四（7）</w:t>
            </w:r>
          </w:p>
        </w:tc>
        <w:tc>
          <w:tcPr>
            <w:tcW w:w="1303" w:type="dxa"/>
            <w:vAlign w:val="center"/>
          </w:tcPr>
          <w:p w14:paraId="549CC3BB">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53</w:t>
            </w: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666F160">
            <w:pPr>
              <w:autoSpaceDE/>
              <w:autoSpaceDN/>
              <w:snapToGrid/>
              <w:spacing w:line="360" w:lineRule="exact"/>
              <w:ind w:firstLine="0"/>
              <w:rPr>
                <w:snapToGrid/>
                <w:kern w:val="2"/>
                <w:sz w:val="24"/>
                <w:szCs w:val="28"/>
              </w:rPr>
            </w:pPr>
            <w:r>
              <w:rPr>
                <w:snapToGrid/>
                <w:kern w:val="2"/>
                <w:sz w:val="24"/>
                <w:szCs w:val="28"/>
              </w:rPr>
              <w:t>2021年春学期</w:t>
            </w:r>
          </w:p>
        </w:tc>
        <w:tc>
          <w:tcPr>
            <w:tcW w:w="1134" w:type="dxa"/>
            <w:vAlign w:val="center"/>
          </w:tcPr>
          <w:p w14:paraId="7CD96874">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4EEE00BA">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1F81521D">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79533E7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5D6393E3">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四（7）</w:t>
            </w:r>
          </w:p>
        </w:tc>
        <w:tc>
          <w:tcPr>
            <w:tcW w:w="1303" w:type="dxa"/>
            <w:vAlign w:val="center"/>
          </w:tcPr>
          <w:p w14:paraId="55DDD2AA">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54</w:t>
            </w: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2ABC64">
            <w:pPr>
              <w:autoSpaceDE/>
              <w:autoSpaceDN/>
              <w:snapToGrid/>
              <w:spacing w:line="360" w:lineRule="exact"/>
              <w:ind w:firstLine="0"/>
              <w:rPr>
                <w:snapToGrid/>
                <w:kern w:val="2"/>
                <w:sz w:val="24"/>
                <w:szCs w:val="28"/>
              </w:rPr>
            </w:pPr>
            <w:r>
              <w:rPr>
                <w:snapToGrid/>
                <w:kern w:val="2"/>
                <w:sz w:val="24"/>
                <w:szCs w:val="28"/>
              </w:rPr>
              <w:t>2021年秋学期</w:t>
            </w:r>
          </w:p>
        </w:tc>
        <w:tc>
          <w:tcPr>
            <w:tcW w:w="1134" w:type="dxa"/>
            <w:vAlign w:val="center"/>
          </w:tcPr>
          <w:p w14:paraId="34A837F2">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52318427">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40168FB4">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2B8BEFB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2D6BD30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四（5）</w:t>
            </w:r>
          </w:p>
        </w:tc>
        <w:tc>
          <w:tcPr>
            <w:tcW w:w="1303" w:type="dxa"/>
            <w:vAlign w:val="center"/>
          </w:tcPr>
          <w:p w14:paraId="5DC6D3F3">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46</w:t>
            </w: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85DBCFB">
            <w:pPr>
              <w:autoSpaceDE/>
              <w:autoSpaceDN/>
              <w:snapToGrid/>
              <w:spacing w:line="360" w:lineRule="exact"/>
              <w:ind w:firstLine="0"/>
              <w:rPr>
                <w:snapToGrid/>
                <w:kern w:val="2"/>
                <w:sz w:val="24"/>
                <w:szCs w:val="28"/>
              </w:rPr>
            </w:pPr>
            <w:r>
              <w:rPr>
                <w:snapToGrid/>
                <w:kern w:val="2"/>
                <w:sz w:val="24"/>
                <w:szCs w:val="28"/>
              </w:rPr>
              <w:t>2022年春学期</w:t>
            </w:r>
          </w:p>
        </w:tc>
        <w:tc>
          <w:tcPr>
            <w:tcW w:w="1134" w:type="dxa"/>
            <w:vAlign w:val="center"/>
          </w:tcPr>
          <w:p w14:paraId="230938E3">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3B78878C">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79238696">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437FECE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60C564D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四（5）</w:t>
            </w:r>
          </w:p>
        </w:tc>
        <w:tc>
          <w:tcPr>
            <w:tcW w:w="1303" w:type="dxa"/>
            <w:vAlign w:val="center"/>
          </w:tcPr>
          <w:p w14:paraId="129F15E3">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45</w:t>
            </w: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1111BAA">
            <w:pPr>
              <w:autoSpaceDE/>
              <w:autoSpaceDN/>
              <w:snapToGrid/>
              <w:spacing w:line="360" w:lineRule="exact"/>
              <w:ind w:firstLine="0"/>
              <w:rPr>
                <w:snapToGrid/>
                <w:kern w:val="2"/>
                <w:sz w:val="24"/>
                <w:szCs w:val="28"/>
              </w:rPr>
            </w:pPr>
            <w:r>
              <w:rPr>
                <w:snapToGrid/>
                <w:kern w:val="2"/>
                <w:sz w:val="24"/>
                <w:szCs w:val="28"/>
              </w:rPr>
              <w:t>2022年秋学期</w:t>
            </w:r>
          </w:p>
        </w:tc>
        <w:tc>
          <w:tcPr>
            <w:tcW w:w="1134" w:type="dxa"/>
            <w:vAlign w:val="center"/>
          </w:tcPr>
          <w:p w14:paraId="4EC686A3">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2D99A3C6">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5F125210">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10BC0E8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7E1B04D9">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四（6）</w:t>
            </w:r>
          </w:p>
        </w:tc>
        <w:tc>
          <w:tcPr>
            <w:tcW w:w="1303" w:type="dxa"/>
            <w:vAlign w:val="center"/>
          </w:tcPr>
          <w:p w14:paraId="4509600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55</w:t>
            </w: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292F315">
            <w:pPr>
              <w:autoSpaceDE/>
              <w:autoSpaceDN/>
              <w:snapToGrid/>
              <w:spacing w:line="360" w:lineRule="exact"/>
              <w:ind w:firstLine="0"/>
              <w:rPr>
                <w:snapToGrid/>
                <w:kern w:val="2"/>
                <w:sz w:val="24"/>
                <w:szCs w:val="28"/>
              </w:rPr>
            </w:pPr>
            <w:r>
              <w:rPr>
                <w:snapToGrid/>
                <w:kern w:val="2"/>
                <w:sz w:val="24"/>
                <w:szCs w:val="28"/>
              </w:rPr>
              <w:t>2023年春学期</w:t>
            </w:r>
          </w:p>
        </w:tc>
        <w:tc>
          <w:tcPr>
            <w:tcW w:w="1134" w:type="dxa"/>
            <w:vAlign w:val="center"/>
          </w:tcPr>
          <w:p w14:paraId="26160B49">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3077983A">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3AC00755">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5A42480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3911CF1D">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四（6）</w:t>
            </w:r>
          </w:p>
        </w:tc>
        <w:tc>
          <w:tcPr>
            <w:tcW w:w="1303" w:type="dxa"/>
            <w:vAlign w:val="center"/>
          </w:tcPr>
          <w:p w14:paraId="7C1F522D">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62</w:t>
            </w: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870F526">
            <w:pPr>
              <w:autoSpaceDE/>
              <w:autoSpaceDN/>
              <w:snapToGrid/>
              <w:spacing w:line="360" w:lineRule="exact"/>
              <w:ind w:firstLine="0"/>
              <w:rPr>
                <w:snapToGrid/>
                <w:kern w:val="2"/>
                <w:sz w:val="24"/>
                <w:szCs w:val="28"/>
              </w:rPr>
            </w:pPr>
            <w:r>
              <w:rPr>
                <w:snapToGrid/>
                <w:kern w:val="2"/>
                <w:sz w:val="24"/>
                <w:szCs w:val="28"/>
              </w:rPr>
              <w:t>2023年秋学期</w:t>
            </w:r>
          </w:p>
        </w:tc>
        <w:tc>
          <w:tcPr>
            <w:tcW w:w="1134" w:type="dxa"/>
            <w:vAlign w:val="center"/>
          </w:tcPr>
          <w:p w14:paraId="43BD4FDA">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541BA60F">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0EE1955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5</w:t>
            </w:r>
          </w:p>
        </w:tc>
        <w:tc>
          <w:tcPr>
            <w:tcW w:w="851" w:type="dxa"/>
            <w:vAlign w:val="center"/>
          </w:tcPr>
          <w:p w14:paraId="6E3C9D9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110</w:t>
            </w:r>
          </w:p>
        </w:tc>
        <w:tc>
          <w:tcPr>
            <w:tcW w:w="1674" w:type="dxa"/>
            <w:vAlign w:val="center"/>
          </w:tcPr>
          <w:p w14:paraId="0611183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四（5）</w:t>
            </w:r>
          </w:p>
        </w:tc>
        <w:tc>
          <w:tcPr>
            <w:tcW w:w="1303" w:type="dxa"/>
            <w:vAlign w:val="center"/>
          </w:tcPr>
          <w:p w14:paraId="7C685144">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48</w:t>
            </w: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7A276BD">
            <w:pPr>
              <w:autoSpaceDE/>
              <w:autoSpaceDN/>
              <w:snapToGrid/>
              <w:spacing w:line="360" w:lineRule="exact"/>
              <w:ind w:firstLine="0"/>
              <w:rPr>
                <w:snapToGrid/>
                <w:kern w:val="2"/>
                <w:sz w:val="24"/>
                <w:szCs w:val="28"/>
              </w:rPr>
            </w:pPr>
            <w:r>
              <w:rPr>
                <w:snapToGrid/>
                <w:kern w:val="2"/>
                <w:sz w:val="24"/>
                <w:szCs w:val="28"/>
              </w:rPr>
              <w:t>2024年春学期</w:t>
            </w:r>
          </w:p>
        </w:tc>
        <w:tc>
          <w:tcPr>
            <w:tcW w:w="1134" w:type="dxa"/>
            <w:vAlign w:val="center"/>
          </w:tcPr>
          <w:p w14:paraId="0F2FAA02">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13BB12C9">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4D0414EC">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w:t>
            </w:r>
          </w:p>
        </w:tc>
        <w:tc>
          <w:tcPr>
            <w:tcW w:w="851" w:type="dxa"/>
            <w:vAlign w:val="center"/>
          </w:tcPr>
          <w:p w14:paraId="49B35EB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88</w:t>
            </w:r>
          </w:p>
        </w:tc>
        <w:tc>
          <w:tcPr>
            <w:tcW w:w="1674" w:type="dxa"/>
            <w:vAlign w:val="center"/>
          </w:tcPr>
          <w:p w14:paraId="085716E8">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四（5）</w:t>
            </w:r>
          </w:p>
        </w:tc>
        <w:tc>
          <w:tcPr>
            <w:tcW w:w="1303" w:type="dxa"/>
            <w:vAlign w:val="center"/>
          </w:tcPr>
          <w:p w14:paraId="39E2038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43</w:t>
            </w: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28E9AC8">
            <w:pPr>
              <w:autoSpaceDE/>
              <w:autoSpaceDN/>
              <w:snapToGrid/>
              <w:spacing w:line="360" w:lineRule="exact"/>
              <w:ind w:firstLine="0"/>
              <w:rPr>
                <w:snapToGrid/>
                <w:kern w:val="2"/>
                <w:sz w:val="24"/>
                <w:szCs w:val="28"/>
              </w:rPr>
            </w:pPr>
            <w:r>
              <w:rPr>
                <w:snapToGrid/>
                <w:kern w:val="2"/>
                <w:sz w:val="24"/>
                <w:szCs w:val="28"/>
              </w:rPr>
              <w:t>2024年秋学期</w:t>
            </w:r>
          </w:p>
        </w:tc>
        <w:tc>
          <w:tcPr>
            <w:tcW w:w="1134" w:type="dxa"/>
            <w:vAlign w:val="center"/>
          </w:tcPr>
          <w:p w14:paraId="08B85561">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2DEA1B84">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3DAB42E4">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w:t>
            </w:r>
          </w:p>
        </w:tc>
        <w:tc>
          <w:tcPr>
            <w:tcW w:w="851" w:type="dxa"/>
            <w:vAlign w:val="center"/>
          </w:tcPr>
          <w:p w14:paraId="04C6B7C3">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88</w:t>
            </w:r>
          </w:p>
        </w:tc>
        <w:tc>
          <w:tcPr>
            <w:tcW w:w="1674" w:type="dxa"/>
            <w:vAlign w:val="center"/>
          </w:tcPr>
          <w:p w14:paraId="47CE9D99">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四（2）</w:t>
            </w:r>
          </w:p>
        </w:tc>
        <w:tc>
          <w:tcPr>
            <w:tcW w:w="1303" w:type="dxa"/>
            <w:vAlign w:val="center"/>
          </w:tcPr>
          <w:p w14:paraId="069A274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42</w:t>
            </w: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1538C80">
            <w:pPr>
              <w:autoSpaceDE/>
              <w:autoSpaceDN/>
              <w:snapToGrid/>
              <w:spacing w:line="360" w:lineRule="exact"/>
              <w:ind w:firstLine="0"/>
              <w:rPr>
                <w:snapToGrid/>
                <w:kern w:val="2"/>
                <w:sz w:val="24"/>
                <w:szCs w:val="28"/>
              </w:rPr>
            </w:pPr>
            <w:r>
              <w:rPr>
                <w:snapToGrid/>
                <w:kern w:val="2"/>
                <w:sz w:val="24"/>
                <w:szCs w:val="28"/>
              </w:rPr>
              <w:t>2025年春学期</w:t>
            </w:r>
          </w:p>
        </w:tc>
        <w:tc>
          <w:tcPr>
            <w:tcW w:w="1134" w:type="dxa"/>
            <w:vAlign w:val="center"/>
          </w:tcPr>
          <w:p w14:paraId="4D0FC567">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四</w:t>
            </w:r>
          </w:p>
        </w:tc>
        <w:tc>
          <w:tcPr>
            <w:tcW w:w="1843" w:type="dxa"/>
            <w:vAlign w:val="center"/>
          </w:tcPr>
          <w:p w14:paraId="5705EB8D">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3DC1339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w:t>
            </w:r>
          </w:p>
        </w:tc>
        <w:tc>
          <w:tcPr>
            <w:tcW w:w="851" w:type="dxa"/>
            <w:vAlign w:val="center"/>
          </w:tcPr>
          <w:p w14:paraId="47D40A7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88</w:t>
            </w:r>
          </w:p>
        </w:tc>
        <w:tc>
          <w:tcPr>
            <w:tcW w:w="1674" w:type="dxa"/>
            <w:vAlign w:val="center"/>
          </w:tcPr>
          <w:p w14:paraId="10F1AD79">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四（2）</w:t>
            </w:r>
          </w:p>
        </w:tc>
        <w:tc>
          <w:tcPr>
            <w:tcW w:w="1303" w:type="dxa"/>
            <w:vAlign w:val="center"/>
          </w:tcPr>
          <w:p w14:paraId="610C3D53">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区、校督学132课时</w:t>
            </w: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702" w:type="dxa"/>
            <w:vAlign w:val="center"/>
          </w:tcPr>
          <w:p w14:paraId="62E47FAA">
            <w:pPr>
              <w:autoSpaceDE/>
              <w:autoSpaceDN/>
              <w:snapToGrid/>
              <w:spacing w:line="360" w:lineRule="exact"/>
              <w:ind w:firstLine="0"/>
              <w:rPr>
                <w:snapToGrid/>
                <w:kern w:val="2"/>
                <w:sz w:val="24"/>
                <w:szCs w:val="28"/>
              </w:rPr>
            </w:pPr>
            <w:r>
              <w:rPr>
                <w:snapToGrid/>
                <w:kern w:val="2"/>
                <w:sz w:val="24"/>
                <w:szCs w:val="28"/>
              </w:rPr>
              <w:t>2025年秋学期</w:t>
            </w:r>
          </w:p>
        </w:tc>
        <w:tc>
          <w:tcPr>
            <w:tcW w:w="1134" w:type="dxa"/>
            <w:vAlign w:val="center"/>
          </w:tcPr>
          <w:p w14:paraId="7A7F33D0">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三</w:t>
            </w:r>
          </w:p>
        </w:tc>
        <w:tc>
          <w:tcPr>
            <w:tcW w:w="1843" w:type="dxa"/>
            <w:vAlign w:val="center"/>
          </w:tcPr>
          <w:p w14:paraId="782462D1">
            <w:pPr>
              <w:autoSpaceDE/>
              <w:autoSpaceDN/>
              <w:snapToGrid/>
              <w:spacing w:line="360" w:lineRule="exact"/>
              <w:ind w:firstLine="0" w:firstLineChars="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小学语文</w:t>
            </w:r>
          </w:p>
        </w:tc>
        <w:tc>
          <w:tcPr>
            <w:tcW w:w="850" w:type="dxa"/>
            <w:vAlign w:val="center"/>
          </w:tcPr>
          <w:p w14:paraId="64625B0E">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4</w:t>
            </w:r>
          </w:p>
        </w:tc>
        <w:tc>
          <w:tcPr>
            <w:tcW w:w="851" w:type="dxa"/>
            <w:vAlign w:val="center"/>
          </w:tcPr>
          <w:p w14:paraId="52E4EC1E">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88</w:t>
            </w:r>
          </w:p>
        </w:tc>
        <w:tc>
          <w:tcPr>
            <w:tcW w:w="1674" w:type="dxa"/>
            <w:vAlign w:val="center"/>
          </w:tcPr>
          <w:p w14:paraId="026BDEC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三（4）</w:t>
            </w:r>
          </w:p>
        </w:tc>
        <w:tc>
          <w:tcPr>
            <w:tcW w:w="1303" w:type="dxa"/>
            <w:vAlign w:val="center"/>
          </w:tcPr>
          <w:p w14:paraId="2C0B2769">
            <w:pPr>
              <w:autoSpaceDE/>
              <w:autoSpaceDN/>
              <w:snapToGrid/>
              <w:spacing w:line="360" w:lineRule="exact"/>
              <w:ind w:firstLine="0"/>
              <w:jc w:val="both"/>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区、校督学66课时</w:t>
            </w: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5" w:hRule="atLeast"/>
          <w:jc w:val="center"/>
        </w:trPr>
        <w:tc>
          <w:tcPr>
            <w:tcW w:w="9131" w:type="dxa"/>
          </w:tcPr>
          <w:p w14:paraId="2176AEB2">
            <w:pPr>
              <w:autoSpaceDE/>
              <w:autoSpaceDN/>
              <w:snapToGrid/>
              <w:spacing w:line="240" w:lineRule="auto"/>
              <w:ind w:firstLine="0"/>
              <w:jc w:val="center"/>
              <w:rPr>
                <w:rFonts w:ascii="黑体" w:hAnsi="黑体" w:eastAsia="黑体"/>
                <w:b/>
                <w:sz w:val="24"/>
              </w:rPr>
            </w:pPr>
          </w:p>
          <w:p w14:paraId="79F1300E">
            <w:pPr>
              <w:autoSpaceDE/>
              <w:autoSpaceDN/>
              <w:snapToGrid/>
              <w:spacing w:line="240" w:lineRule="auto"/>
              <w:ind w:firstLine="0"/>
              <w:jc w:val="center"/>
              <w:rPr>
                <w:rFonts w:ascii="黑体" w:hAnsi="黑体" w:eastAsia="黑体"/>
                <w:b/>
                <w:sz w:val="24"/>
              </w:rPr>
            </w:pPr>
            <w:r>
              <w:rPr>
                <w:rFonts w:ascii="黑体" w:hAnsi="黑体" w:eastAsia="黑体"/>
                <w:b/>
                <w:sz w:val="24"/>
              </w:rPr>
              <w:t>每一个孩子都重要</w:t>
            </w:r>
          </w:p>
          <w:p w14:paraId="1DAE653D">
            <w:pPr>
              <w:autoSpaceDE/>
              <w:autoSpaceDN/>
              <w:snapToGrid/>
              <w:spacing w:line="240" w:lineRule="auto"/>
              <w:ind w:firstLine="472" w:firstLineChars="200"/>
              <w:rPr>
                <w:rFonts w:hint="eastAsia" w:ascii="宋体" w:hAnsi="宋体" w:eastAsia="宋体"/>
                <w:snapToGrid/>
                <w:kern w:val="2"/>
                <w:sz w:val="24"/>
                <w:szCs w:val="24"/>
              </w:rPr>
            </w:pPr>
            <w:r>
              <w:rPr>
                <w:rFonts w:hint="eastAsia" w:ascii="宋体" w:hAnsi="宋体" w:eastAsia="宋体"/>
                <w:snapToGrid/>
                <w:kern w:val="2"/>
                <w:sz w:val="24"/>
                <w:szCs w:val="24"/>
              </w:rPr>
              <w:t>爱，是教师最美的语言；心，是教育最暖的陪伴。为党育人，为国育才，是教育人最崇高的初心使命，为了每一个孩子的阳光成长，我始终在努力。</w:t>
            </w:r>
          </w:p>
          <w:p w14:paraId="466E8796">
            <w:pPr>
              <w:autoSpaceDE/>
              <w:autoSpaceDN/>
              <w:snapToGrid/>
              <w:spacing w:line="240" w:lineRule="auto"/>
              <w:ind w:firstLine="472" w:firstLineChars="200"/>
              <w:rPr>
                <w:rFonts w:hint="eastAsia" w:ascii="宋体" w:hAnsi="宋体" w:eastAsia="宋体"/>
                <w:snapToGrid/>
                <w:kern w:val="2"/>
                <w:sz w:val="24"/>
                <w:szCs w:val="24"/>
              </w:rPr>
            </w:pPr>
            <w:r>
              <w:rPr>
                <w:rFonts w:hint="eastAsia" w:ascii="宋体" w:hAnsi="宋体" w:eastAsia="宋体"/>
                <w:snapToGrid/>
                <w:kern w:val="2"/>
                <w:sz w:val="24"/>
                <w:szCs w:val="24"/>
              </w:rPr>
              <w:t>培养什么人呢？我经常问学生：“我们爱自己的家乡吗？为什么爱？怎么爱？”引导他们开展“讲洪泽湖故事——诵洪泽湖诗词——唱洪泽湖歌曲——访洪泽湖古堰——赞洪泽湖风情——推介美丽清纯洪泽湖”系列活动，从小厚植家乡情怀，长大立志报效祖国。</w:t>
            </w:r>
          </w:p>
          <w:p w14:paraId="23A71A30">
            <w:pPr>
              <w:autoSpaceDE/>
              <w:autoSpaceDN/>
              <w:snapToGrid/>
              <w:spacing w:line="240" w:lineRule="auto"/>
              <w:ind w:firstLine="472" w:firstLineChars="200"/>
              <w:rPr>
                <w:rFonts w:hint="eastAsia" w:eastAsia="楷体_GB2312"/>
                <w:snapToGrid/>
                <w:kern w:val="32"/>
                <w:sz w:val="24"/>
                <w:szCs w:val="24"/>
              </w:rPr>
            </w:pPr>
            <w:r>
              <w:rPr>
                <w:rFonts w:hint="eastAsia" w:ascii="宋体" w:hAnsi="宋体" w:eastAsia="宋体"/>
                <w:snapToGrid/>
                <w:kern w:val="2"/>
                <w:sz w:val="24"/>
                <w:szCs w:val="24"/>
              </w:rPr>
              <w:t>为了一个孩子。疫情期间，六（3）班班长蒋</w:t>
            </w:r>
            <w:r>
              <w:rPr>
                <w:rFonts w:hint="eastAsia" w:ascii="宋体" w:hAnsi="宋体" w:eastAsia="宋体"/>
                <w:snapToGrid/>
                <w:kern w:val="2"/>
                <w:sz w:val="24"/>
                <w:szCs w:val="24"/>
                <w:lang w:val="en-US" w:eastAsia="zh-CN"/>
              </w:rPr>
              <w:t>同学</w:t>
            </w:r>
            <w:r>
              <w:rPr>
                <w:rFonts w:hint="eastAsia" w:ascii="宋体" w:hAnsi="宋体" w:eastAsia="宋体"/>
                <w:snapToGrid/>
                <w:kern w:val="2"/>
                <w:sz w:val="24"/>
                <w:szCs w:val="24"/>
              </w:rPr>
              <w:t>，成绩优秀。自从父母离异，爸爸又重组家庭，她感到很失落，觉得更加没人爱她了。于是，整日整夜沉迷于手机、电脑等电子产品，有重度抑郁倾向，不愿上学。爷爷奶奶管不了，了解相关情况后，我和严校长</w:t>
            </w:r>
            <w:r>
              <w:rPr>
                <w:rFonts w:hint="eastAsia" w:ascii="宋体" w:hAnsi="宋体" w:eastAsia="宋体"/>
                <w:snapToGrid/>
                <w:kern w:val="2"/>
                <w:sz w:val="24"/>
                <w:szCs w:val="24"/>
                <w:lang w:eastAsia="zh-CN"/>
              </w:rPr>
              <w:t>、</w:t>
            </w:r>
            <w:r>
              <w:rPr>
                <w:rFonts w:hint="eastAsia" w:ascii="宋体" w:hAnsi="宋体" w:eastAsia="宋体"/>
                <w:snapToGrid/>
                <w:kern w:val="2"/>
                <w:sz w:val="24"/>
                <w:szCs w:val="24"/>
              </w:rPr>
              <w:t>卜校长与科任老师等，先后四次登门看望，与她交心，指导班主任营造班</w:t>
            </w:r>
            <w:r>
              <w:rPr>
                <w:rFonts w:hint="eastAsia" w:ascii="宋体" w:hAnsi="宋体" w:eastAsia="宋体"/>
                <w:snapToGrid/>
                <w:kern w:val="2"/>
                <w:sz w:val="24"/>
                <w:szCs w:val="24"/>
                <w:lang w:val="en-US" w:eastAsia="zh-CN"/>
              </w:rPr>
              <w:t>级温暖</w:t>
            </w:r>
            <w:r>
              <w:rPr>
                <w:rFonts w:hint="eastAsia" w:ascii="宋体" w:hAnsi="宋体" w:eastAsia="宋体"/>
                <w:snapToGrid/>
                <w:kern w:val="2"/>
                <w:sz w:val="24"/>
                <w:szCs w:val="24"/>
              </w:rPr>
              <w:t>的氛围。</w:t>
            </w:r>
          </w:p>
          <w:p w14:paraId="17F19A6B">
            <w:pPr>
              <w:autoSpaceDE/>
              <w:autoSpaceDN/>
              <w:snapToGrid/>
              <w:spacing w:line="240" w:lineRule="auto"/>
              <w:ind w:firstLine="552" w:firstLineChars="200"/>
              <w:jc w:val="center"/>
              <w:rPr>
                <w:rFonts w:hint="eastAsia" w:ascii="方正楷体_GBK" w:hAnsi="方正楷体_GBK" w:eastAsia="方正楷体_GBK" w:cs="方正楷体_GBK"/>
                <w:snapToGrid/>
                <w:kern w:val="32"/>
                <w:sz w:val="28"/>
                <w:szCs w:val="28"/>
              </w:rPr>
            </w:pP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1" w:hRule="atLeast"/>
          <w:jc w:val="center"/>
        </w:trPr>
        <w:tc>
          <w:tcPr>
            <w:tcW w:w="9131" w:type="dxa"/>
            <w:tcBorders>
              <w:top w:val="single" w:color="auto" w:sz="4" w:space="0"/>
              <w:left w:val="single" w:color="auto" w:sz="4" w:space="0"/>
              <w:bottom w:val="single" w:color="auto" w:sz="4" w:space="0"/>
              <w:right w:val="single" w:color="auto" w:sz="4" w:space="0"/>
            </w:tcBorders>
          </w:tcPr>
          <w:p w14:paraId="6A9FA99B">
            <w:pPr>
              <w:spacing w:line="360" w:lineRule="exact"/>
              <w:ind w:firstLine="472" w:firstLineChars="200"/>
              <w:rPr>
                <w:rFonts w:hint="eastAsia" w:ascii="宋体" w:hAnsi="宋体" w:eastAsia="宋体" w:cs="宋体"/>
                <w:sz w:val="24"/>
              </w:rPr>
            </w:pPr>
            <w:r>
              <w:rPr>
                <w:rFonts w:hint="eastAsia" w:ascii="宋体" w:hAnsi="宋体" w:eastAsia="宋体" w:cs="宋体"/>
                <w:sz w:val="24"/>
              </w:rPr>
              <w:t>还特意请来全国著名心理专家孙岫老师与她多次进行专业交谈，并对她的家人进行全方位指导。借此机会，孙岫老师为全校中高年级学生作《我的青春我做主》的心理辅导讲座，让孩子们知道，遇到困难，可以通过“找人倾诉、寻求帮助、自我调整”等途径，来管理自己的情绪。后来，蒋同学顺利地进入中学，据了解她现在一直发展得很好。通过这件事，我们更加重视学生的心理抚慰。心理健康教育活动每周正常开展，组织多种文体活动，愉悦他们身心。心与学生近些，再近些，倾听心声，化解心结。帮助他们走出灰暗，走向阳光。</w:t>
            </w:r>
          </w:p>
          <w:p w14:paraId="0A3A7F38">
            <w:pPr>
              <w:spacing w:line="360" w:lineRule="exact"/>
              <w:ind w:firstLine="472" w:firstLineChars="200"/>
              <w:rPr>
                <w:rFonts w:hint="eastAsia" w:ascii="宋体" w:hAnsi="宋体" w:eastAsia="宋体" w:cs="宋体"/>
                <w:sz w:val="24"/>
              </w:rPr>
            </w:pPr>
            <w:r>
              <w:rPr>
                <w:rFonts w:hint="eastAsia" w:ascii="宋体" w:hAnsi="宋体" w:eastAsia="宋体" w:cs="宋体"/>
                <w:sz w:val="24"/>
              </w:rPr>
              <w:t>教育要服务每一个孩子。2020年暑假，来了一位特殊的一年级新生——杜思雅，严重瘫痪，整日坐在轮椅上。按招生规定，她应该到他校上学，但为了治疗方便，家人希望到我校就读。为此，我们热情接待，还想尽一切办法为她提供周到服务。始终把她所在年级整体移到一楼，离卫生间较近的教室；改造升旗台，她坐轮椅可以跟别的小朋友一样，在全体师生面前演讲朗诵、唱歌等；校园内所有的道路出入口，全部做成斜坡，她可以自由地到校园内操场等很多场所。我经常登门看望，上学、放学或是课上课下，只要遇到她，我都会跟她谈谈。全校老师和同学都像对待大熊猫一样细心照料。现在，她在六（5）班每天生活得很开心。</w:t>
            </w:r>
          </w:p>
          <w:p w14:paraId="012F4E01">
            <w:pPr>
              <w:spacing w:line="360" w:lineRule="exact"/>
              <w:ind w:firstLine="472" w:firstLineChars="200"/>
              <w:rPr>
                <w:rFonts w:hint="eastAsia" w:ascii="宋体" w:hAnsi="宋体" w:eastAsia="宋体" w:cs="宋体"/>
                <w:sz w:val="24"/>
              </w:rPr>
            </w:pPr>
            <w:r>
              <w:rPr>
                <w:rFonts w:hint="eastAsia" w:ascii="宋体" w:hAnsi="宋体" w:eastAsia="宋体" w:cs="宋体"/>
                <w:sz w:val="24"/>
              </w:rPr>
              <w:t>为了一群困境孩子，我们组建“关爱之家”。逢重大节日或季节变化，适时送上衣服和学习用品，为他们过集体生日，带他们参加各种活动。学校还成立水乡娃青少年宫，多方筹措资金二十几万元，投入戏曲、琵琶、科技馆、鼓号队、国旗班等社团，让每个留守、困境儿童都有机会学习和展示自己的才华。</w:t>
            </w:r>
          </w:p>
          <w:p w14:paraId="0ED03ADB">
            <w:pPr>
              <w:spacing w:line="360" w:lineRule="exact"/>
              <w:ind w:firstLine="472" w:firstLineChars="200"/>
              <w:rPr>
                <w:rFonts w:hint="eastAsia" w:ascii="宋体" w:hAnsi="宋体" w:eastAsia="宋体" w:cs="宋体"/>
                <w:sz w:val="24"/>
              </w:rPr>
            </w:pPr>
            <w:r>
              <w:rPr>
                <w:rFonts w:hint="eastAsia" w:ascii="宋体" w:hAnsi="宋体" w:eastAsia="宋体" w:cs="宋体"/>
                <w:sz w:val="24"/>
              </w:rPr>
              <w:t>面对贪玩心重的学生陈阳、莫铭和周诺云等同学，我采用“哄”和“盯”的方法，让他们一天天进步，一个个陆续考上理想的中学，有的已经上了心仪的大学。</w:t>
            </w:r>
          </w:p>
          <w:p w14:paraId="656EA9C4">
            <w:pPr>
              <w:spacing w:line="360" w:lineRule="exact"/>
              <w:ind w:firstLine="472" w:firstLineChars="200"/>
              <w:rPr>
                <w:rFonts w:hint="eastAsia" w:ascii="宋体" w:hAnsi="宋体" w:eastAsia="宋体" w:cs="宋体"/>
                <w:sz w:val="24"/>
              </w:rPr>
            </w:pPr>
            <w:r>
              <w:rPr>
                <w:rFonts w:hint="eastAsia" w:ascii="宋体" w:hAnsi="宋体" w:eastAsia="宋体" w:cs="宋体"/>
                <w:sz w:val="24"/>
              </w:rPr>
              <w:t>我们每学期举行“童声雅诵”“绳彩飞扬”和“唱响校园”比赛，一个班级都不少，所有学生全参与。“潜能大舞台，我秀我精彩”，每个孩子都有出彩的机会。以“学做小导游，会做家乡菜”为突破口，提倡“自己的事自己做，家里的事帮着做，集体的事争着做，社区的事参与做，不会的事学着做”。让学生从日常家政劳动中体会到劳动的光荣、崇高、伟大和美丽。</w:t>
            </w:r>
          </w:p>
          <w:p w14:paraId="7153E81F">
            <w:pPr>
              <w:autoSpaceDE/>
              <w:autoSpaceDN/>
              <w:snapToGrid/>
              <w:spacing w:line="240" w:lineRule="auto"/>
              <w:ind w:firstLine="472" w:firstLineChars="200"/>
              <w:rPr>
                <w:rFonts w:eastAsia="仿宋_GB2312"/>
                <w:snapToGrid/>
                <w:kern w:val="2"/>
                <w:sz w:val="24"/>
                <w:szCs w:val="24"/>
              </w:rPr>
            </w:pPr>
            <w:r>
              <w:rPr>
                <w:rFonts w:hint="eastAsia" w:ascii="宋体" w:hAnsi="宋体" w:eastAsia="宋体" w:cs="宋体"/>
                <w:sz w:val="24"/>
              </w:rPr>
              <w:t>每一个孩子都重要。看到他们一个个幸福快乐地成长，我甚感欣慰！</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8" w:hRule="atLeast"/>
          <w:jc w:val="center"/>
        </w:trPr>
        <w:tc>
          <w:tcPr>
            <w:tcW w:w="9131" w:type="dxa"/>
            <w:tcBorders>
              <w:top w:val="single" w:color="auto" w:sz="4" w:space="0"/>
              <w:left w:val="single" w:color="auto" w:sz="4" w:space="0"/>
              <w:bottom w:val="single" w:color="auto" w:sz="4" w:space="0"/>
              <w:right w:val="single" w:color="auto" w:sz="4" w:space="0"/>
            </w:tcBorders>
          </w:tcPr>
          <w:p w14:paraId="1BD71BDD">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551795A8">
            <w:pPr>
              <w:autoSpaceDE/>
              <w:autoSpaceDN/>
              <w:snapToGrid/>
              <w:spacing w:line="240" w:lineRule="auto"/>
              <w:ind w:firstLine="0"/>
              <w:rPr>
                <w:rFonts w:eastAsia="仿宋_GB2312"/>
                <w:snapToGrid/>
                <w:kern w:val="2"/>
                <w:sz w:val="24"/>
                <w:szCs w:val="24"/>
              </w:rPr>
            </w:pPr>
          </w:p>
          <w:p w14:paraId="241A3626">
            <w:pPr>
              <w:autoSpaceDE/>
              <w:autoSpaceDN/>
              <w:snapToGrid/>
              <w:spacing w:line="240" w:lineRule="auto"/>
              <w:ind w:firstLine="0"/>
              <w:rPr>
                <w:rFonts w:eastAsia="仿宋_GB2312"/>
                <w:snapToGrid/>
                <w:kern w:val="2"/>
                <w:sz w:val="24"/>
                <w:szCs w:val="24"/>
              </w:rPr>
            </w:pPr>
          </w:p>
          <w:p w14:paraId="2B849BC9">
            <w:pPr>
              <w:autoSpaceDE/>
              <w:autoSpaceDN/>
              <w:snapToGrid/>
              <w:spacing w:line="240" w:lineRule="auto"/>
              <w:ind w:firstLine="0"/>
              <w:rPr>
                <w:rFonts w:eastAsia="仿宋_GB2312"/>
                <w:snapToGrid/>
                <w:kern w:val="2"/>
                <w:sz w:val="24"/>
                <w:szCs w:val="24"/>
              </w:rPr>
            </w:pPr>
          </w:p>
          <w:p w14:paraId="2348797A">
            <w:pPr>
              <w:autoSpaceDE/>
              <w:autoSpaceDN/>
              <w:snapToGrid/>
              <w:spacing w:line="240" w:lineRule="auto"/>
              <w:ind w:firstLine="5253" w:firstLineChars="2226"/>
              <w:rPr>
                <w:rFonts w:eastAsia="仿宋_GB2312"/>
                <w:snapToGrid/>
                <w:kern w:val="2"/>
                <w:sz w:val="24"/>
                <w:szCs w:val="24"/>
              </w:rPr>
            </w:pPr>
          </w:p>
          <w:p w14:paraId="0E2FBB54">
            <w:pPr>
              <w:autoSpaceDE/>
              <w:autoSpaceDN/>
              <w:snapToGrid/>
              <w:spacing w:line="240" w:lineRule="auto"/>
              <w:ind w:firstLine="5253" w:firstLineChars="2226"/>
              <w:rPr>
                <w:rFonts w:eastAsia="仿宋_GB2312"/>
                <w:snapToGrid/>
                <w:kern w:val="2"/>
                <w:sz w:val="24"/>
                <w:szCs w:val="24"/>
              </w:rPr>
            </w:pPr>
          </w:p>
          <w:p w14:paraId="7EABB637">
            <w:pPr>
              <w:autoSpaceDE/>
              <w:autoSpaceDN/>
              <w:snapToGrid/>
              <w:spacing w:line="240" w:lineRule="auto"/>
              <w:ind w:firstLine="5253" w:firstLineChars="2226"/>
              <w:rPr>
                <w:rFonts w:eastAsia="仿宋_GB2312"/>
                <w:snapToGrid/>
                <w:kern w:val="2"/>
                <w:sz w:val="24"/>
                <w:szCs w:val="24"/>
              </w:rPr>
            </w:pPr>
          </w:p>
          <w:p w14:paraId="01086BF8">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23"/>
        <w:gridCol w:w="1260"/>
        <w:gridCol w:w="2520"/>
        <w:gridCol w:w="988"/>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23"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60"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520"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988"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2AFACB2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lang w:val="en-US" w:eastAsia="zh-CN"/>
              </w:rPr>
              <w:t>淮安市优秀教师</w:t>
            </w:r>
          </w:p>
        </w:tc>
        <w:tc>
          <w:tcPr>
            <w:tcW w:w="1260" w:type="dxa"/>
            <w:vAlign w:val="center"/>
          </w:tcPr>
          <w:p w14:paraId="3251B15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2013.09</w:t>
            </w:r>
          </w:p>
        </w:tc>
        <w:tc>
          <w:tcPr>
            <w:tcW w:w="2520" w:type="dxa"/>
            <w:vAlign w:val="center"/>
          </w:tcPr>
          <w:p w14:paraId="2E5821F3">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淮安市委、市政府</w:t>
            </w:r>
          </w:p>
        </w:tc>
        <w:tc>
          <w:tcPr>
            <w:tcW w:w="988" w:type="dxa"/>
            <w:vAlign w:val="center"/>
          </w:tcPr>
          <w:p w14:paraId="5FE22C6A">
            <w:pPr>
              <w:autoSpaceDE/>
              <w:autoSpaceDN/>
              <w:snapToGrid/>
              <w:spacing w:line="360" w:lineRule="exact"/>
              <w:ind w:firstLine="0"/>
              <w:jc w:val="center"/>
              <w:rPr>
                <w:rFonts w:ascii="方正仿宋_GBK" w:hAnsi="方正仿宋_GBK" w:cs="方正仿宋_GBK"/>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5982A26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淮安市优秀教师</w:t>
            </w:r>
          </w:p>
        </w:tc>
        <w:tc>
          <w:tcPr>
            <w:tcW w:w="1260" w:type="dxa"/>
            <w:vAlign w:val="center"/>
          </w:tcPr>
          <w:p w14:paraId="71F3298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2009.09</w:t>
            </w:r>
          </w:p>
        </w:tc>
        <w:tc>
          <w:tcPr>
            <w:tcW w:w="2520" w:type="dxa"/>
            <w:vAlign w:val="center"/>
          </w:tcPr>
          <w:p w14:paraId="37172A0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lang w:val="en-US" w:eastAsia="zh-CN"/>
              </w:rPr>
              <w:t>淮安市委、市政府</w:t>
            </w:r>
          </w:p>
        </w:tc>
        <w:tc>
          <w:tcPr>
            <w:tcW w:w="988" w:type="dxa"/>
            <w:vAlign w:val="center"/>
          </w:tcPr>
          <w:p w14:paraId="77F8707E">
            <w:pPr>
              <w:autoSpaceDE/>
              <w:autoSpaceDN/>
              <w:snapToGrid/>
              <w:spacing w:line="360" w:lineRule="exact"/>
              <w:ind w:firstLine="0"/>
              <w:jc w:val="center"/>
              <w:rPr>
                <w:rFonts w:ascii="方正仿宋_GBK" w:hAnsi="方正仿宋_GBK" w:cs="方正仿宋_GBK"/>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2D954C5E">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淮阴市优秀班主任</w:t>
            </w:r>
          </w:p>
        </w:tc>
        <w:tc>
          <w:tcPr>
            <w:tcW w:w="1260" w:type="dxa"/>
            <w:vAlign w:val="center"/>
          </w:tcPr>
          <w:p w14:paraId="71BD51A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1996.08</w:t>
            </w:r>
          </w:p>
        </w:tc>
        <w:tc>
          <w:tcPr>
            <w:tcW w:w="2520" w:type="dxa"/>
            <w:vAlign w:val="center"/>
          </w:tcPr>
          <w:p w14:paraId="23E7E236">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淮阴市教育局</w:t>
            </w:r>
          </w:p>
        </w:tc>
        <w:tc>
          <w:tcPr>
            <w:tcW w:w="988" w:type="dxa"/>
            <w:vAlign w:val="center"/>
          </w:tcPr>
          <w:p w14:paraId="462AE3B3">
            <w:pPr>
              <w:autoSpaceDE/>
              <w:autoSpaceDN/>
              <w:snapToGrid/>
              <w:spacing w:line="360" w:lineRule="exact"/>
              <w:ind w:firstLine="0"/>
              <w:jc w:val="center"/>
              <w:rPr>
                <w:rFonts w:ascii="方正仿宋_GBK" w:hAnsi="方正仿宋_GBK" w:cs="方正仿宋_GBK"/>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50D47E17">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洪泽区优秀共产党员</w:t>
            </w:r>
          </w:p>
        </w:tc>
        <w:tc>
          <w:tcPr>
            <w:tcW w:w="1260" w:type="dxa"/>
            <w:vAlign w:val="center"/>
          </w:tcPr>
          <w:p w14:paraId="5E2870C5">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2021.06</w:t>
            </w:r>
          </w:p>
        </w:tc>
        <w:tc>
          <w:tcPr>
            <w:tcW w:w="2520" w:type="dxa"/>
            <w:vAlign w:val="center"/>
          </w:tcPr>
          <w:p w14:paraId="40D0B57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淮安市洪泽区委</w:t>
            </w:r>
          </w:p>
        </w:tc>
        <w:tc>
          <w:tcPr>
            <w:tcW w:w="988" w:type="dxa"/>
            <w:vAlign w:val="center"/>
          </w:tcPr>
          <w:p w14:paraId="074F0600">
            <w:pPr>
              <w:autoSpaceDE/>
              <w:autoSpaceDN/>
              <w:snapToGrid/>
              <w:spacing w:line="360" w:lineRule="exact"/>
              <w:ind w:firstLine="0"/>
              <w:jc w:val="center"/>
              <w:rPr>
                <w:rFonts w:ascii="方正仿宋_GBK" w:hAnsi="方正仿宋_GBK" w:cs="方正仿宋_GBK"/>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vAlign w:val="center"/>
          </w:tcPr>
          <w:p w14:paraId="64791C5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省优秀青少年科技教育校长</w:t>
            </w:r>
          </w:p>
        </w:tc>
        <w:tc>
          <w:tcPr>
            <w:tcW w:w="1260" w:type="dxa"/>
            <w:vAlign w:val="center"/>
          </w:tcPr>
          <w:p w14:paraId="22E32C3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2019.11</w:t>
            </w:r>
          </w:p>
        </w:tc>
        <w:tc>
          <w:tcPr>
            <w:tcW w:w="2520" w:type="dxa"/>
            <w:vAlign w:val="center"/>
          </w:tcPr>
          <w:p w14:paraId="024066E1">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江苏省教育厅等</w:t>
            </w:r>
          </w:p>
        </w:tc>
        <w:tc>
          <w:tcPr>
            <w:tcW w:w="988" w:type="dxa"/>
            <w:vAlign w:val="center"/>
          </w:tcPr>
          <w:p w14:paraId="6A20E6C4">
            <w:pPr>
              <w:autoSpaceDE/>
              <w:autoSpaceDN/>
              <w:snapToGrid/>
              <w:spacing w:line="360" w:lineRule="exact"/>
              <w:ind w:firstLine="0"/>
              <w:jc w:val="center"/>
              <w:rPr>
                <w:rFonts w:ascii="方正仿宋_GBK" w:hAnsi="方正仿宋_GBK" w:cs="方正仿宋_GBK"/>
                <w:snapToGrid/>
                <w:kern w:val="2"/>
                <w:sz w:val="24"/>
                <w:szCs w:val="24"/>
              </w:rPr>
            </w:pPr>
          </w:p>
        </w:tc>
      </w:tr>
    </w:tbl>
    <w:p w14:paraId="1F8DD527">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329"/>
        <w:gridCol w:w="1412"/>
        <w:gridCol w:w="2150"/>
        <w:gridCol w:w="1301"/>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329" w:type="dxa"/>
            <w:vAlign w:val="center"/>
          </w:tcPr>
          <w:p w14:paraId="6D2400DB">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412" w:type="dxa"/>
            <w:vAlign w:val="center"/>
          </w:tcPr>
          <w:p w14:paraId="6985B8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150" w:type="dxa"/>
            <w:vAlign w:val="center"/>
          </w:tcPr>
          <w:p w14:paraId="1A85366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301" w:type="dxa"/>
            <w:vAlign w:val="center"/>
          </w:tcPr>
          <w:p w14:paraId="1410F84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329" w:type="dxa"/>
            <w:vAlign w:val="center"/>
          </w:tcPr>
          <w:p w14:paraId="0FB2827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江苏省乡村骨干教师培育站</w:t>
            </w:r>
          </w:p>
          <w:p w14:paraId="6AA2E4A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优秀主持人、优秀培育站</w:t>
            </w:r>
          </w:p>
        </w:tc>
        <w:tc>
          <w:tcPr>
            <w:tcW w:w="1412" w:type="dxa"/>
            <w:vAlign w:val="center"/>
          </w:tcPr>
          <w:p w14:paraId="74BA8F66">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2021.12</w:t>
            </w:r>
          </w:p>
        </w:tc>
        <w:tc>
          <w:tcPr>
            <w:tcW w:w="2150" w:type="dxa"/>
            <w:vAlign w:val="center"/>
          </w:tcPr>
          <w:p w14:paraId="0DB02F9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江苏省教师培训中心、干部培训中心</w:t>
            </w:r>
          </w:p>
        </w:tc>
        <w:tc>
          <w:tcPr>
            <w:tcW w:w="1301" w:type="dxa"/>
            <w:vAlign w:val="center"/>
          </w:tcPr>
          <w:p w14:paraId="6B8A8C25">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宋体" w:hAnsi="宋体" w:cs="宋体"/>
                <w:spacing w:val="-3"/>
                <w:sz w:val="18"/>
                <w:szCs w:val="18"/>
              </w:rPr>
              <w:t>1</w:t>
            </w:r>
            <w:r>
              <w:rPr>
                <w:rFonts w:ascii="宋体" w:hAnsi="宋体" w:cs="宋体"/>
                <w:spacing w:val="-3"/>
                <w:sz w:val="18"/>
                <w:szCs w:val="18"/>
              </w:rPr>
              <w:t>/</w:t>
            </w:r>
            <w:r>
              <w:rPr>
                <w:rFonts w:hint="eastAsia" w:ascii="宋体" w:hAnsi="宋体" w:cs="宋体"/>
                <w:spacing w:val="-3"/>
                <w:sz w:val="18"/>
                <w:szCs w:val="18"/>
              </w:rPr>
              <w:t>1</w:t>
            </w: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329" w:type="dxa"/>
            <w:vAlign w:val="center"/>
          </w:tcPr>
          <w:p w14:paraId="5A4EE1F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江苏省“杏坛杯”优课一等奖</w:t>
            </w:r>
          </w:p>
          <w:p w14:paraId="7A24BC9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江苏省“蓝天杯”优课一等奖</w:t>
            </w:r>
          </w:p>
        </w:tc>
        <w:tc>
          <w:tcPr>
            <w:tcW w:w="1412" w:type="dxa"/>
            <w:vAlign w:val="center"/>
          </w:tcPr>
          <w:p w14:paraId="78644B6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2010.04</w:t>
            </w:r>
          </w:p>
          <w:p w14:paraId="7E63DC4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2017.04</w:t>
            </w:r>
          </w:p>
        </w:tc>
        <w:tc>
          <w:tcPr>
            <w:tcW w:w="2150" w:type="dxa"/>
            <w:vAlign w:val="center"/>
          </w:tcPr>
          <w:p w14:paraId="69F80C0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省中小学教学研究室</w:t>
            </w:r>
          </w:p>
          <w:p w14:paraId="46BEB1C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江苏省教师培训中心</w:t>
            </w:r>
          </w:p>
        </w:tc>
        <w:tc>
          <w:tcPr>
            <w:tcW w:w="1301" w:type="dxa"/>
            <w:vAlign w:val="center"/>
          </w:tcPr>
          <w:p w14:paraId="016A2E71">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宋体" w:hAnsi="宋体" w:cs="宋体"/>
                <w:spacing w:val="-3"/>
                <w:sz w:val="18"/>
                <w:szCs w:val="18"/>
              </w:rPr>
              <w:t>1</w:t>
            </w:r>
            <w:r>
              <w:rPr>
                <w:rFonts w:ascii="宋体" w:hAnsi="宋体" w:cs="宋体"/>
                <w:spacing w:val="-3"/>
                <w:sz w:val="18"/>
                <w:szCs w:val="18"/>
              </w:rPr>
              <w:t>/</w:t>
            </w:r>
            <w:r>
              <w:rPr>
                <w:rFonts w:hint="eastAsia" w:ascii="宋体" w:hAnsi="宋体" w:cs="宋体"/>
                <w:spacing w:val="-3"/>
                <w:sz w:val="18"/>
                <w:szCs w:val="18"/>
              </w:rPr>
              <w:t>1</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329" w:type="dxa"/>
            <w:vAlign w:val="center"/>
          </w:tcPr>
          <w:p w14:paraId="2DF91735">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江苏省教科研先进个人</w:t>
            </w:r>
          </w:p>
        </w:tc>
        <w:tc>
          <w:tcPr>
            <w:tcW w:w="1412" w:type="dxa"/>
            <w:vAlign w:val="center"/>
          </w:tcPr>
          <w:p w14:paraId="0D91F73B">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2015.12</w:t>
            </w:r>
          </w:p>
        </w:tc>
        <w:tc>
          <w:tcPr>
            <w:tcW w:w="2150" w:type="dxa"/>
            <w:vAlign w:val="center"/>
          </w:tcPr>
          <w:p w14:paraId="424841D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江苏省教育科学研究院</w:t>
            </w:r>
          </w:p>
        </w:tc>
        <w:tc>
          <w:tcPr>
            <w:tcW w:w="1301" w:type="dxa"/>
            <w:vAlign w:val="center"/>
          </w:tcPr>
          <w:p w14:paraId="74D39FE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宋体" w:hAnsi="宋体" w:cs="宋体"/>
                <w:spacing w:val="-3"/>
                <w:sz w:val="18"/>
                <w:szCs w:val="18"/>
              </w:rPr>
              <w:t>1</w:t>
            </w:r>
            <w:r>
              <w:rPr>
                <w:rFonts w:ascii="宋体" w:hAnsi="宋体" w:cs="宋体"/>
                <w:spacing w:val="-3"/>
                <w:sz w:val="18"/>
                <w:szCs w:val="18"/>
              </w:rPr>
              <w:t>/</w:t>
            </w:r>
            <w:r>
              <w:rPr>
                <w:rFonts w:hint="eastAsia" w:ascii="宋体" w:hAnsi="宋体" w:cs="宋体"/>
                <w:spacing w:val="-3"/>
                <w:sz w:val="18"/>
                <w:szCs w:val="18"/>
              </w:rPr>
              <w:t>1</w:t>
            </w: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329" w:type="dxa"/>
            <w:vAlign w:val="center"/>
          </w:tcPr>
          <w:p w14:paraId="109BD58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lang w:val="en-US" w:eastAsia="zh-CN"/>
              </w:rPr>
              <w:t>淮安市第一、二、三、四、五批小学语文学科带头人</w:t>
            </w:r>
          </w:p>
        </w:tc>
        <w:tc>
          <w:tcPr>
            <w:tcW w:w="1412" w:type="dxa"/>
            <w:vAlign w:val="center"/>
          </w:tcPr>
          <w:p w14:paraId="79E00AA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2010.01</w:t>
            </w:r>
          </w:p>
          <w:p w14:paraId="5397DCC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w:t>
            </w:r>
          </w:p>
          <w:p w14:paraId="09F8A1A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2022.09</w:t>
            </w:r>
          </w:p>
        </w:tc>
        <w:tc>
          <w:tcPr>
            <w:tcW w:w="2150" w:type="dxa"/>
            <w:vAlign w:val="center"/>
          </w:tcPr>
          <w:p w14:paraId="1A743414">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淮安市教育局</w:t>
            </w:r>
          </w:p>
        </w:tc>
        <w:tc>
          <w:tcPr>
            <w:tcW w:w="1301" w:type="dxa"/>
            <w:vAlign w:val="center"/>
          </w:tcPr>
          <w:p w14:paraId="3F2D9C8C">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宋体" w:hAnsi="宋体" w:cs="宋体"/>
                <w:spacing w:val="-3"/>
                <w:sz w:val="18"/>
                <w:szCs w:val="18"/>
              </w:rPr>
              <w:t>1</w:t>
            </w:r>
            <w:r>
              <w:rPr>
                <w:rFonts w:ascii="宋体" w:hAnsi="宋体" w:cs="宋体"/>
                <w:spacing w:val="-3"/>
                <w:sz w:val="18"/>
                <w:szCs w:val="18"/>
              </w:rPr>
              <w:t>/</w:t>
            </w:r>
            <w:r>
              <w:rPr>
                <w:rFonts w:hint="eastAsia" w:ascii="宋体" w:hAnsi="宋体" w:cs="宋体"/>
                <w:spacing w:val="-3"/>
                <w:sz w:val="18"/>
                <w:szCs w:val="18"/>
              </w:rPr>
              <w:t>1</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329" w:type="dxa"/>
            <w:vAlign w:val="center"/>
          </w:tcPr>
          <w:p w14:paraId="30D394DF">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江苏省中小学优秀校本课程一等奖</w:t>
            </w:r>
          </w:p>
        </w:tc>
        <w:tc>
          <w:tcPr>
            <w:tcW w:w="1412" w:type="dxa"/>
            <w:vAlign w:val="center"/>
          </w:tcPr>
          <w:p w14:paraId="5C7DC1BC">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2017.01</w:t>
            </w:r>
          </w:p>
        </w:tc>
        <w:tc>
          <w:tcPr>
            <w:tcW w:w="2150" w:type="dxa"/>
            <w:vAlign w:val="center"/>
          </w:tcPr>
          <w:p w14:paraId="3FB9A3F7">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江苏省中小学研究室</w:t>
            </w:r>
          </w:p>
        </w:tc>
        <w:tc>
          <w:tcPr>
            <w:tcW w:w="1301" w:type="dxa"/>
            <w:vAlign w:val="center"/>
          </w:tcPr>
          <w:p w14:paraId="408ABE3C">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宋体" w:hAnsi="宋体" w:cs="宋体"/>
                <w:spacing w:val="-3"/>
                <w:sz w:val="18"/>
                <w:szCs w:val="18"/>
              </w:rPr>
              <w:t>1</w:t>
            </w:r>
            <w:r>
              <w:rPr>
                <w:rFonts w:ascii="宋体" w:hAnsi="宋体" w:cs="宋体"/>
                <w:spacing w:val="-3"/>
                <w:sz w:val="18"/>
                <w:szCs w:val="18"/>
              </w:rPr>
              <w:t>/</w:t>
            </w:r>
            <w:r>
              <w:rPr>
                <w:rFonts w:hint="eastAsia" w:ascii="宋体" w:hAnsi="宋体" w:cs="宋体"/>
                <w:spacing w:val="-3"/>
                <w:sz w:val="18"/>
                <w:szCs w:val="18"/>
              </w:rPr>
              <w:t>1</w:t>
            </w:r>
          </w:p>
        </w:tc>
      </w:tr>
    </w:tbl>
    <w:p w14:paraId="1374E5F0">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381"/>
        <w:gridCol w:w="1843"/>
        <w:gridCol w:w="2193"/>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405" w:type="dxa"/>
            <w:vAlign w:val="center"/>
          </w:tcPr>
          <w:p w14:paraId="550C59E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2381" w:type="dxa"/>
            <w:vAlign w:val="center"/>
          </w:tcPr>
          <w:p w14:paraId="0CB784E0">
            <w:pPr>
              <w:autoSpaceDE/>
              <w:autoSpaceDN/>
              <w:snapToGrid/>
              <w:spacing w:line="360" w:lineRule="exact"/>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843" w:type="dxa"/>
            <w:vAlign w:val="center"/>
          </w:tcPr>
          <w:p w14:paraId="215CFAD8">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2193" w:type="dxa"/>
            <w:vAlign w:val="center"/>
          </w:tcPr>
          <w:p w14:paraId="28F9E7B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405" w:type="dxa"/>
            <w:vAlign w:val="center"/>
          </w:tcPr>
          <w:p w14:paraId="54FECDC0">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论文发表：《巧抓读写结合点，让表达锦上添花》</w:t>
            </w:r>
          </w:p>
        </w:tc>
        <w:tc>
          <w:tcPr>
            <w:tcW w:w="2381" w:type="dxa"/>
            <w:vAlign w:val="center"/>
          </w:tcPr>
          <w:p w14:paraId="74A2CEF1">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2021.11《小学教学》</w:t>
            </w:r>
          </w:p>
        </w:tc>
        <w:tc>
          <w:tcPr>
            <w:tcW w:w="1843" w:type="dxa"/>
            <w:vAlign w:val="center"/>
          </w:tcPr>
          <w:p w14:paraId="1DB777C8">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3200字</w:t>
            </w:r>
          </w:p>
          <w:p w14:paraId="22AA3FAA">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（第</w:t>
            </w:r>
            <w:r>
              <w:rPr>
                <w:rFonts w:hint="eastAsia" w:eastAsia="仿宋_GB2312"/>
                <w:snapToGrid/>
                <w:kern w:val="2"/>
                <w:sz w:val="21"/>
                <w:szCs w:val="24"/>
                <w:lang w:val="en-US" w:eastAsia="zh-CN"/>
              </w:rPr>
              <w:t>1</w:t>
            </w:r>
            <w:r>
              <w:rPr>
                <w:rFonts w:hint="eastAsia" w:eastAsia="仿宋_GB2312"/>
                <w:snapToGrid/>
                <w:kern w:val="2"/>
                <w:sz w:val="21"/>
                <w:szCs w:val="24"/>
              </w:rPr>
              <w:t>作者）</w:t>
            </w:r>
          </w:p>
        </w:tc>
        <w:tc>
          <w:tcPr>
            <w:tcW w:w="2193" w:type="dxa"/>
            <w:vAlign w:val="center"/>
          </w:tcPr>
          <w:p w14:paraId="665B7246">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405" w:type="dxa"/>
            <w:vAlign w:val="center"/>
          </w:tcPr>
          <w:p w14:paraId="303D1A62">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论文</w:t>
            </w:r>
            <w:r>
              <w:rPr>
                <w:rFonts w:hint="eastAsia" w:eastAsia="仿宋_GB2312"/>
                <w:snapToGrid/>
                <w:kern w:val="2"/>
                <w:sz w:val="21"/>
                <w:szCs w:val="24"/>
                <w:lang w:val="en-US" w:eastAsia="zh-CN"/>
              </w:rPr>
              <w:t>获奖</w:t>
            </w:r>
            <w:r>
              <w:rPr>
                <w:rFonts w:hint="eastAsia" w:eastAsia="仿宋_GB2312"/>
                <w:snapToGrid/>
                <w:kern w:val="2"/>
                <w:sz w:val="21"/>
                <w:szCs w:val="24"/>
              </w:rPr>
              <w:t>：《插图：让言语发展向更深处漫溯》</w:t>
            </w:r>
          </w:p>
        </w:tc>
        <w:tc>
          <w:tcPr>
            <w:tcW w:w="2381" w:type="dxa"/>
            <w:vAlign w:val="center"/>
          </w:tcPr>
          <w:p w14:paraId="3ADD2281">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eastAsia="仿宋_GB2312"/>
                <w:snapToGrid/>
                <w:kern w:val="2"/>
                <w:sz w:val="21"/>
                <w:szCs w:val="24"/>
                <w:lang w:val="en-US" w:eastAsia="zh-CN"/>
              </w:rPr>
            </w:pPr>
            <w:r>
              <w:rPr>
                <w:rFonts w:hint="eastAsia" w:eastAsia="仿宋_GB2312"/>
                <w:snapToGrid/>
                <w:kern w:val="2"/>
                <w:sz w:val="21"/>
                <w:szCs w:val="24"/>
              </w:rPr>
              <w:t>2021.12 第33届江苏省“教海探航”征文竞赛</w:t>
            </w:r>
          </w:p>
        </w:tc>
        <w:tc>
          <w:tcPr>
            <w:tcW w:w="1843" w:type="dxa"/>
            <w:vAlign w:val="center"/>
          </w:tcPr>
          <w:p w14:paraId="7913BBC3">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本人承担4200字，排名第1</w:t>
            </w:r>
          </w:p>
        </w:tc>
        <w:tc>
          <w:tcPr>
            <w:tcW w:w="2193" w:type="dxa"/>
            <w:vAlign w:val="center"/>
          </w:tcPr>
          <w:p w14:paraId="6CFD5890">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江苏省“教海探航”论文二等奖</w:t>
            </w: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exact"/>
          <w:jc w:val="center"/>
        </w:trPr>
        <w:tc>
          <w:tcPr>
            <w:tcW w:w="2405" w:type="dxa"/>
            <w:vAlign w:val="center"/>
          </w:tcPr>
          <w:p w14:paraId="55111093">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市教研重点课题《统编教材背景下小语“问学”课堂的行动研究》</w:t>
            </w:r>
          </w:p>
        </w:tc>
        <w:tc>
          <w:tcPr>
            <w:tcW w:w="2381" w:type="dxa"/>
            <w:vAlign w:val="center"/>
          </w:tcPr>
          <w:p w14:paraId="4A837BFE">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主持淮安市中小学教学研究（2019）年度重点课题2020.01立项</w:t>
            </w:r>
            <w:r>
              <w:rPr>
                <w:rFonts w:hint="eastAsia" w:eastAsia="仿宋_GB2312"/>
                <w:snapToGrid/>
                <w:kern w:val="2"/>
                <w:sz w:val="21"/>
                <w:szCs w:val="24"/>
                <w:lang w:eastAsia="zh-CN"/>
              </w:rPr>
              <w:t>、</w:t>
            </w:r>
            <w:r>
              <w:rPr>
                <w:rFonts w:hint="eastAsia" w:eastAsia="仿宋_GB2312"/>
                <w:snapToGrid/>
                <w:kern w:val="2"/>
                <w:sz w:val="21"/>
                <w:szCs w:val="24"/>
              </w:rPr>
              <w:t>2023.01结题</w:t>
            </w:r>
            <w:r>
              <w:rPr>
                <w:rFonts w:hint="eastAsia" w:eastAsia="仿宋_GB2312"/>
                <w:snapToGrid/>
                <w:kern w:val="2"/>
                <w:sz w:val="21"/>
                <w:szCs w:val="24"/>
                <w:lang w:eastAsia="zh-CN"/>
              </w:rPr>
              <w:t>、</w:t>
            </w:r>
            <w:r>
              <w:rPr>
                <w:rFonts w:hint="eastAsia" w:eastAsia="仿宋_GB2312"/>
                <w:snapToGrid/>
                <w:kern w:val="2"/>
                <w:sz w:val="21"/>
                <w:szCs w:val="24"/>
              </w:rPr>
              <w:t xml:space="preserve">淮安市教学研究室 </w:t>
            </w:r>
          </w:p>
        </w:tc>
        <w:tc>
          <w:tcPr>
            <w:tcW w:w="1843" w:type="dxa"/>
            <w:vAlign w:val="center"/>
          </w:tcPr>
          <w:p w14:paraId="30565551">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主持人，负责课题申报、结题报告撰写，带领课题组开展过程研究</w:t>
            </w:r>
          </w:p>
        </w:tc>
        <w:tc>
          <w:tcPr>
            <w:tcW w:w="2193" w:type="dxa"/>
            <w:vAlign w:val="center"/>
          </w:tcPr>
          <w:p w14:paraId="193AC4F5">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eastAsia" w:eastAsia="仿宋_GB2312"/>
                <w:snapToGrid/>
                <w:kern w:val="2"/>
                <w:sz w:val="21"/>
                <w:szCs w:val="24"/>
              </w:rPr>
            </w:pPr>
            <w:r>
              <w:rPr>
                <w:rFonts w:hint="eastAsia" w:eastAsia="仿宋_GB2312"/>
                <w:snapToGrid/>
                <w:kern w:val="2"/>
                <w:sz w:val="21"/>
                <w:szCs w:val="24"/>
              </w:rPr>
              <w:t>多年进行课堂研究2017.12出版专著《让学》</w:t>
            </w:r>
          </w:p>
          <w:p w14:paraId="72FAAC1F">
            <w:pPr>
              <w:keepNext w:val="0"/>
              <w:keepLines w:val="0"/>
              <w:pageBreakBefore w:val="0"/>
              <w:widowControl w:val="0"/>
              <w:kinsoku/>
              <w:wordWrap/>
              <w:overflowPunct/>
              <w:topLinePunct w:val="0"/>
              <w:autoSpaceDE/>
              <w:autoSpaceDN/>
              <w:bidi w:val="0"/>
              <w:adjustRightInd/>
              <w:snapToGrid/>
              <w:spacing w:line="200" w:lineRule="exact"/>
              <w:ind w:firstLine="0"/>
              <w:jc w:val="center"/>
              <w:textAlignment w:val="auto"/>
              <w:rPr>
                <w:rFonts w:hint="eastAsia" w:eastAsia="仿宋_GB2312"/>
                <w:snapToGrid/>
                <w:kern w:val="2"/>
                <w:sz w:val="21"/>
                <w:szCs w:val="24"/>
              </w:rPr>
            </w:pPr>
          </w:p>
        </w:tc>
      </w:tr>
    </w:tbl>
    <w:p w14:paraId="77C60284">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7"/>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1560"/>
        <w:gridCol w:w="3547"/>
        <w:gridCol w:w="1579"/>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88" w:type="dxa"/>
            <w:vAlign w:val="center"/>
          </w:tcPr>
          <w:p w14:paraId="622B43F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560" w:type="dxa"/>
            <w:vAlign w:val="center"/>
          </w:tcPr>
          <w:p w14:paraId="13A70D3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3547" w:type="dxa"/>
            <w:vAlign w:val="center"/>
          </w:tcPr>
          <w:p w14:paraId="55A997C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1579" w:type="dxa"/>
            <w:vAlign w:val="center"/>
          </w:tcPr>
          <w:p w14:paraId="3713A9F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088" w:type="dxa"/>
            <w:vAlign w:val="center"/>
          </w:tcPr>
          <w:p w14:paraId="34DF7705">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2020.08-</w:t>
            </w:r>
            <w:r>
              <w:rPr>
                <w:rFonts w:hint="eastAsia" w:eastAsia="宋体"/>
                <w:snapToGrid/>
                <w:kern w:val="2"/>
                <w:sz w:val="21"/>
                <w:szCs w:val="21"/>
              </w:rPr>
              <w:t>2021.12</w:t>
            </w:r>
          </w:p>
        </w:tc>
        <w:tc>
          <w:tcPr>
            <w:tcW w:w="1560" w:type="dxa"/>
            <w:vAlign w:val="center"/>
          </w:tcPr>
          <w:p w14:paraId="42B21E6C">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洪泽区乡村</w:t>
            </w:r>
          </w:p>
          <w:p w14:paraId="0A9BC9AD">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小语</w:t>
            </w:r>
            <w:r>
              <w:rPr>
                <w:rFonts w:eastAsia="宋体"/>
                <w:snapToGrid/>
                <w:kern w:val="2"/>
                <w:sz w:val="21"/>
                <w:szCs w:val="21"/>
              </w:rPr>
              <w:t>骨干教师</w:t>
            </w:r>
          </w:p>
        </w:tc>
        <w:tc>
          <w:tcPr>
            <w:tcW w:w="3547" w:type="dxa"/>
            <w:vAlign w:val="center"/>
          </w:tcPr>
          <w:p w14:paraId="212A505F">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江苏省第五届乡村骨干教师</w:t>
            </w:r>
          </w:p>
          <w:p w14:paraId="7F2CC444">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培育站主持人</w:t>
            </w:r>
          </w:p>
        </w:tc>
        <w:tc>
          <w:tcPr>
            <w:tcW w:w="1579" w:type="dxa"/>
            <w:vAlign w:val="center"/>
          </w:tcPr>
          <w:p w14:paraId="66E1816D">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省优秀主持人</w:t>
            </w:r>
          </w:p>
          <w:p w14:paraId="7A8CF1BD">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省优秀培育站</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088" w:type="dxa"/>
            <w:vAlign w:val="center"/>
          </w:tcPr>
          <w:p w14:paraId="4EC7203A">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202</w:t>
            </w:r>
            <w:r>
              <w:rPr>
                <w:rFonts w:hint="eastAsia" w:eastAsia="宋体"/>
                <w:snapToGrid/>
                <w:kern w:val="2"/>
                <w:sz w:val="21"/>
                <w:szCs w:val="21"/>
              </w:rPr>
              <w:t>3</w:t>
            </w:r>
            <w:r>
              <w:rPr>
                <w:rFonts w:eastAsia="宋体"/>
                <w:snapToGrid/>
                <w:kern w:val="2"/>
                <w:sz w:val="21"/>
                <w:szCs w:val="21"/>
              </w:rPr>
              <w:t>.08-</w:t>
            </w:r>
            <w:r>
              <w:rPr>
                <w:rFonts w:hint="eastAsia" w:eastAsia="宋体"/>
                <w:snapToGrid/>
                <w:kern w:val="2"/>
                <w:sz w:val="21"/>
                <w:szCs w:val="21"/>
              </w:rPr>
              <w:t>2024.12</w:t>
            </w:r>
          </w:p>
        </w:tc>
        <w:tc>
          <w:tcPr>
            <w:tcW w:w="1560" w:type="dxa"/>
            <w:vAlign w:val="center"/>
          </w:tcPr>
          <w:p w14:paraId="40917D2B">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洪泽区乡村</w:t>
            </w:r>
          </w:p>
          <w:p w14:paraId="345F44D1">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小语</w:t>
            </w:r>
            <w:r>
              <w:rPr>
                <w:rFonts w:eastAsia="宋体"/>
                <w:snapToGrid/>
                <w:kern w:val="2"/>
                <w:sz w:val="21"/>
                <w:szCs w:val="21"/>
              </w:rPr>
              <w:t>骨干教师</w:t>
            </w:r>
          </w:p>
        </w:tc>
        <w:tc>
          <w:tcPr>
            <w:tcW w:w="3547" w:type="dxa"/>
            <w:vAlign w:val="center"/>
          </w:tcPr>
          <w:p w14:paraId="28042292">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江苏省第</w:t>
            </w:r>
            <w:r>
              <w:rPr>
                <w:rFonts w:hint="eastAsia" w:eastAsia="宋体"/>
                <w:snapToGrid/>
                <w:kern w:val="2"/>
                <w:sz w:val="21"/>
                <w:szCs w:val="21"/>
              </w:rPr>
              <w:t>八</w:t>
            </w:r>
            <w:r>
              <w:rPr>
                <w:rFonts w:eastAsia="宋体"/>
                <w:snapToGrid/>
                <w:kern w:val="2"/>
                <w:sz w:val="21"/>
                <w:szCs w:val="21"/>
              </w:rPr>
              <w:t>届乡村骨干教师</w:t>
            </w:r>
          </w:p>
          <w:p w14:paraId="65A6271E">
            <w:pPr>
              <w:autoSpaceDE/>
              <w:autoSpaceDN/>
              <w:snapToGrid/>
              <w:spacing w:line="240" w:lineRule="auto"/>
              <w:ind w:firstLine="0"/>
              <w:jc w:val="center"/>
              <w:rPr>
                <w:rFonts w:eastAsia="宋体"/>
                <w:snapToGrid/>
                <w:kern w:val="2"/>
                <w:sz w:val="21"/>
                <w:szCs w:val="21"/>
              </w:rPr>
            </w:pPr>
            <w:r>
              <w:rPr>
                <w:rFonts w:eastAsia="宋体"/>
                <w:snapToGrid/>
                <w:kern w:val="2"/>
                <w:sz w:val="21"/>
                <w:szCs w:val="21"/>
              </w:rPr>
              <w:t>培育站主持人</w:t>
            </w:r>
          </w:p>
        </w:tc>
        <w:tc>
          <w:tcPr>
            <w:tcW w:w="1579" w:type="dxa"/>
            <w:vAlign w:val="center"/>
          </w:tcPr>
          <w:p w14:paraId="047659A3">
            <w:pPr>
              <w:keepNext w:val="0"/>
              <w:keepLines w:val="0"/>
              <w:pageBreakBefore w:val="0"/>
              <w:widowControl w:val="0"/>
              <w:kinsoku/>
              <w:wordWrap/>
              <w:overflowPunct/>
              <w:topLinePunct w:val="0"/>
              <w:autoSpaceDE/>
              <w:autoSpaceDN/>
              <w:bidi w:val="0"/>
              <w:adjustRightInd/>
              <w:snapToGrid/>
              <w:spacing w:line="220" w:lineRule="exact"/>
              <w:ind w:firstLine="0"/>
              <w:jc w:val="center"/>
              <w:textAlignment w:val="auto"/>
              <w:rPr>
                <w:rFonts w:eastAsia="宋体"/>
                <w:snapToGrid/>
                <w:kern w:val="2"/>
                <w:sz w:val="21"/>
                <w:szCs w:val="21"/>
              </w:rPr>
            </w:pPr>
            <w:r>
              <w:rPr>
                <w:rFonts w:eastAsia="宋体"/>
                <w:snapToGrid/>
                <w:kern w:val="2"/>
                <w:sz w:val="21"/>
                <w:szCs w:val="21"/>
              </w:rPr>
              <w:t>指导</w:t>
            </w:r>
            <w:r>
              <w:rPr>
                <w:rFonts w:hint="eastAsia" w:eastAsia="宋体"/>
                <w:snapToGrid/>
                <w:kern w:val="2"/>
                <w:sz w:val="21"/>
                <w:szCs w:val="21"/>
              </w:rPr>
              <w:t>陈红叶</w:t>
            </w:r>
            <w:r>
              <w:rPr>
                <w:rFonts w:eastAsia="宋体"/>
                <w:snapToGrid/>
                <w:kern w:val="2"/>
                <w:sz w:val="21"/>
                <w:szCs w:val="21"/>
              </w:rPr>
              <w:t>等</w:t>
            </w:r>
            <w:r>
              <w:rPr>
                <w:rFonts w:hint="eastAsia" w:eastAsia="宋体"/>
                <w:snapToGrid/>
                <w:kern w:val="2"/>
                <w:sz w:val="21"/>
                <w:szCs w:val="21"/>
                <w:lang w:val="en-US" w:eastAsia="zh-CN"/>
              </w:rPr>
              <w:t>省、</w:t>
            </w:r>
            <w:r>
              <w:rPr>
                <w:rFonts w:eastAsia="宋体"/>
                <w:snapToGrid/>
                <w:kern w:val="2"/>
                <w:sz w:val="21"/>
                <w:szCs w:val="21"/>
              </w:rPr>
              <w:t>市优课</w:t>
            </w:r>
            <w:r>
              <w:rPr>
                <w:rFonts w:hint="eastAsia" w:eastAsia="宋体"/>
                <w:snapToGrid/>
                <w:kern w:val="2"/>
                <w:sz w:val="21"/>
                <w:szCs w:val="21"/>
              </w:rPr>
              <w:t>、</w:t>
            </w:r>
            <w:r>
              <w:rPr>
                <w:rFonts w:eastAsia="宋体"/>
                <w:snapToGrid/>
                <w:kern w:val="2"/>
                <w:sz w:val="21"/>
                <w:szCs w:val="21"/>
              </w:rPr>
              <w:t>论文一</w:t>
            </w:r>
            <w:r>
              <w:rPr>
                <w:rFonts w:hint="eastAsia" w:eastAsia="宋体"/>
                <w:snapToGrid/>
                <w:kern w:val="2"/>
                <w:sz w:val="21"/>
                <w:szCs w:val="21"/>
                <w:lang w:val="en-US" w:eastAsia="zh-CN"/>
              </w:rPr>
              <w:t>二</w:t>
            </w:r>
            <w:r>
              <w:rPr>
                <w:rFonts w:eastAsia="宋体"/>
                <w:snapToGrid/>
                <w:kern w:val="2"/>
                <w:sz w:val="21"/>
                <w:szCs w:val="21"/>
              </w:rPr>
              <w:t>等奖</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088" w:type="dxa"/>
            <w:vAlign w:val="center"/>
          </w:tcPr>
          <w:p w14:paraId="6E135D5E">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2022.05</w:t>
            </w:r>
            <w:r>
              <w:rPr>
                <w:rFonts w:eastAsia="宋体"/>
                <w:snapToGrid/>
                <w:kern w:val="2"/>
                <w:sz w:val="21"/>
                <w:szCs w:val="21"/>
              </w:rPr>
              <w:t>-</w:t>
            </w:r>
            <w:r>
              <w:rPr>
                <w:rFonts w:hint="eastAsia" w:eastAsia="宋体"/>
                <w:snapToGrid/>
                <w:kern w:val="2"/>
                <w:sz w:val="21"/>
                <w:szCs w:val="21"/>
              </w:rPr>
              <w:t>2024.11</w:t>
            </w:r>
          </w:p>
        </w:tc>
        <w:tc>
          <w:tcPr>
            <w:tcW w:w="1560" w:type="dxa"/>
            <w:vAlign w:val="center"/>
          </w:tcPr>
          <w:p w14:paraId="372F497E">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“潜润”好教师团队</w:t>
            </w:r>
          </w:p>
        </w:tc>
        <w:tc>
          <w:tcPr>
            <w:tcW w:w="3547" w:type="dxa"/>
            <w:vAlign w:val="center"/>
          </w:tcPr>
          <w:p w14:paraId="15DE9917">
            <w:pPr>
              <w:autoSpaceDE/>
              <w:autoSpaceDN/>
              <w:snapToGrid/>
              <w:spacing w:line="240" w:lineRule="auto"/>
              <w:ind w:firstLine="0"/>
              <w:jc w:val="center"/>
              <w:rPr>
                <w:rFonts w:hint="eastAsia" w:eastAsia="宋体"/>
                <w:snapToGrid/>
                <w:kern w:val="2"/>
                <w:sz w:val="21"/>
                <w:szCs w:val="21"/>
              </w:rPr>
            </w:pPr>
            <w:r>
              <w:rPr>
                <w:rFonts w:hint="eastAsia" w:eastAsia="宋体"/>
                <w:snapToGrid/>
                <w:kern w:val="2"/>
                <w:sz w:val="21"/>
                <w:szCs w:val="21"/>
              </w:rPr>
              <w:t>淮安市第二批“四有”好教师团队</w:t>
            </w:r>
          </w:p>
          <w:p w14:paraId="01ABE441">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lang w:val="en-US" w:eastAsia="zh-CN"/>
              </w:rPr>
              <w:t>领衔人</w:t>
            </w:r>
          </w:p>
        </w:tc>
        <w:tc>
          <w:tcPr>
            <w:tcW w:w="1579" w:type="dxa"/>
            <w:vAlign w:val="center"/>
          </w:tcPr>
          <w:p w14:paraId="2CBFD3E9">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市局组织终期考核优秀</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088" w:type="dxa"/>
            <w:vAlign w:val="center"/>
          </w:tcPr>
          <w:p w14:paraId="678F85EA">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2021.05</w:t>
            </w:r>
            <w:r>
              <w:rPr>
                <w:rFonts w:eastAsia="宋体"/>
                <w:snapToGrid/>
                <w:kern w:val="2"/>
                <w:sz w:val="21"/>
                <w:szCs w:val="21"/>
              </w:rPr>
              <w:t>-</w:t>
            </w:r>
            <w:r>
              <w:rPr>
                <w:rFonts w:hint="eastAsia" w:eastAsia="宋体"/>
                <w:snapToGrid/>
                <w:kern w:val="2"/>
                <w:sz w:val="21"/>
                <w:szCs w:val="21"/>
              </w:rPr>
              <w:t>2023.12</w:t>
            </w:r>
          </w:p>
        </w:tc>
        <w:tc>
          <w:tcPr>
            <w:tcW w:w="1560" w:type="dxa"/>
            <w:vAlign w:val="center"/>
          </w:tcPr>
          <w:p w14:paraId="1FB40E44">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淮安市小学“三航”教师</w:t>
            </w:r>
          </w:p>
        </w:tc>
        <w:tc>
          <w:tcPr>
            <w:tcW w:w="3547" w:type="dxa"/>
            <w:vAlign w:val="center"/>
          </w:tcPr>
          <w:p w14:paraId="559AF7C1">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受聘淮安市小学“三航”教师培育工程指导专家</w:t>
            </w:r>
          </w:p>
        </w:tc>
        <w:tc>
          <w:tcPr>
            <w:tcW w:w="1579" w:type="dxa"/>
            <w:vAlign w:val="center"/>
          </w:tcPr>
          <w:p w14:paraId="5B988B67">
            <w:pPr>
              <w:autoSpaceDE/>
              <w:autoSpaceDN/>
              <w:snapToGrid/>
              <w:spacing w:line="240" w:lineRule="auto"/>
              <w:ind w:firstLine="0"/>
              <w:jc w:val="center"/>
              <w:rPr>
                <w:rFonts w:hint="eastAsia" w:eastAsia="宋体"/>
                <w:snapToGrid/>
                <w:kern w:val="2"/>
                <w:sz w:val="21"/>
                <w:szCs w:val="21"/>
                <w:lang w:eastAsia="zh-CN"/>
              </w:rPr>
            </w:pPr>
            <w:r>
              <w:rPr>
                <w:rFonts w:hint="eastAsia" w:eastAsia="宋体"/>
                <w:snapToGrid/>
                <w:kern w:val="2"/>
                <w:sz w:val="21"/>
                <w:szCs w:val="21"/>
                <w:lang w:val="en-US" w:eastAsia="zh-CN"/>
              </w:rPr>
              <w:t>顺利完成</w:t>
            </w:r>
            <w:r>
              <w:rPr>
                <w:rFonts w:hint="eastAsia" w:eastAsia="宋体"/>
                <w:snapToGrid/>
                <w:kern w:val="2"/>
                <w:sz w:val="21"/>
                <w:szCs w:val="21"/>
              </w:rPr>
              <w:t>指导</w:t>
            </w:r>
            <w:r>
              <w:rPr>
                <w:rFonts w:hint="eastAsia" w:eastAsia="宋体"/>
                <w:snapToGrid/>
                <w:kern w:val="2"/>
                <w:sz w:val="21"/>
                <w:szCs w:val="21"/>
                <w:lang w:val="en-US" w:eastAsia="zh-CN"/>
              </w:rPr>
              <w:t>任务</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088" w:type="dxa"/>
            <w:vAlign w:val="center"/>
          </w:tcPr>
          <w:p w14:paraId="730ADD4F">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2024.08</w:t>
            </w:r>
            <w:r>
              <w:rPr>
                <w:rFonts w:eastAsia="宋体"/>
                <w:snapToGrid/>
                <w:kern w:val="2"/>
                <w:sz w:val="21"/>
                <w:szCs w:val="21"/>
              </w:rPr>
              <w:t>-</w:t>
            </w:r>
            <w:r>
              <w:rPr>
                <w:rFonts w:hint="eastAsia" w:eastAsia="宋体"/>
                <w:snapToGrid/>
                <w:kern w:val="2"/>
                <w:sz w:val="21"/>
                <w:szCs w:val="21"/>
              </w:rPr>
              <w:t>现在</w:t>
            </w:r>
          </w:p>
        </w:tc>
        <w:tc>
          <w:tcPr>
            <w:tcW w:w="1560" w:type="dxa"/>
            <w:vAlign w:val="center"/>
          </w:tcPr>
          <w:p w14:paraId="6B092098">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淮安市政府教育督导</w:t>
            </w:r>
          </w:p>
        </w:tc>
        <w:tc>
          <w:tcPr>
            <w:tcW w:w="3547" w:type="dxa"/>
            <w:vAlign w:val="center"/>
          </w:tcPr>
          <w:p w14:paraId="78AB4DFA">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选聘淮安市第八届市政府教育督导委员会专家组成员</w:t>
            </w:r>
          </w:p>
        </w:tc>
        <w:tc>
          <w:tcPr>
            <w:tcW w:w="1579" w:type="dxa"/>
            <w:vAlign w:val="center"/>
          </w:tcPr>
          <w:p w14:paraId="20821BFB">
            <w:pPr>
              <w:autoSpaceDE/>
              <w:autoSpaceDN/>
              <w:snapToGrid/>
              <w:spacing w:line="240" w:lineRule="auto"/>
              <w:ind w:firstLine="0"/>
              <w:jc w:val="center"/>
              <w:rPr>
                <w:rFonts w:eastAsia="宋体"/>
                <w:snapToGrid/>
                <w:kern w:val="2"/>
                <w:sz w:val="21"/>
                <w:szCs w:val="21"/>
              </w:rPr>
            </w:pPr>
            <w:r>
              <w:rPr>
                <w:rFonts w:hint="eastAsia" w:eastAsia="宋体"/>
                <w:snapToGrid/>
                <w:kern w:val="2"/>
                <w:sz w:val="21"/>
                <w:szCs w:val="21"/>
              </w:rPr>
              <w:t>兼任区教育责任督学</w:t>
            </w:r>
          </w:p>
        </w:tc>
      </w:tr>
    </w:tbl>
    <w:p w14:paraId="4F623AA5">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87"/>
        <w:gridCol w:w="1507"/>
        <w:gridCol w:w="2513"/>
        <w:gridCol w:w="1739"/>
        <w:gridCol w:w="1701"/>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675" w:type="dxa"/>
            <w:vAlign w:val="center"/>
          </w:tcPr>
          <w:p w14:paraId="0B396447">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187" w:type="dxa"/>
            <w:vAlign w:val="center"/>
          </w:tcPr>
          <w:p w14:paraId="73C75054">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507" w:type="dxa"/>
            <w:vAlign w:val="center"/>
          </w:tcPr>
          <w:p w14:paraId="6893B4D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2513" w:type="dxa"/>
            <w:vAlign w:val="center"/>
          </w:tcPr>
          <w:p w14:paraId="7881EE6D">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739" w:type="dxa"/>
            <w:vAlign w:val="center"/>
          </w:tcPr>
          <w:p w14:paraId="04024152">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701" w:type="dxa"/>
            <w:vAlign w:val="center"/>
          </w:tcPr>
          <w:p w14:paraId="4723E08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4F4433F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13A9CE96">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1</w:t>
            </w:r>
          </w:p>
        </w:tc>
        <w:tc>
          <w:tcPr>
            <w:tcW w:w="1187" w:type="dxa"/>
            <w:vAlign w:val="center"/>
          </w:tcPr>
          <w:p w14:paraId="4E0FA36B">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2020.01</w:t>
            </w:r>
          </w:p>
        </w:tc>
        <w:tc>
          <w:tcPr>
            <w:tcW w:w="1507" w:type="dxa"/>
            <w:vAlign w:val="center"/>
          </w:tcPr>
          <w:p w14:paraId="2816D07C">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扬中市</w:t>
            </w:r>
            <w:r>
              <w:rPr>
                <w:rFonts w:hint="eastAsia" w:eastAsia="仿宋_GB2312"/>
                <w:snapToGrid/>
                <w:kern w:val="2"/>
                <w:sz w:val="21"/>
                <w:szCs w:val="24"/>
              </w:rPr>
              <w:t>长旺中心小学</w:t>
            </w:r>
          </w:p>
        </w:tc>
        <w:tc>
          <w:tcPr>
            <w:tcW w:w="2513" w:type="dxa"/>
            <w:vAlign w:val="center"/>
          </w:tcPr>
          <w:p w14:paraId="512C57DD">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示范课《故事二则》</w:t>
            </w:r>
          </w:p>
        </w:tc>
        <w:tc>
          <w:tcPr>
            <w:tcW w:w="1739" w:type="dxa"/>
            <w:vAlign w:val="center"/>
          </w:tcPr>
          <w:p w14:paraId="246EDDDC">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江苏省教师培训中心</w:t>
            </w:r>
          </w:p>
        </w:tc>
        <w:tc>
          <w:tcPr>
            <w:tcW w:w="1701" w:type="dxa"/>
            <w:vAlign w:val="center"/>
          </w:tcPr>
          <w:p w14:paraId="5EBC61DC">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培育站及骨干教师约100人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exact"/>
        </w:trPr>
        <w:tc>
          <w:tcPr>
            <w:tcW w:w="675" w:type="dxa"/>
            <w:vAlign w:val="center"/>
          </w:tcPr>
          <w:p w14:paraId="448CA271">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w:t>
            </w:r>
          </w:p>
        </w:tc>
        <w:tc>
          <w:tcPr>
            <w:tcW w:w="1187" w:type="dxa"/>
            <w:vAlign w:val="center"/>
          </w:tcPr>
          <w:p w14:paraId="67947CCC">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2020.12</w:t>
            </w:r>
          </w:p>
        </w:tc>
        <w:tc>
          <w:tcPr>
            <w:tcW w:w="1507" w:type="dxa"/>
            <w:vAlign w:val="center"/>
          </w:tcPr>
          <w:p w14:paraId="0F1E9836">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淮安市</w:t>
            </w:r>
          </w:p>
          <w:p w14:paraId="5A032A87">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高良涧小学</w:t>
            </w:r>
          </w:p>
        </w:tc>
        <w:tc>
          <w:tcPr>
            <w:tcW w:w="2513" w:type="dxa"/>
            <w:vAlign w:val="center"/>
          </w:tcPr>
          <w:p w14:paraId="1AFC7013">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示范课《四季之美》</w:t>
            </w:r>
          </w:p>
        </w:tc>
        <w:tc>
          <w:tcPr>
            <w:tcW w:w="1739" w:type="dxa"/>
            <w:vAlign w:val="center"/>
          </w:tcPr>
          <w:p w14:paraId="026F5CC3">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镇江市教师发展中心和洪泽区教师发展中心</w:t>
            </w:r>
          </w:p>
        </w:tc>
        <w:tc>
          <w:tcPr>
            <w:tcW w:w="1701" w:type="dxa"/>
            <w:vAlign w:val="center"/>
          </w:tcPr>
          <w:p w14:paraId="50FA434D">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全区约</w:t>
            </w:r>
            <w:r>
              <w:rPr>
                <w:rFonts w:hint="eastAsia" w:eastAsia="仿宋_GB2312"/>
                <w:snapToGrid/>
                <w:kern w:val="2"/>
                <w:sz w:val="21"/>
                <w:szCs w:val="24"/>
              </w:rPr>
              <w:t>1</w:t>
            </w:r>
            <w:r>
              <w:rPr>
                <w:rFonts w:eastAsia="仿宋_GB2312"/>
                <w:snapToGrid/>
                <w:kern w:val="2"/>
                <w:sz w:val="21"/>
                <w:szCs w:val="24"/>
              </w:rPr>
              <w:t>20余人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exact"/>
        </w:trPr>
        <w:tc>
          <w:tcPr>
            <w:tcW w:w="675" w:type="dxa"/>
            <w:vAlign w:val="center"/>
          </w:tcPr>
          <w:p w14:paraId="6ADBDCA4">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3</w:t>
            </w:r>
          </w:p>
        </w:tc>
        <w:tc>
          <w:tcPr>
            <w:tcW w:w="1187" w:type="dxa"/>
            <w:vAlign w:val="center"/>
          </w:tcPr>
          <w:p w14:paraId="21CA694B">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2021.05</w:t>
            </w:r>
          </w:p>
        </w:tc>
        <w:tc>
          <w:tcPr>
            <w:tcW w:w="1507" w:type="dxa"/>
            <w:vAlign w:val="center"/>
          </w:tcPr>
          <w:p w14:paraId="769C3F4B">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淮安市</w:t>
            </w:r>
          </w:p>
          <w:p w14:paraId="70547934">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高良涧小学</w:t>
            </w:r>
          </w:p>
        </w:tc>
        <w:tc>
          <w:tcPr>
            <w:tcW w:w="2513" w:type="dxa"/>
            <w:vAlign w:val="center"/>
          </w:tcPr>
          <w:p w14:paraId="7452F28D">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示范课《挑山工》</w:t>
            </w:r>
          </w:p>
        </w:tc>
        <w:tc>
          <w:tcPr>
            <w:tcW w:w="1739" w:type="dxa"/>
            <w:vAlign w:val="center"/>
          </w:tcPr>
          <w:p w14:paraId="5EF39795">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镇江市教师发展中心和洪泽区教师发展中心</w:t>
            </w:r>
          </w:p>
        </w:tc>
        <w:tc>
          <w:tcPr>
            <w:tcW w:w="1701" w:type="dxa"/>
            <w:vAlign w:val="center"/>
          </w:tcPr>
          <w:p w14:paraId="224D2387">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镇江洪泽教师成长伙伴行动100人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exact"/>
        </w:trPr>
        <w:tc>
          <w:tcPr>
            <w:tcW w:w="675" w:type="dxa"/>
            <w:vAlign w:val="center"/>
          </w:tcPr>
          <w:p w14:paraId="35A3D7CA">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4</w:t>
            </w:r>
          </w:p>
        </w:tc>
        <w:tc>
          <w:tcPr>
            <w:tcW w:w="1187" w:type="dxa"/>
            <w:vAlign w:val="center"/>
          </w:tcPr>
          <w:p w14:paraId="1600D3C3">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2024.03</w:t>
            </w:r>
          </w:p>
        </w:tc>
        <w:tc>
          <w:tcPr>
            <w:tcW w:w="1507" w:type="dxa"/>
            <w:vAlign w:val="center"/>
          </w:tcPr>
          <w:p w14:paraId="50BCB2E4">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盱眙县鲍集镇中心小学</w:t>
            </w:r>
          </w:p>
        </w:tc>
        <w:tc>
          <w:tcPr>
            <w:tcW w:w="2513" w:type="dxa"/>
            <w:vAlign w:val="center"/>
          </w:tcPr>
          <w:p w14:paraId="4872742F">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示范课《母鸡》</w:t>
            </w:r>
          </w:p>
        </w:tc>
        <w:tc>
          <w:tcPr>
            <w:tcW w:w="1739" w:type="dxa"/>
            <w:vAlign w:val="center"/>
          </w:tcPr>
          <w:p w14:paraId="500FE907">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淮安市教师发展学院</w:t>
            </w:r>
          </w:p>
        </w:tc>
        <w:tc>
          <w:tcPr>
            <w:tcW w:w="1701" w:type="dxa"/>
            <w:vAlign w:val="center"/>
          </w:tcPr>
          <w:p w14:paraId="32189FB3">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市“牵手乡村工作坊”80人左右</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exact"/>
        </w:trPr>
        <w:tc>
          <w:tcPr>
            <w:tcW w:w="675" w:type="dxa"/>
            <w:vAlign w:val="center"/>
          </w:tcPr>
          <w:p w14:paraId="527C31C8">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5</w:t>
            </w:r>
          </w:p>
        </w:tc>
        <w:tc>
          <w:tcPr>
            <w:tcW w:w="1187" w:type="dxa"/>
            <w:vAlign w:val="center"/>
          </w:tcPr>
          <w:p w14:paraId="36434ADB">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2024.10</w:t>
            </w:r>
          </w:p>
        </w:tc>
        <w:tc>
          <w:tcPr>
            <w:tcW w:w="1507" w:type="dxa"/>
            <w:vAlign w:val="center"/>
          </w:tcPr>
          <w:p w14:paraId="245E9810">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新疆第七师一二八团中学</w:t>
            </w:r>
          </w:p>
        </w:tc>
        <w:tc>
          <w:tcPr>
            <w:tcW w:w="2513" w:type="dxa"/>
            <w:vAlign w:val="center"/>
          </w:tcPr>
          <w:p w14:paraId="1BD9BDD5">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示范课《快快乐乐写好观察日记》</w:t>
            </w:r>
          </w:p>
        </w:tc>
        <w:tc>
          <w:tcPr>
            <w:tcW w:w="1739" w:type="dxa"/>
            <w:vAlign w:val="center"/>
          </w:tcPr>
          <w:p w14:paraId="6BDB7765">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援疆指挥部</w:t>
            </w:r>
          </w:p>
        </w:tc>
        <w:tc>
          <w:tcPr>
            <w:tcW w:w="1701" w:type="dxa"/>
            <w:vAlign w:val="center"/>
          </w:tcPr>
          <w:p w14:paraId="2C50C482">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疆淮教育教研联动35人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trPr>
        <w:tc>
          <w:tcPr>
            <w:tcW w:w="675" w:type="dxa"/>
            <w:vAlign w:val="center"/>
          </w:tcPr>
          <w:p w14:paraId="202A5175">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6</w:t>
            </w:r>
          </w:p>
        </w:tc>
        <w:tc>
          <w:tcPr>
            <w:tcW w:w="1187" w:type="dxa"/>
            <w:vAlign w:val="center"/>
          </w:tcPr>
          <w:p w14:paraId="7618B164">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2021.05</w:t>
            </w:r>
          </w:p>
        </w:tc>
        <w:tc>
          <w:tcPr>
            <w:tcW w:w="1507" w:type="dxa"/>
            <w:vAlign w:val="center"/>
          </w:tcPr>
          <w:p w14:paraId="2D8E1B04">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淮安市</w:t>
            </w:r>
          </w:p>
          <w:p w14:paraId="2BA6DC4A">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高良涧小学</w:t>
            </w:r>
          </w:p>
        </w:tc>
        <w:tc>
          <w:tcPr>
            <w:tcW w:w="2513" w:type="dxa"/>
            <w:vAlign w:val="center"/>
          </w:tcPr>
          <w:p w14:paraId="1FB81592">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讲座《基于儿童立场的读写融合》</w:t>
            </w:r>
          </w:p>
        </w:tc>
        <w:tc>
          <w:tcPr>
            <w:tcW w:w="1739" w:type="dxa"/>
            <w:vAlign w:val="center"/>
          </w:tcPr>
          <w:p w14:paraId="18E38513">
            <w:pPr>
              <w:autoSpaceDE/>
              <w:autoSpaceDN/>
              <w:snapToGrid/>
              <w:spacing w:line="240" w:lineRule="exact"/>
              <w:ind w:firstLine="0"/>
              <w:jc w:val="center"/>
              <w:rPr>
                <w:rFonts w:hint="eastAsia" w:eastAsia="仿宋_GB2312"/>
                <w:snapToGrid/>
                <w:kern w:val="2"/>
                <w:sz w:val="21"/>
                <w:szCs w:val="24"/>
                <w:lang w:val="en-US" w:eastAsia="zh-CN"/>
              </w:rPr>
            </w:pPr>
            <w:r>
              <w:rPr>
                <w:rFonts w:eastAsia="仿宋_GB2312"/>
                <w:snapToGrid/>
                <w:kern w:val="2"/>
                <w:sz w:val="21"/>
                <w:szCs w:val="24"/>
              </w:rPr>
              <w:t>镇江市教师发展中心和洪泽区教师发</w:t>
            </w:r>
            <w:r>
              <w:rPr>
                <w:rFonts w:hint="eastAsia" w:eastAsia="仿宋_GB2312"/>
                <w:snapToGrid/>
                <w:kern w:val="2"/>
                <w:sz w:val="21"/>
                <w:szCs w:val="24"/>
                <w:lang w:val="en-US" w:eastAsia="zh-CN"/>
              </w:rPr>
              <w:t>展中心</w:t>
            </w:r>
          </w:p>
        </w:tc>
        <w:tc>
          <w:tcPr>
            <w:tcW w:w="1701" w:type="dxa"/>
            <w:vAlign w:val="center"/>
          </w:tcPr>
          <w:p w14:paraId="71DC16C0">
            <w:pPr>
              <w:autoSpaceDE/>
              <w:autoSpaceDN/>
              <w:snapToGrid/>
              <w:spacing w:line="240" w:lineRule="exact"/>
              <w:ind w:firstLine="0"/>
              <w:jc w:val="center"/>
              <w:rPr>
                <w:rFonts w:hint="eastAsia" w:eastAsia="仿宋_GB2312"/>
                <w:snapToGrid/>
                <w:kern w:val="2"/>
                <w:sz w:val="21"/>
                <w:szCs w:val="24"/>
                <w:lang w:val="en-US" w:eastAsia="zh-CN"/>
              </w:rPr>
            </w:pPr>
            <w:r>
              <w:rPr>
                <w:rFonts w:hint="eastAsia" w:eastAsia="仿宋_GB2312"/>
                <w:snapToGrid/>
                <w:kern w:val="2"/>
                <w:sz w:val="21"/>
                <w:szCs w:val="24"/>
              </w:rPr>
              <w:t>镇江洪泽教师成长伙伴行动100</w:t>
            </w:r>
            <w:r>
              <w:rPr>
                <w:rFonts w:hint="eastAsia" w:eastAsia="仿宋_GB2312"/>
                <w:snapToGrid/>
                <w:kern w:val="2"/>
                <w:sz w:val="21"/>
                <w:szCs w:val="24"/>
                <w:lang w:val="en-US" w:eastAsia="zh-CN"/>
              </w:rPr>
              <w:t>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26404A7D">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7</w:t>
            </w:r>
          </w:p>
        </w:tc>
        <w:tc>
          <w:tcPr>
            <w:tcW w:w="1187" w:type="dxa"/>
            <w:vAlign w:val="center"/>
          </w:tcPr>
          <w:p w14:paraId="2E908550">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2021.06</w:t>
            </w:r>
          </w:p>
        </w:tc>
        <w:tc>
          <w:tcPr>
            <w:tcW w:w="1507" w:type="dxa"/>
            <w:vAlign w:val="center"/>
          </w:tcPr>
          <w:p w14:paraId="104C3E26">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淮安市</w:t>
            </w:r>
          </w:p>
          <w:p w14:paraId="3C69E8B5">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高良涧小学</w:t>
            </w:r>
          </w:p>
        </w:tc>
        <w:tc>
          <w:tcPr>
            <w:tcW w:w="2513" w:type="dxa"/>
            <w:vAlign w:val="center"/>
          </w:tcPr>
          <w:p w14:paraId="3170718C">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讲座《上出古诗文的“味道”》</w:t>
            </w:r>
          </w:p>
        </w:tc>
        <w:tc>
          <w:tcPr>
            <w:tcW w:w="1739" w:type="dxa"/>
            <w:vAlign w:val="center"/>
          </w:tcPr>
          <w:p w14:paraId="50508AD6">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淮安市教师发展学院</w:t>
            </w:r>
          </w:p>
        </w:tc>
        <w:tc>
          <w:tcPr>
            <w:tcW w:w="1701" w:type="dxa"/>
            <w:vAlign w:val="center"/>
          </w:tcPr>
          <w:p w14:paraId="341D30E9">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江淮名师讲坛120人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trPr>
        <w:tc>
          <w:tcPr>
            <w:tcW w:w="675" w:type="dxa"/>
            <w:vAlign w:val="center"/>
          </w:tcPr>
          <w:p w14:paraId="5E1758EE">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8</w:t>
            </w:r>
          </w:p>
        </w:tc>
        <w:tc>
          <w:tcPr>
            <w:tcW w:w="1187" w:type="dxa"/>
            <w:vAlign w:val="center"/>
          </w:tcPr>
          <w:p w14:paraId="5B1F03EB">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2023.12</w:t>
            </w:r>
          </w:p>
        </w:tc>
        <w:tc>
          <w:tcPr>
            <w:tcW w:w="1507" w:type="dxa"/>
            <w:vAlign w:val="center"/>
          </w:tcPr>
          <w:p w14:paraId="61D9E4A7">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淮安市</w:t>
            </w:r>
          </w:p>
          <w:p w14:paraId="1C7A3653">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高良涧小学</w:t>
            </w:r>
          </w:p>
        </w:tc>
        <w:tc>
          <w:tcPr>
            <w:tcW w:w="2513" w:type="dxa"/>
            <w:vAlign w:val="center"/>
          </w:tcPr>
          <w:p w14:paraId="6E06331A">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讲座《学习任务群中的语文学习设计》</w:t>
            </w:r>
          </w:p>
        </w:tc>
        <w:tc>
          <w:tcPr>
            <w:tcW w:w="1739" w:type="dxa"/>
            <w:vAlign w:val="center"/>
          </w:tcPr>
          <w:p w14:paraId="0408CBE2">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淮安市教师发展学院</w:t>
            </w:r>
          </w:p>
        </w:tc>
        <w:tc>
          <w:tcPr>
            <w:tcW w:w="1701" w:type="dxa"/>
            <w:vAlign w:val="center"/>
          </w:tcPr>
          <w:p w14:paraId="18B181C8">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市教育带头人与区培育站等80人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675" w:type="dxa"/>
            <w:vAlign w:val="center"/>
          </w:tcPr>
          <w:p w14:paraId="57AA7F8D">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9</w:t>
            </w:r>
          </w:p>
        </w:tc>
        <w:tc>
          <w:tcPr>
            <w:tcW w:w="1187" w:type="dxa"/>
            <w:vAlign w:val="center"/>
          </w:tcPr>
          <w:p w14:paraId="223F2334">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2020.07</w:t>
            </w:r>
          </w:p>
        </w:tc>
        <w:tc>
          <w:tcPr>
            <w:tcW w:w="1507" w:type="dxa"/>
            <w:vAlign w:val="center"/>
          </w:tcPr>
          <w:p w14:paraId="741C339D">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洪泽教师</w:t>
            </w:r>
          </w:p>
          <w:p w14:paraId="7D3CAE3F">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发展中心</w:t>
            </w:r>
          </w:p>
        </w:tc>
        <w:tc>
          <w:tcPr>
            <w:tcW w:w="2513" w:type="dxa"/>
            <w:vAlign w:val="center"/>
          </w:tcPr>
          <w:p w14:paraId="7C6DD9BB">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讲座《潜能开发教育从“心”开始》</w:t>
            </w:r>
          </w:p>
        </w:tc>
        <w:tc>
          <w:tcPr>
            <w:tcW w:w="1739" w:type="dxa"/>
            <w:vAlign w:val="center"/>
          </w:tcPr>
          <w:p w14:paraId="3BD20E0C">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南师大教师素养发展与考评研究中心</w:t>
            </w:r>
          </w:p>
        </w:tc>
        <w:tc>
          <w:tcPr>
            <w:tcW w:w="1701" w:type="dxa"/>
            <w:vAlign w:val="center"/>
          </w:tcPr>
          <w:p w14:paraId="02C2D13C">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安徽国培班</w:t>
            </w:r>
          </w:p>
          <w:p w14:paraId="2D6E6834">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200余人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4823DF61">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10</w:t>
            </w:r>
          </w:p>
        </w:tc>
        <w:tc>
          <w:tcPr>
            <w:tcW w:w="1187" w:type="dxa"/>
            <w:vAlign w:val="center"/>
          </w:tcPr>
          <w:p w14:paraId="51CCEBCD">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2020.12</w:t>
            </w:r>
          </w:p>
        </w:tc>
        <w:tc>
          <w:tcPr>
            <w:tcW w:w="1507" w:type="dxa"/>
            <w:vAlign w:val="center"/>
          </w:tcPr>
          <w:p w14:paraId="59865F3B">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淮安市</w:t>
            </w:r>
          </w:p>
          <w:p w14:paraId="6969DD4D">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高良涧小学</w:t>
            </w:r>
          </w:p>
        </w:tc>
        <w:tc>
          <w:tcPr>
            <w:tcW w:w="2513" w:type="dxa"/>
            <w:vAlign w:val="center"/>
          </w:tcPr>
          <w:p w14:paraId="121CF4D6">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讲座《借助资料</w:t>
            </w:r>
            <w:r>
              <w:rPr>
                <w:rFonts w:hint="eastAsia" w:eastAsia="仿宋_GB2312"/>
                <w:snapToGrid/>
                <w:kern w:val="2"/>
                <w:sz w:val="21"/>
                <w:szCs w:val="24"/>
              </w:rPr>
              <w:t xml:space="preserve"> </w:t>
            </w:r>
            <w:r>
              <w:rPr>
                <w:rFonts w:eastAsia="仿宋_GB2312"/>
                <w:snapToGrid/>
                <w:kern w:val="2"/>
                <w:sz w:val="21"/>
                <w:szCs w:val="24"/>
              </w:rPr>
              <w:t>学好“鲁迅单元”》</w:t>
            </w:r>
          </w:p>
        </w:tc>
        <w:tc>
          <w:tcPr>
            <w:tcW w:w="1739" w:type="dxa"/>
            <w:vAlign w:val="center"/>
          </w:tcPr>
          <w:p w14:paraId="3DDD11E8">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镇江市教师发展中心</w:t>
            </w:r>
          </w:p>
        </w:tc>
        <w:tc>
          <w:tcPr>
            <w:tcW w:w="1701" w:type="dxa"/>
            <w:vAlign w:val="center"/>
          </w:tcPr>
          <w:p w14:paraId="57E0EFB2">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全区约1</w:t>
            </w:r>
            <w:r>
              <w:rPr>
                <w:rFonts w:hint="eastAsia" w:eastAsia="仿宋_GB2312"/>
                <w:snapToGrid/>
                <w:kern w:val="2"/>
                <w:sz w:val="21"/>
                <w:szCs w:val="24"/>
              </w:rPr>
              <w:t>2</w:t>
            </w:r>
            <w:r>
              <w:rPr>
                <w:rFonts w:eastAsia="仿宋_GB2312"/>
                <w:snapToGrid/>
                <w:kern w:val="2"/>
                <w:sz w:val="21"/>
                <w:szCs w:val="24"/>
              </w:rPr>
              <w:t>0人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19A5BD4A">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11</w:t>
            </w:r>
          </w:p>
        </w:tc>
        <w:tc>
          <w:tcPr>
            <w:tcW w:w="1187" w:type="dxa"/>
            <w:vAlign w:val="center"/>
          </w:tcPr>
          <w:p w14:paraId="23E7208C">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2021.05</w:t>
            </w:r>
          </w:p>
        </w:tc>
        <w:tc>
          <w:tcPr>
            <w:tcW w:w="1507" w:type="dxa"/>
            <w:vAlign w:val="center"/>
          </w:tcPr>
          <w:p w14:paraId="2A2D6AA1">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淮安市实验小学</w:t>
            </w:r>
          </w:p>
        </w:tc>
        <w:tc>
          <w:tcPr>
            <w:tcW w:w="2513" w:type="dxa"/>
            <w:vAlign w:val="center"/>
          </w:tcPr>
          <w:p w14:paraId="5BF85CB3">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讲座《追求更扎实灵动的“读写融合”》</w:t>
            </w:r>
          </w:p>
        </w:tc>
        <w:tc>
          <w:tcPr>
            <w:tcW w:w="1739" w:type="dxa"/>
            <w:vAlign w:val="center"/>
          </w:tcPr>
          <w:p w14:paraId="53CADED3">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淮安市教学研究室</w:t>
            </w:r>
          </w:p>
        </w:tc>
        <w:tc>
          <w:tcPr>
            <w:tcW w:w="1701" w:type="dxa"/>
            <w:vAlign w:val="center"/>
          </w:tcPr>
          <w:p w14:paraId="713A6547">
            <w:pPr>
              <w:autoSpaceDE/>
              <w:autoSpaceDN/>
              <w:snapToGrid/>
              <w:spacing w:line="240" w:lineRule="exact"/>
              <w:ind w:firstLine="0"/>
              <w:jc w:val="center"/>
              <w:rPr>
                <w:rFonts w:eastAsia="仿宋_GB2312"/>
                <w:snapToGrid/>
                <w:kern w:val="2"/>
                <w:sz w:val="21"/>
                <w:szCs w:val="24"/>
              </w:rPr>
            </w:pPr>
            <w:r>
              <w:rPr>
                <w:rFonts w:eastAsia="仿宋_GB2312"/>
                <w:snapToGrid/>
                <w:kern w:val="2"/>
                <w:sz w:val="21"/>
                <w:szCs w:val="24"/>
              </w:rPr>
              <w:t>省前瞻性教改项目区域联动</w:t>
            </w:r>
            <w:r>
              <w:rPr>
                <w:rFonts w:hint="eastAsia" w:eastAsia="仿宋_GB2312"/>
                <w:snapToGrid/>
                <w:kern w:val="2"/>
                <w:sz w:val="21"/>
                <w:szCs w:val="24"/>
              </w:rPr>
              <w:t>150</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exact"/>
        </w:trPr>
        <w:tc>
          <w:tcPr>
            <w:tcW w:w="675" w:type="dxa"/>
            <w:vAlign w:val="center"/>
          </w:tcPr>
          <w:p w14:paraId="2F21E836">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12</w:t>
            </w:r>
          </w:p>
        </w:tc>
        <w:tc>
          <w:tcPr>
            <w:tcW w:w="1187" w:type="dxa"/>
            <w:vAlign w:val="center"/>
          </w:tcPr>
          <w:p w14:paraId="1C135B99">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2024.11</w:t>
            </w:r>
          </w:p>
        </w:tc>
        <w:tc>
          <w:tcPr>
            <w:tcW w:w="1507" w:type="dxa"/>
            <w:vAlign w:val="center"/>
          </w:tcPr>
          <w:p w14:paraId="7CFF7E4B">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淮安市老子山九年制学校</w:t>
            </w:r>
          </w:p>
        </w:tc>
        <w:tc>
          <w:tcPr>
            <w:tcW w:w="2513" w:type="dxa"/>
            <w:vAlign w:val="center"/>
          </w:tcPr>
          <w:p w14:paraId="13590752">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讲座《实用性阅读与交流任务群：小学语文应用文编排序列及教学实施建议》</w:t>
            </w:r>
          </w:p>
        </w:tc>
        <w:tc>
          <w:tcPr>
            <w:tcW w:w="1739" w:type="dxa"/>
            <w:vAlign w:val="center"/>
          </w:tcPr>
          <w:p w14:paraId="200E293B">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淮安市洪泽区教师发展中心</w:t>
            </w:r>
          </w:p>
        </w:tc>
        <w:tc>
          <w:tcPr>
            <w:tcW w:w="1701" w:type="dxa"/>
            <w:vAlign w:val="center"/>
          </w:tcPr>
          <w:p w14:paraId="5F83248D">
            <w:pPr>
              <w:autoSpaceDE/>
              <w:autoSpaceDN/>
              <w:snapToGrid/>
              <w:spacing w:line="240" w:lineRule="exact"/>
              <w:ind w:firstLine="0"/>
              <w:jc w:val="center"/>
              <w:rPr>
                <w:rFonts w:eastAsia="仿宋_GB2312"/>
                <w:snapToGrid/>
                <w:kern w:val="2"/>
                <w:sz w:val="21"/>
                <w:szCs w:val="24"/>
              </w:rPr>
            </w:pPr>
            <w:r>
              <w:rPr>
                <w:rFonts w:hint="eastAsia" w:eastAsia="仿宋_GB2312"/>
                <w:snapToGrid/>
                <w:kern w:val="2"/>
                <w:sz w:val="21"/>
                <w:szCs w:val="24"/>
              </w:rPr>
              <w:t>盱眙、洪泽教联体主题教研40人</w:t>
            </w:r>
          </w:p>
        </w:tc>
      </w:tr>
    </w:tbl>
    <w:p w14:paraId="6DB06374">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7"/>
        <w:tblW w:w="958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8"/>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88" w:type="dxa"/>
            <w:vAlign w:val="top"/>
          </w:tcPr>
          <w:p w14:paraId="3C396E8D">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本人1988年8月参加工作，其中乡村工作12年，毕业班语文教学18年，班主任20年。先后</w:t>
            </w:r>
            <w:r>
              <w:rPr>
                <w:rFonts w:hint="eastAsia" w:ascii="宋体" w:hAnsi="宋体" w:eastAsia="宋体" w:cs="宋体"/>
                <w:bCs/>
                <w:snapToGrid/>
                <w:spacing w:val="13"/>
                <w:kern w:val="2"/>
                <w:sz w:val="22"/>
                <w:szCs w:val="22"/>
                <w:lang w:val="en-US" w:eastAsia="zh-CN"/>
              </w:rPr>
              <w:t>在</w:t>
            </w:r>
            <w:r>
              <w:rPr>
                <w:rFonts w:hint="eastAsia" w:ascii="宋体" w:hAnsi="宋体" w:eastAsia="宋体" w:cs="宋体"/>
                <w:bCs/>
                <w:snapToGrid/>
                <w:spacing w:val="13"/>
                <w:kern w:val="2"/>
                <w:sz w:val="22"/>
                <w:szCs w:val="22"/>
              </w:rPr>
              <w:t>村小、乡镇中心小学、县实小、二实小和百年老校工作过，从教38年来，我始终牢记为党育人、为国育才的光荣使命，本份做人，规矩做事，切实履行教书育人的神圣职责。</w:t>
            </w:r>
          </w:p>
          <w:p w14:paraId="0252F842">
            <w:pPr>
              <w:widowControl/>
              <w:spacing w:line="314" w:lineRule="exact"/>
              <w:ind w:firstLine="484" w:firstLineChars="200"/>
              <w:rPr>
                <w:rFonts w:hint="eastAsia" w:ascii="宋体" w:hAnsi="宋体" w:cs="宋体"/>
                <w:b/>
                <w:spacing w:val="13"/>
                <w:sz w:val="22"/>
                <w:szCs w:val="22"/>
              </w:rPr>
            </w:pPr>
            <w:r>
              <w:rPr>
                <w:rFonts w:hint="eastAsia" w:ascii="宋体" w:hAnsi="宋体" w:cs="宋体"/>
                <w:b/>
                <w:spacing w:val="13"/>
                <w:sz w:val="22"/>
                <w:szCs w:val="22"/>
              </w:rPr>
              <w:t>一、恪守初心</w:t>
            </w:r>
          </w:p>
          <w:p w14:paraId="440AB812">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古人云，学高为师，身正为范。我非常热爱教育事业，做党和群众满意的好老师，做学生喜欢的好老师，一直是我的追求。多年来，认真学习党的教育方针，以教育家精神为航标，争做“四有好老师”，当好学生引路人。从来没有从事</w:t>
            </w:r>
            <w:r>
              <w:rPr>
                <w:rFonts w:hint="eastAsia" w:ascii="宋体" w:hAnsi="宋体" w:eastAsia="宋体" w:cs="宋体"/>
                <w:bCs/>
                <w:snapToGrid/>
                <w:spacing w:val="13"/>
                <w:kern w:val="2"/>
                <w:sz w:val="22"/>
                <w:szCs w:val="22"/>
                <w:lang w:val="en-US" w:eastAsia="zh-CN"/>
              </w:rPr>
              <w:t>过</w:t>
            </w:r>
            <w:r>
              <w:rPr>
                <w:rFonts w:hint="eastAsia" w:ascii="宋体" w:hAnsi="宋体" w:eastAsia="宋体" w:cs="宋体"/>
                <w:bCs/>
                <w:snapToGrid/>
                <w:spacing w:val="13"/>
                <w:kern w:val="2"/>
                <w:sz w:val="22"/>
                <w:szCs w:val="22"/>
              </w:rPr>
              <w:t>任何违规补课等违反《新时代中小学教师职业行为十项准则》《新时代幼儿园教师职业行为十项准则》的行为。</w:t>
            </w:r>
          </w:p>
          <w:p w14:paraId="6A4457F1">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作为多年的党员教干，我能做到，吃苦在前，实干在前。把学校当自己的家，把同事和学生当作自己的亲人。为了集体，默默奉献。面对突发的疫情，作为志愿者，我穿着闷热的隔离服穿梭在小区的楼上楼下，一家一户进行核酸检测，其苦其累，不是常人所能忍受。有时突降暴雪，我们彻夜不眠清扫积雪，甚至有一次在与积雪奋战中度过了自己不同往常的生日。</w:t>
            </w:r>
          </w:p>
          <w:p w14:paraId="5AEE9B61">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作为淮安市“潜润好教师团队”的领衔人，我努力当好表率，经常跟</w:t>
            </w:r>
            <w:r>
              <w:rPr>
                <w:rFonts w:hint="eastAsia" w:ascii="宋体" w:hAnsi="宋体" w:eastAsia="宋体" w:cs="宋体"/>
                <w:bCs/>
                <w:snapToGrid/>
                <w:spacing w:val="13"/>
                <w:kern w:val="2"/>
                <w:sz w:val="22"/>
                <w:szCs w:val="22"/>
                <w:lang w:val="en-US" w:eastAsia="zh-CN"/>
              </w:rPr>
              <w:t>伙伴</w:t>
            </w:r>
            <w:r>
              <w:rPr>
                <w:rFonts w:hint="eastAsia" w:ascii="宋体" w:hAnsi="宋体" w:eastAsia="宋体" w:cs="宋体"/>
                <w:bCs/>
                <w:snapToGrid/>
                <w:spacing w:val="13"/>
                <w:kern w:val="2"/>
                <w:sz w:val="22"/>
                <w:szCs w:val="22"/>
              </w:rPr>
              <w:t>们说，要“好好地跟学生谈心，好好地跟家长交流，好好地跟同事相处，好好地善待身边的每一个人”。身边的好教师不断涌现：淮安市优秀援疆教师、最美教师邓利群，全国优秀党务工作者、中共二十大代表邓红，淮安市优秀德育工作者吴静、王丹等。2024年11月，被评为淮安市第二批好教师“优秀团队”。</w:t>
            </w:r>
          </w:p>
          <w:p w14:paraId="0ECBC87C">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本人2次被市委市政府评为“淮安市优秀教师”，还被评为“区师德模范”“区优秀党员”“区优秀校长”等。连续多年年度及师德考核优秀，2025年5月，被省相关部门嘉奖。学校也先后被评为江苏省文明校园、师德师风先进单位等。</w:t>
            </w:r>
          </w:p>
          <w:p w14:paraId="72186252">
            <w:pPr>
              <w:widowControl/>
              <w:autoSpaceDE/>
              <w:autoSpaceDN/>
              <w:snapToGrid/>
              <w:spacing w:line="314" w:lineRule="exact"/>
              <w:ind w:firstLine="484" w:firstLineChars="200"/>
              <w:rPr>
                <w:rFonts w:hint="eastAsia" w:ascii="宋体" w:hAnsi="宋体" w:cs="宋体"/>
                <w:b/>
                <w:spacing w:val="13"/>
                <w:sz w:val="22"/>
                <w:szCs w:val="22"/>
              </w:rPr>
            </w:pPr>
            <w:r>
              <w:rPr>
                <w:rFonts w:hint="eastAsia" w:ascii="宋体" w:hAnsi="宋体" w:cs="宋体"/>
                <w:b/>
                <w:spacing w:val="13"/>
                <w:sz w:val="22"/>
                <w:szCs w:val="22"/>
              </w:rPr>
              <w:t>二、爱心育人</w:t>
            </w:r>
          </w:p>
          <w:p w14:paraId="79B3EAC3">
            <w:pPr>
              <w:widowControl/>
              <w:autoSpaceDE/>
              <w:autoSpaceDN/>
              <w:snapToGrid/>
              <w:spacing w:line="314" w:lineRule="exact"/>
              <w:ind w:firstLine="484" w:firstLineChars="200"/>
              <w:rPr>
                <w:rFonts w:hint="eastAsia" w:ascii="宋体" w:hAnsi="宋体" w:eastAsia="宋体" w:cs="宋体"/>
                <w:bCs/>
                <w:snapToGrid/>
                <w:spacing w:val="13"/>
                <w:kern w:val="2"/>
                <w:sz w:val="22"/>
                <w:szCs w:val="22"/>
                <w:lang w:val="en-US" w:eastAsia="zh-CN"/>
              </w:rPr>
            </w:pPr>
            <w:r>
              <w:rPr>
                <w:rFonts w:hint="eastAsia" w:ascii="宋体" w:hAnsi="宋体" w:eastAsia="宋体" w:cs="宋体"/>
                <w:bCs/>
                <w:snapToGrid/>
                <w:spacing w:val="13"/>
                <w:kern w:val="2"/>
                <w:sz w:val="22"/>
                <w:szCs w:val="22"/>
              </w:rPr>
              <w:t>作为市优秀班主任，</w:t>
            </w:r>
            <w:r>
              <w:rPr>
                <w:rFonts w:hint="eastAsia" w:ascii="宋体" w:hAnsi="宋体" w:eastAsia="宋体" w:cs="宋体"/>
                <w:bCs/>
                <w:snapToGrid/>
                <w:spacing w:val="13"/>
                <w:kern w:val="2"/>
                <w:sz w:val="22"/>
                <w:szCs w:val="22"/>
                <w:lang w:val="en-US" w:eastAsia="zh-CN"/>
              </w:rPr>
              <w:t>我时刻铭记：“教育的全部秘诀，就在于爱”。</w:t>
            </w:r>
          </w:p>
          <w:p w14:paraId="0AAE0E8F">
            <w:pPr>
              <w:widowControl/>
              <w:autoSpaceDE/>
              <w:autoSpaceDN/>
              <w:snapToGrid/>
              <w:spacing w:line="314" w:lineRule="exact"/>
              <w:ind w:firstLine="484" w:firstLineChars="200"/>
              <w:rPr>
                <w:rFonts w:hint="eastAsia" w:ascii="宋体" w:hAnsi="宋体" w:eastAsia="宋体" w:cs="宋体"/>
                <w:bCs/>
                <w:snapToGrid/>
                <w:spacing w:val="13"/>
                <w:kern w:val="2"/>
                <w:sz w:val="22"/>
                <w:szCs w:val="22"/>
                <w:lang w:val="en-US" w:eastAsia="zh-CN"/>
              </w:rPr>
            </w:pPr>
            <w:r>
              <w:rPr>
                <w:rFonts w:hint="eastAsia" w:ascii="宋体" w:hAnsi="宋体" w:eastAsia="宋体" w:cs="宋体"/>
                <w:bCs/>
                <w:snapToGrid/>
                <w:spacing w:val="13"/>
                <w:kern w:val="2"/>
                <w:sz w:val="22"/>
                <w:szCs w:val="22"/>
              </w:rPr>
              <w:t>师者仁心，香远益清。我们铭记“没有爱就没有教育，没有兴趣就没有学习，教书育人在细微处，学生成长在活动中”，</w:t>
            </w:r>
            <w:r>
              <w:rPr>
                <w:rFonts w:hint="eastAsia" w:ascii="宋体" w:hAnsi="宋体" w:eastAsia="宋体" w:cs="宋体"/>
                <w:bCs/>
                <w:snapToGrid/>
                <w:spacing w:val="13"/>
                <w:kern w:val="2"/>
                <w:sz w:val="22"/>
                <w:szCs w:val="22"/>
                <w:lang w:val="en-US" w:eastAsia="zh-CN"/>
              </w:rPr>
              <w:t>我们努力与</w:t>
            </w:r>
            <w:r>
              <w:rPr>
                <w:rFonts w:hint="eastAsia" w:ascii="宋体" w:hAnsi="宋体" w:eastAsia="宋体" w:cs="宋体"/>
                <w:bCs/>
                <w:snapToGrid/>
                <w:spacing w:val="13"/>
                <w:kern w:val="2"/>
                <w:sz w:val="22"/>
                <w:szCs w:val="22"/>
              </w:rPr>
              <w:t>每位教师</w:t>
            </w:r>
            <w:r>
              <w:rPr>
                <w:rFonts w:hint="eastAsia" w:ascii="宋体" w:hAnsi="宋体" w:eastAsia="宋体" w:cs="宋体"/>
                <w:bCs/>
                <w:snapToGrid/>
                <w:spacing w:val="13"/>
                <w:kern w:val="2"/>
                <w:sz w:val="22"/>
                <w:szCs w:val="22"/>
                <w:lang w:val="en-US" w:eastAsia="zh-CN"/>
              </w:rPr>
              <w:t>一起，</w:t>
            </w:r>
            <w:r>
              <w:rPr>
                <w:rFonts w:hint="eastAsia" w:ascii="宋体" w:hAnsi="宋体" w:eastAsia="宋体" w:cs="宋体"/>
                <w:bCs/>
                <w:snapToGrid/>
                <w:spacing w:val="13"/>
                <w:kern w:val="2"/>
                <w:sz w:val="22"/>
                <w:szCs w:val="22"/>
              </w:rPr>
              <w:t>用行动去回答：“假如我是孩子？假如是我的孩子？我该怎么做？”</w:t>
            </w:r>
          </w:p>
          <w:p w14:paraId="773BD640">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为了迎接“轮椅小姑娘”杜思雅入学，我们把学校所有进出道路，</w:t>
            </w:r>
            <w:r>
              <w:rPr>
                <w:rFonts w:hint="eastAsia" w:ascii="宋体" w:hAnsi="宋体" w:eastAsia="宋体" w:cs="宋体"/>
                <w:bCs/>
                <w:snapToGrid/>
                <w:spacing w:val="13"/>
                <w:kern w:val="2"/>
                <w:sz w:val="22"/>
                <w:szCs w:val="22"/>
                <w:lang w:val="en-US" w:eastAsia="zh-CN"/>
              </w:rPr>
              <w:t>包括</w:t>
            </w:r>
            <w:r>
              <w:rPr>
                <w:rFonts w:hint="eastAsia" w:ascii="宋体" w:hAnsi="宋体" w:eastAsia="宋体" w:cs="宋体"/>
                <w:bCs/>
                <w:snapToGrid/>
                <w:spacing w:val="13"/>
                <w:kern w:val="2"/>
                <w:sz w:val="22"/>
                <w:szCs w:val="22"/>
              </w:rPr>
              <w:t>升旗台，全部做成坡道，让她在校内畅通无阻。每学年把她所在的年级整体安排在一楼，把她编入离卫生间最近的班级。上学、放学或是课上课下，只要遇到她，我都会</w:t>
            </w:r>
            <w:r>
              <w:rPr>
                <w:rFonts w:hint="eastAsia" w:ascii="宋体" w:hAnsi="宋体" w:eastAsia="宋体" w:cs="宋体"/>
                <w:bCs/>
                <w:snapToGrid/>
                <w:spacing w:val="13"/>
                <w:kern w:val="2"/>
                <w:sz w:val="22"/>
                <w:szCs w:val="22"/>
                <w:lang w:val="en-US" w:eastAsia="zh-CN"/>
              </w:rPr>
              <w:t>逗她说说话</w:t>
            </w:r>
            <w:r>
              <w:rPr>
                <w:rFonts w:hint="eastAsia" w:ascii="宋体" w:hAnsi="宋体" w:eastAsia="宋体" w:cs="宋体"/>
                <w:bCs/>
                <w:snapToGrid/>
                <w:spacing w:val="13"/>
                <w:kern w:val="2"/>
                <w:sz w:val="22"/>
                <w:szCs w:val="22"/>
              </w:rPr>
              <w:t>，经常去她家里看望。全校师生待她如国宝，她每天很快乐。</w:t>
            </w:r>
          </w:p>
          <w:p w14:paraId="4E756D47">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我们组建“关爱之家”。为困境孩子</w:t>
            </w:r>
            <w:r>
              <w:rPr>
                <w:rFonts w:hint="eastAsia" w:ascii="宋体" w:hAnsi="宋体" w:eastAsia="宋体" w:cs="宋体"/>
                <w:bCs/>
                <w:snapToGrid/>
                <w:spacing w:val="13"/>
                <w:kern w:val="2"/>
                <w:sz w:val="22"/>
                <w:szCs w:val="22"/>
                <w:lang w:val="en-US" w:eastAsia="zh-CN"/>
              </w:rPr>
              <w:t>寻找</w:t>
            </w:r>
            <w:r>
              <w:rPr>
                <w:rFonts w:hint="eastAsia" w:ascii="宋体" w:hAnsi="宋体" w:eastAsia="宋体" w:cs="宋体"/>
                <w:bCs/>
                <w:snapToGrid/>
                <w:spacing w:val="13"/>
                <w:kern w:val="2"/>
                <w:sz w:val="22"/>
                <w:szCs w:val="22"/>
              </w:rPr>
              <w:t>“爱心妈妈”，鼓舞他们参加戏曲、琵琶、鼓号队、国旗护卫班等社团，让他们时时处处感受家的温暖。</w:t>
            </w:r>
          </w:p>
          <w:p w14:paraId="3903E515">
            <w:pPr>
              <w:autoSpaceDE/>
              <w:autoSpaceDN/>
              <w:snapToGrid/>
              <w:spacing w:line="240" w:lineRule="auto"/>
              <w:ind w:firstLine="484" w:firstLineChars="200"/>
              <w:rPr>
                <w:rFonts w:eastAsia="仿宋_GB2312"/>
                <w:snapToGrid/>
                <w:kern w:val="2"/>
                <w:sz w:val="24"/>
                <w:szCs w:val="24"/>
              </w:rPr>
            </w:pPr>
            <w:r>
              <w:rPr>
                <w:rFonts w:hint="eastAsia" w:ascii="宋体" w:hAnsi="宋体" w:eastAsia="宋体" w:cs="宋体"/>
                <w:bCs/>
                <w:snapToGrid/>
                <w:spacing w:val="13"/>
                <w:kern w:val="2"/>
                <w:sz w:val="22"/>
                <w:szCs w:val="22"/>
              </w:rPr>
              <w:t>爱孩子是本能本份，爱之有道才是本事。有孩子调皮了，不用心学习了，你得学会“哄”</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9588" w:type="dxa"/>
            <w:vAlign w:val="top"/>
          </w:tcPr>
          <w:p w14:paraId="521DAB67">
            <w:pPr>
              <w:keepNext w:val="0"/>
              <w:keepLines w:val="0"/>
              <w:pageBreakBefore w:val="0"/>
              <w:widowControl/>
              <w:kinsoku/>
              <w:wordWrap/>
              <w:overflowPunct/>
              <w:topLinePunct w:val="0"/>
              <w:autoSpaceDE/>
              <w:autoSpaceDN/>
              <w:bidi w:val="0"/>
              <w:adjustRightInd/>
              <w:snapToGrid/>
              <w:spacing w:line="314" w:lineRule="exact"/>
              <w:ind w:firstLine="0" w:firstLineChars="0"/>
              <w:textAlignment w:val="auto"/>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啊，“盯”啦，“磨”呀，“推”哪，</w:t>
            </w:r>
            <w:r>
              <w:rPr>
                <w:rFonts w:hint="eastAsia" w:ascii="宋体" w:hAnsi="宋体" w:eastAsia="宋体" w:cs="宋体"/>
                <w:bCs/>
                <w:snapToGrid/>
                <w:spacing w:val="13"/>
                <w:kern w:val="2"/>
                <w:sz w:val="22"/>
                <w:szCs w:val="22"/>
                <w:lang w:eastAsia="zh-CN"/>
              </w:rPr>
              <w:t>“</w:t>
            </w:r>
            <w:r>
              <w:rPr>
                <w:rFonts w:hint="eastAsia" w:ascii="宋体" w:hAnsi="宋体" w:eastAsia="宋体" w:cs="宋体"/>
                <w:bCs/>
                <w:snapToGrid/>
                <w:spacing w:val="13"/>
                <w:kern w:val="2"/>
                <w:sz w:val="22"/>
                <w:szCs w:val="22"/>
                <w:lang w:val="en-US" w:eastAsia="zh-CN"/>
              </w:rPr>
              <w:t>夸”哇，</w:t>
            </w:r>
            <w:r>
              <w:rPr>
                <w:rFonts w:hint="eastAsia" w:ascii="宋体" w:hAnsi="宋体" w:eastAsia="宋体" w:cs="宋体"/>
                <w:bCs/>
                <w:snapToGrid/>
                <w:spacing w:val="13"/>
                <w:kern w:val="2"/>
                <w:sz w:val="22"/>
                <w:szCs w:val="22"/>
              </w:rPr>
              <w:t>“你真是一个好孩子”，“你是老师‘亲爱的’”，</w:t>
            </w:r>
            <w:r>
              <w:rPr>
                <w:rFonts w:hint="eastAsia" w:ascii="宋体" w:hAnsi="宋体" w:eastAsia="宋体" w:cs="宋体"/>
                <w:bCs/>
                <w:snapToGrid/>
                <w:spacing w:val="13"/>
                <w:kern w:val="2"/>
                <w:sz w:val="22"/>
                <w:szCs w:val="22"/>
                <w:lang w:val="en-US" w:eastAsia="zh-CN"/>
              </w:rPr>
              <w:t>对不同的孩子你得尝试不一样的妙招</w:t>
            </w:r>
            <w:r>
              <w:rPr>
                <w:rFonts w:hint="eastAsia" w:ascii="宋体" w:hAnsi="宋体" w:eastAsia="宋体" w:cs="宋体"/>
                <w:bCs/>
                <w:snapToGrid/>
                <w:spacing w:val="13"/>
                <w:kern w:val="2"/>
                <w:sz w:val="22"/>
                <w:szCs w:val="22"/>
              </w:rPr>
              <w:t xml:space="preserve">。                              </w:t>
            </w:r>
          </w:p>
          <w:p w14:paraId="51FA3DBE">
            <w:pPr>
              <w:widowControl/>
              <w:autoSpaceDE/>
              <w:autoSpaceDN/>
              <w:snapToGrid/>
              <w:spacing w:line="314" w:lineRule="exact"/>
              <w:ind w:left="0" w:leftChars="0" w:firstLine="0" w:firstLineChars="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“好习惯成就好未来”“爱运动的孩子很阳光”“爱动手的孩子有发展”“爱读书的孩子有内涵”，比“学习好’”更重要的是“好学习”……我们解放孩子，亲近自然，投身实践。</w:t>
            </w:r>
          </w:p>
          <w:p w14:paraId="64E3FA96">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“童声雅诵”“绳彩飞扬”和“唱响校园”比赛，个个参与。“潜能大舞台，我秀我精彩”，人人出彩。以“学做小导游，会做家乡菜”为突破口，家政劳动是他们每天必修的课业。</w:t>
            </w:r>
          </w:p>
          <w:p w14:paraId="191145E1">
            <w:pPr>
              <w:widowControl/>
              <w:autoSpaceDE/>
              <w:autoSpaceDN/>
              <w:snapToGrid/>
              <w:spacing w:line="314" w:lineRule="exact"/>
              <w:ind w:firstLine="484" w:firstLineChars="200"/>
              <w:rPr>
                <w:rFonts w:hint="eastAsia" w:ascii="宋体" w:hAnsi="宋体" w:cs="宋体"/>
                <w:bCs/>
                <w:spacing w:val="13"/>
                <w:sz w:val="22"/>
                <w:szCs w:val="22"/>
              </w:rPr>
            </w:pPr>
            <w:r>
              <w:rPr>
                <w:rFonts w:hint="eastAsia" w:ascii="宋体" w:hAnsi="宋体" w:eastAsia="宋体" w:cs="宋体"/>
                <w:bCs/>
                <w:snapToGrid/>
                <w:spacing w:val="13"/>
                <w:kern w:val="2"/>
                <w:sz w:val="22"/>
                <w:szCs w:val="22"/>
              </w:rPr>
              <w:t>做人不忘本，“讲洪泽湖故事——诵洪泽湖诗词——唱洪泽湖歌曲……”等系列活动，就是要在他们的心灵里，深深地埋下家乡的种子。“听党话、感党恩、跟党走、做党人”，努力让他们成长有理想、有本领、有担当的新时代好少年。　</w:t>
            </w:r>
            <w:r>
              <w:rPr>
                <w:rFonts w:hint="eastAsia" w:ascii="宋体" w:hAnsi="宋体" w:cs="宋体"/>
                <w:bCs/>
                <w:spacing w:val="13"/>
                <w:sz w:val="22"/>
                <w:szCs w:val="22"/>
              </w:rPr>
              <w:t>　</w:t>
            </w:r>
          </w:p>
          <w:p w14:paraId="46B2861B">
            <w:pPr>
              <w:widowControl/>
              <w:spacing w:line="330" w:lineRule="exact"/>
              <w:ind w:firstLine="484" w:firstLineChars="200"/>
              <w:rPr>
                <w:rFonts w:hint="eastAsia" w:ascii="宋体" w:hAnsi="宋体" w:cs="宋体"/>
                <w:b/>
                <w:spacing w:val="13"/>
                <w:sz w:val="22"/>
                <w:szCs w:val="22"/>
              </w:rPr>
            </w:pPr>
            <w:r>
              <w:rPr>
                <w:rFonts w:hint="eastAsia" w:ascii="宋体" w:hAnsi="宋体" w:cs="宋体"/>
                <w:b/>
                <w:spacing w:val="13"/>
                <w:sz w:val="22"/>
                <w:szCs w:val="22"/>
              </w:rPr>
              <w:t>三、潜心教研</w:t>
            </w:r>
          </w:p>
          <w:p w14:paraId="49CF8A95">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38年来，我始终坚守教学第一线。平时，认真研究新修订的课标和教材，研究学生，积极参加各种培训，认真上好每一堂课</w:t>
            </w:r>
            <w:r>
              <w:rPr>
                <w:rFonts w:hint="eastAsia" w:ascii="宋体" w:hAnsi="宋体" w:eastAsia="宋体" w:cs="宋体"/>
                <w:bCs/>
                <w:snapToGrid/>
                <w:spacing w:val="13"/>
                <w:kern w:val="2"/>
                <w:sz w:val="22"/>
                <w:szCs w:val="22"/>
                <w:lang w:eastAsia="zh-CN"/>
              </w:rPr>
              <w:t>，</w:t>
            </w:r>
            <w:r>
              <w:rPr>
                <w:rFonts w:hint="eastAsia" w:ascii="宋体" w:hAnsi="宋体" w:eastAsia="宋体" w:cs="宋体"/>
                <w:bCs/>
                <w:snapToGrid/>
                <w:spacing w:val="13"/>
                <w:kern w:val="2"/>
                <w:sz w:val="22"/>
                <w:szCs w:val="22"/>
                <w:lang w:val="en-US" w:eastAsia="zh-CN"/>
              </w:rPr>
              <w:t>强化</w:t>
            </w:r>
            <w:r>
              <w:rPr>
                <w:rFonts w:hint="eastAsia" w:ascii="宋体" w:hAnsi="宋体" w:eastAsia="宋体" w:cs="宋体"/>
                <w:bCs/>
                <w:snapToGrid/>
                <w:spacing w:val="13"/>
                <w:kern w:val="2"/>
                <w:sz w:val="22"/>
                <w:szCs w:val="22"/>
              </w:rPr>
              <w:t>反思意识：注重“四记”，即记成功之举、记不足之处、记生成之妙、记改进之法。</w:t>
            </w:r>
          </w:p>
          <w:p w14:paraId="0A2AD29B">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多年来，先后跟随省特级教师、人民教育家培养对象李建成校长、省特级教师孙茂洲校长进行“自问自探”课堂模式建构和“433”自主高效课堂的实践研究。结合校情，带领团队积极探索以“问学”为特征的“融学课堂”的建构。积极营造“依靠自己学，启发同伴学，我们一起学”的学习场，能者为师，让师生互当小先生，成为和谐的师生学习共同体。</w:t>
            </w:r>
          </w:p>
          <w:p w14:paraId="5162FB70">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lang w:val="en-US" w:eastAsia="zh-CN"/>
              </w:rPr>
              <w:t>辛勤</w:t>
            </w:r>
            <w:r>
              <w:rPr>
                <w:rFonts w:hint="eastAsia" w:ascii="宋体" w:hAnsi="宋体" w:eastAsia="宋体" w:cs="宋体"/>
                <w:bCs/>
                <w:snapToGrid/>
                <w:spacing w:val="13"/>
                <w:kern w:val="2"/>
                <w:sz w:val="22"/>
                <w:szCs w:val="22"/>
              </w:rPr>
              <w:t>耕耘</w:t>
            </w:r>
            <w:r>
              <w:rPr>
                <w:rFonts w:hint="eastAsia" w:ascii="宋体" w:hAnsi="宋体" w:eastAsia="宋体" w:cs="宋体"/>
                <w:bCs/>
                <w:snapToGrid/>
                <w:spacing w:val="13"/>
                <w:kern w:val="2"/>
                <w:sz w:val="22"/>
                <w:szCs w:val="22"/>
                <w:lang w:val="en-US" w:eastAsia="zh-CN"/>
              </w:rPr>
              <w:t>必</w:t>
            </w:r>
            <w:r>
              <w:rPr>
                <w:rFonts w:hint="eastAsia" w:ascii="宋体" w:hAnsi="宋体" w:eastAsia="宋体" w:cs="宋体"/>
                <w:bCs/>
                <w:snapToGrid/>
                <w:spacing w:val="13"/>
                <w:kern w:val="2"/>
                <w:sz w:val="22"/>
                <w:szCs w:val="22"/>
              </w:rPr>
              <w:t>有收获。2010年和2017年，两次获得江苏省优课一等奖。“校本课程省一等奖”，2017年出版专著《让学》，</w:t>
            </w:r>
            <w:r>
              <w:rPr>
                <w:rFonts w:hint="eastAsia" w:ascii="宋体" w:hAnsi="宋体" w:eastAsia="宋体" w:cs="宋体"/>
                <w:bCs/>
                <w:snapToGrid/>
                <w:spacing w:val="13"/>
                <w:kern w:val="2"/>
                <w:sz w:val="22"/>
                <w:szCs w:val="22"/>
                <w:lang w:val="en-US" w:eastAsia="zh-CN"/>
              </w:rPr>
              <w:t>先后</w:t>
            </w:r>
            <w:r>
              <w:rPr>
                <w:rFonts w:hint="eastAsia" w:ascii="宋体" w:hAnsi="宋体" w:eastAsia="宋体" w:cs="宋体"/>
                <w:bCs/>
                <w:snapToGrid/>
                <w:spacing w:val="13"/>
                <w:kern w:val="2"/>
                <w:sz w:val="22"/>
                <w:szCs w:val="22"/>
              </w:rPr>
              <w:t>在《语文教学通讯》《小学教学》等</w:t>
            </w:r>
            <w:r>
              <w:rPr>
                <w:rFonts w:hint="eastAsia" w:ascii="宋体" w:hAnsi="宋体" w:eastAsia="宋体" w:cs="宋体"/>
                <w:bCs/>
                <w:snapToGrid/>
                <w:spacing w:val="13"/>
                <w:kern w:val="2"/>
                <w:sz w:val="22"/>
                <w:szCs w:val="22"/>
                <w:lang w:val="en-US" w:eastAsia="zh-CN"/>
              </w:rPr>
              <w:t>省级刊物上</w:t>
            </w:r>
            <w:r>
              <w:rPr>
                <w:rFonts w:hint="eastAsia" w:ascii="宋体" w:hAnsi="宋体" w:eastAsia="宋体" w:cs="宋体"/>
                <w:bCs/>
                <w:snapToGrid/>
                <w:spacing w:val="13"/>
                <w:kern w:val="2"/>
                <w:sz w:val="22"/>
                <w:szCs w:val="22"/>
              </w:rPr>
              <w:t>发表论文70多篇。2023年1月，主持的市教研重点课题《统编教材背景下小语“问学”课堂的行动研究》顺利结题。2024年9月，主持的省第十五期教研课题《核心素养视域下小学语文作业创新设计的实践研究》，也顺利通过中期评估。还曾被评为“江苏省教科研先进个人”，连续5次被评为“淮安市小学语文学科带头人”等。2022年12月，被评为江苏省中小学正高级教师。</w:t>
            </w:r>
          </w:p>
          <w:p w14:paraId="5D54E54E">
            <w:pPr>
              <w:widowControl/>
              <w:spacing w:line="340" w:lineRule="exact"/>
              <w:ind w:firstLine="484" w:firstLineChars="200"/>
              <w:rPr>
                <w:rFonts w:hint="eastAsia" w:ascii="宋体" w:hAnsi="宋体" w:cs="宋体"/>
                <w:b/>
                <w:spacing w:val="13"/>
                <w:sz w:val="22"/>
                <w:szCs w:val="22"/>
              </w:rPr>
            </w:pPr>
            <w:r>
              <w:rPr>
                <w:rFonts w:hint="eastAsia" w:ascii="宋体" w:hAnsi="宋体" w:cs="宋体"/>
                <w:b/>
                <w:spacing w:val="13"/>
                <w:sz w:val="22"/>
                <w:szCs w:val="22"/>
              </w:rPr>
              <w:t>四、做好导师</w:t>
            </w:r>
          </w:p>
          <w:p w14:paraId="1CEDD793">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2018年5月至2024年12月，本人先后担任江苏省第三、五、八届乡村小学语文骨干教师培育站主持人，同时，兼任淮安市“三航”教师指导组专家。围绕新课标和新教材所提出的语文核心素养、学习任务群等内容进行实践探究，带领学员积极参与“三地六校”联袂教研、镇江洪泽教师成长伙伴行动、省前瞻性教改项目区域教研等，与来自河南、南京、苏州、镇江等地名师名家进行业务交流。</w:t>
            </w:r>
          </w:p>
          <w:p w14:paraId="6B73EE01">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本人也多次在淮安市“牵手乡村工作坊”、江淮名师讲坛、安徽国培班、新疆农七师</w:t>
            </w:r>
            <w:r>
              <w:rPr>
                <w:rFonts w:hint="eastAsia" w:ascii="宋体" w:hAnsi="宋体" w:eastAsia="宋体" w:cs="宋体"/>
                <w:bCs/>
                <w:snapToGrid/>
                <w:spacing w:val="13"/>
                <w:kern w:val="2"/>
                <w:sz w:val="22"/>
                <w:szCs w:val="22"/>
                <w:lang w:val="en-US" w:eastAsia="zh-CN"/>
              </w:rPr>
              <w:t>结对学校</w:t>
            </w:r>
            <w:r>
              <w:rPr>
                <w:rFonts w:hint="eastAsia" w:ascii="宋体" w:hAnsi="宋体" w:eastAsia="宋体" w:cs="宋体"/>
                <w:bCs/>
                <w:snapToGrid/>
                <w:spacing w:val="13"/>
                <w:kern w:val="2"/>
                <w:sz w:val="22"/>
                <w:szCs w:val="22"/>
              </w:rPr>
              <w:t>授课讲座，受到一致好评。</w:t>
            </w:r>
          </w:p>
          <w:p w14:paraId="597E80C4">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几年来，</w:t>
            </w:r>
            <w:r>
              <w:rPr>
                <w:rFonts w:hint="eastAsia" w:ascii="宋体" w:hAnsi="宋体" w:eastAsia="宋体" w:cs="宋体"/>
                <w:bCs/>
                <w:snapToGrid/>
                <w:spacing w:val="13"/>
                <w:kern w:val="2"/>
                <w:sz w:val="22"/>
                <w:szCs w:val="22"/>
                <w:lang w:val="en-US" w:eastAsia="zh-CN"/>
              </w:rPr>
              <w:t>我们携手共进，</w:t>
            </w:r>
            <w:r>
              <w:rPr>
                <w:rFonts w:hint="eastAsia" w:ascii="宋体" w:hAnsi="宋体" w:eastAsia="宋体" w:cs="宋体"/>
                <w:bCs/>
                <w:snapToGrid/>
                <w:spacing w:val="13"/>
                <w:kern w:val="2"/>
                <w:sz w:val="22"/>
                <w:szCs w:val="22"/>
              </w:rPr>
              <w:t>全区九十多位小语教学骨干迅速成长，</w:t>
            </w:r>
            <w:r>
              <w:rPr>
                <w:rFonts w:hint="eastAsia" w:ascii="宋体" w:hAnsi="宋体" w:eastAsia="宋体" w:cs="宋体"/>
                <w:bCs/>
                <w:snapToGrid/>
                <w:spacing w:val="13"/>
                <w:kern w:val="2"/>
                <w:sz w:val="22"/>
                <w:szCs w:val="22"/>
                <w:lang w:val="en-US" w:eastAsia="zh-CN"/>
              </w:rPr>
              <w:t>熊维刚、</w:t>
            </w:r>
            <w:r>
              <w:rPr>
                <w:rFonts w:hint="eastAsia" w:ascii="宋体" w:hAnsi="宋体" w:eastAsia="宋体" w:cs="宋体"/>
                <w:bCs/>
                <w:snapToGrid/>
                <w:spacing w:val="13"/>
                <w:kern w:val="2"/>
                <w:sz w:val="22"/>
                <w:szCs w:val="22"/>
              </w:rPr>
              <w:t>周芹、陈红叶等三十多人次在省市级优课评比中获一、二等奖。刘和军、李萍等二十多人次在省市论文竞赛中获得一、二等奖，一批年轻老师也崭露头角。我们先后被评为江苏省乡村骨干教师培育站优秀主持人、优秀培育站、优秀导师。</w:t>
            </w:r>
          </w:p>
          <w:p w14:paraId="651EC853">
            <w:pPr>
              <w:widowControl/>
              <w:autoSpaceDE/>
              <w:autoSpaceDN/>
              <w:snapToGrid/>
              <w:spacing w:line="314" w:lineRule="exact"/>
              <w:ind w:firstLine="484" w:firstLineChars="200"/>
              <w:rPr>
                <w:rFonts w:hint="eastAsia" w:ascii="宋体" w:hAnsi="宋体" w:eastAsia="宋体" w:cs="宋体"/>
                <w:bCs/>
                <w:snapToGrid/>
                <w:spacing w:val="13"/>
                <w:kern w:val="2"/>
                <w:sz w:val="22"/>
                <w:szCs w:val="22"/>
              </w:rPr>
            </w:pPr>
            <w:r>
              <w:rPr>
                <w:rFonts w:hint="eastAsia" w:ascii="宋体" w:hAnsi="宋体" w:eastAsia="宋体" w:cs="宋体"/>
                <w:bCs/>
                <w:snapToGrid/>
                <w:spacing w:val="13"/>
                <w:kern w:val="2"/>
                <w:sz w:val="22"/>
                <w:szCs w:val="22"/>
              </w:rPr>
              <w:t>作为市教育督导专家成员和区教育责任督学，我也扎实完成上级的各项督导任务。</w:t>
            </w:r>
          </w:p>
          <w:p w14:paraId="6AF68BF8">
            <w:pPr>
              <w:widowControl/>
              <w:autoSpaceDE/>
              <w:autoSpaceDN/>
              <w:snapToGrid/>
              <w:spacing w:line="314" w:lineRule="exact"/>
              <w:ind w:firstLine="484" w:firstLineChars="200"/>
              <w:rPr>
                <w:rFonts w:eastAsia="仿宋_GB2312"/>
                <w:snapToGrid/>
                <w:kern w:val="2"/>
                <w:sz w:val="24"/>
                <w:szCs w:val="24"/>
              </w:rPr>
            </w:pPr>
            <w:r>
              <w:rPr>
                <w:rFonts w:hint="eastAsia" w:ascii="宋体" w:hAnsi="宋体" w:eastAsia="宋体" w:cs="宋体"/>
                <w:bCs/>
                <w:snapToGrid/>
                <w:spacing w:val="13"/>
                <w:kern w:val="2"/>
                <w:sz w:val="22"/>
                <w:szCs w:val="22"/>
              </w:rPr>
              <w:t>“捧着一颗心来，不带半根草去”，多年来，我始终做到用心血和汗水浇灌希望之花，用对党忠诚的崇高信念为淮安基础教育事业发展奉献全部的智慧和力量。</w:t>
            </w: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933CA1"/>
    <w:rsid w:val="0242796A"/>
    <w:rsid w:val="05142280"/>
    <w:rsid w:val="06433E07"/>
    <w:rsid w:val="06442BFE"/>
    <w:rsid w:val="06BB7E44"/>
    <w:rsid w:val="08C624FA"/>
    <w:rsid w:val="0ADA4ABA"/>
    <w:rsid w:val="0B1957C1"/>
    <w:rsid w:val="0B216451"/>
    <w:rsid w:val="0E7E3A31"/>
    <w:rsid w:val="0EF6634E"/>
    <w:rsid w:val="0FA04BF7"/>
    <w:rsid w:val="0FEC42F3"/>
    <w:rsid w:val="10E9719B"/>
    <w:rsid w:val="111B1F9F"/>
    <w:rsid w:val="11B11DE5"/>
    <w:rsid w:val="128B538A"/>
    <w:rsid w:val="134718EA"/>
    <w:rsid w:val="135E5DB8"/>
    <w:rsid w:val="147332F3"/>
    <w:rsid w:val="16E31A9A"/>
    <w:rsid w:val="177779DD"/>
    <w:rsid w:val="18094A7F"/>
    <w:rsid w:val="19B74BE3"/>
    <w:rsid w:val="1BC03F6C"/>
    <w:rsid w:val="1BEC6B0F"/>
    <w:rsid w:val="1BEE3C73"/>
    <w:rsid w:val="1C537531"/>
    <w:rsid w:val="1C6C2EAA"/>
    <w:rsid w:val="1E593441"/>
    <w:rsid w:val="1F5362B5"/>
    <w:rsid w:val="1FDC4C51"/>
    <w:rsid w:val="203B66A0"/>
    <w:rsid w:val="22E91B93"/>
    <w:rsid w:val="24582724"/>
    <w:rsid w:val="252715EE"/>
    <w:rsid w:val="255B46D8"/>
    <w:rsid w:val="25B3265D"/>
    <w:rsid w:val="267F5ABF"/>
    <w:rsid w:val="27160CC8"/>
    <w:rsid w:val="27232A4D"/>
    <w:rsid w:val="28EC5824"/>
    <w:rsid w:val="28F46F53"/>
    <w:rsid w:val="29B816FE"/>
    <w:rsid w:val="29C831A3"/>
    <w:rsid w:val="2AAF55C4"/>
    <w:rsid w:val="2AC73A5F"/>
    <w:rsid w:val="2AF24C17"/>
    <w:rsid w:val="2BB70874"/>
    <w:rsid w:val="2C3979F2"/>
    <w:rsid w:val="2C5F320A"/>
    <w:rsid w:val="2CA60ACC"/>
    <w:rsid w:val="2DC33CFE"/>
    <w:rsid w:val="2DD37B2E"/>
    <w:rsid w:val="2DDA3448"/>
    <w:rsid w:val="2E167A29"/>
    <w:rsid w:val="2EC25715"/>
    <w:rsid w:val="2F582507"/>
    <w:rsid w:val="2F9E57B3"/>
    <w:rsid w:val="30933F7B"/>
    <w:rsid w:val="31E624B6"/>
    <w:rsid w:val="33185297"/>
    <w:rsid w:val="33FE78CF"/>
    <w:rsid w:val="35446B68"/>
    <w:rsid w:val="35AA3319"/>
    <w:rsid w:val="35CA1649"/>
    <w:rsid w:val="35E67280"/>
    <w:rsid w:val="378258D0"/>
    <w:rsid w:val="38634C00"/>
    <w:rsid w:val="38D7745F"/>
    <w:rsid w:val="39022116"/>
    <w:rsid w:val="393B7BD8"/>
    <w:rsid w:val="3B7A6022"/>
    <w:rsid w:val="3C276481"/>
    <w:rsid w:val="3EE651E8"/>
    <w:rsid w:val="3FD604AB"/>
    <w:rsid w:val="3FD60E4A"/>
    <w:rsid w:val="4025571D"/>
    <w:rsid w:val="4026444D"/>
    <w:rsid w:val="407C0EB6"/>
    <w:rsid w:val="40DF650D"/>
    <w:rsid w:val="422E3224"/>
    <w:rsid w:val="42646EFA"/>
    <w:rsid w:val="45272212"/>
    <w:rsid w:val="4672460F"/>
    <w:rsid w:val="4767164D"/>
    <w:rsid w:val="477914D1"/>
    <w:rsid w:val="48023286"/>
    <w:rsid w:val="4896297B"/>
    <w:rsid w:val="495A6EFE"/>
    <w:rsid w:val="49EB4C3C"/>
    <w:rsid w:val="4A7A3B2D"/>
    <w:rsid w:val="4B2941E0"/>
    <w:rsid w:val="4C8F3EAF"/>
    <w:rsid w:val="4CEE2238"/>
    <w:rsid w:val="4D215577"/>
    <w:rsid w:val="4DB74A4A"/>
    <w:rsid w:val="524D13AE"/>
    <w:rsid w:val="52C13B25"/>
    <w:rsid w:val="53D875E0"/>
    <w:rsid w:val="54B27A45"/>
    <w:rsid w:val="562811E6"/>
    <w:rsid w:val="570544B3"/>
    <w:rsid w:val="578F239E"/>
    <w:rsid w:val="57F92E87"/>
    <w:rsid w:val="58302163"/>
    <w:rsid w:val="584B53FE"/>
    <w:rsid w:val="58896EB8"/>
    <w:rsid w:val="59184DE2"/>
    <w:rsid w:val="59EB72C6"/>
    <w:rsid w:val="5CE37E74"/>
    <w:rsid w:val="5D3B0648"/>
    <w:rsid w:val="5D512E57"/>
    <w:rsid w:val="5E36363E"/>
    <w:rsid w:val="60F8107F"/>
    <w:rsid w:val="61180DC7"/>
    <w:rsid w:val="612A3DE5"/>
    <w:rsid w:val="61BA6082"/>
    <w:rsid w:val="62195E88"/>
    <w:rsid w:val="623E51B7"/>
    <w:rsid w:val="62736EC8"/>
    <w:rsid w:val="63D6500B"/>
    <w:rsid w:val="64AE3C3D"/>
    <w:rsid w:val="65BD13A6"/>
    <w:rsid w:val="663F240E"/>
    <w:rsid w:val="685C0145"/>
    <w:rsid w:val="68812AA4"/>
    <w:rsid w:val="69270753"/>
    <w:rsid w:val="697B0A9F"/>
    <w:rsid w:val="6B1B6445"/>
    <w:rsid w:val="6D2A1241"/>
    <w:rsid w:val="6E394489"/>
    <w:rsid w:val="7059599B"/>
    <w:rsid w:val="7075370E"/>
    <w:rsid w:val="72D440E1"/>
    <w:rsid w:val="74470370"/>
    <w:rsid w:val="76A41B15"/>
    <w:rsid w:val="76D0171F"/>
    <w:rsid w:val="76FF6B4B"/>
    <w:rsid w:val="77A103E0"/>
    <w:rsid w:val="77F8266B"/>
    <w:rsid w:val="78317A11"/>
    <w:rsid w:val="7839260B"/>
    <w:rsid w:val="792B7DEB"/>
    <w:rsid w:val="796F3AB6"/>
    <w:rsid w:val="797B66DF"/>
    <w:rsid w:val="79BD50DA"/>
    <w:rsid w:val="7A30670A"/>
    <w:rsid w:val="7ACC2F08"/>
    <w:rsid w:val="7BBE0E1C"/>
    <w:rsid w:val="7E307C52"/>
    <w:rsid w:val="7E4B6913"/>
    <w:rsid w:val="7E52614D"/>
    <w:rsid w:val="7E7421DD"/>
    <w:rsid w:val="7EDE20E0"/>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wyk</Company>
  <Pages>11</Pages>
  <Words>6877</Words>
  <Characters>7491</Characters>
  <Lines>25</Lines>
  <Paragraphs>7</Paragraphs>
  <TotalTime>10</TotalTime>
  <ScaleCrop>false</ScaleCrop>
  <LinksUpToDate>false</LinksUpToDate>
  <CharactersWithSpaces>7645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2026-07-17T06:07:00Z</cp:lastPrinted>
  <dcterms:modified xsi:type="dcterms:W3CDTF">2026-08-05T02:36:38Z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8CB166118AD140719207F6F4A0DB7557_13</vt:lpwstr>
  </property>
  <property fmtid="{D5CDD505-2E9C-101B-9397-08002B2CF9AE}" pid="4" name="KSOTemplateDocerSaveRecord">
    <vt:lpwstr>eyJoZGlkIjoiNmY1M2JhZmU2ZTYyNTI0NTU4ZWQyZjRkNjA5OTc4YzIiLCJ1c2VySWQiOiI3Mzc3Nzg0MjgifQ==</vt:lpwstr>
  </property>
</Properties>
</file>