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008A3">
      <w:pPr>
        <w:autoSpaceDE/>
        <w:autoSpaceDN/>
        <w:snapToGrid/>
        <w:spacing w:line="540" w:lineRule="exact"/>
        <w:ind w:firstLine="0"/>
        <w:rPr>
          <w:rFonts w:eastAsia="方正黑体_GBK"/>
          <w:snapToGrid/>
          <w:kern w:val="2"/>
          <w:szCs w:val="32"/>
        </w:rPr>
      </w:pPr>
      <w:r>
        <w:rPr>
          <w:rFonts w:eastAsia="方正黑体_GBK"/>
          <w:snapToGrid/>
          <w:kern w:val="2"/>
          <w:szCs w:val="32"/>
        </w:rPr>
        <w:t>附件2</w:t>
      </w:r>
    </w:p>
    <w:p w14:paraId="69F29C51">
      <w:pPr>
        <w:autoSpaceDE/>
        <w:autoSpaceDN/>
        <w:snapToGrid/>
        <w:spacing w:line="240" w:lineRule="auto"/>
        <w:ind w:firstLine="0"/>
        <w:rPr>
          <w:rFonts w:eastAsia="仿宋_GB2312"/>
          <w:snapToGrid/>
          <w:kern w:val="2"/>
          <w:sz w:val="21"/>
          <w:szCs w:val="24"/>
        </w:rPr>
      </w:pPr>
    </w:p>
    <w:p w14:paraId="40729F21">
      <w:pPr>
        <w:autoSpaceDE/>
        <w:autoSpaceDN/>
        <w:snapToGrid/>
        <w:spacing w:line="240" w:lineRule="auto"/>
        <w:ind w:firstLine="0"/>
        <w:rPr>
          <w:rFonts w:eastAsia="宋体"/>
          <w:b/>
          <w:snapToGrid/>
          <w:kern w:val="2"/>
          <w:sz w:val="21"/>
          <w:szCs w:val="24"/>
        </w:rPr>
      </w:pPr>
    </w:p>
    <w:p w14:paraId="2A03B8EB">
      <w:pPr>
        <w:autoSpaceDE/>
        <w:autoSpaceDN/>
        <w:snapToGrid/>
        <w:spacing w:line="240" w:lineRule="auto"/>
        <w:ind w:firstLine="0"/>
        <w:rPr>
          <w:rFonts w:eastAsia="宋体"/>
          <w:b/>
          <w:snapToGrid/>
          <w:kern w:val="2"/>
          <w:sz w:val="21"/>
          <w:szCs w:val="24"/>
        </w:rPr>
      </w:pPr>
    </w:p>
    <w:p w14:paraId="450E75E7">
      <w:pPr>
        <w:autoSpaceDE/>
        <w:autoSpaceDN/>
        <w:snapToGrid/>
        <w:spacing w:line="240" w:lineRule="auto"/>
        <w:ind w:firstLine="0"/>
        <w:rPr>
          <w:rFonts w:eastAsia="宋体"/>
          <w:b/>
          <w:snapToGrid/>
          <w:kern w:val="2"/>
          <w:sz w:val="21"/>
          <w:szCs w:val="24"/>
        </w:rPr>
      </w:pPr>
    </w:p>
    <w:p w14:paraId="70FB794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江苏省第十七批特级教师</w:t>
      </w:r>
    </w:p>
    <w:p w14:paraId="3C4ED9F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评选申报表</w:t>
      </w:r>
    </w:p>
    <w:p w14:paraId="7ABAB35E">
      <w:pPr>
        <w:autoSpaceDE/>
        <w:autoSpaceDN/>
        <w:snapToGrid/>
        <w:spacing w:line="240" w:lineRule="auto"/>
        <w:ind w:firstLine="0"/>
        <w:rPr>
          <w:rFonts w:eastAsia="仿宋_GB2312"/>
          <w:snapToGrid/>
          <w:kern w:val="2"/>
          <w:sz w:val="21"/>
          <w:szCs w:val="24"/>
        </w:rPr>
      </w:pPr>
    </w:p>
    <w:p w14:paraId="2D4EA806">
      <w:pPr>
        <w:autoSpaceDE/>
        <w:autoSpaceDN/>
        <w:snapToGrid/>
        <w:spacing w:line="240" w:lineRule="auto"/>
        <w:ind w:firstLine="0"/>
        <w:rPr>
          <w:rFonts w:eastAsia="仿宋_GB2312"/>
          <w:snapToGrid/>
          <w:kern w:val="2"/>
          <w:szCs w:val="32"/>
        </w:rPr>
      </w:pPr>
    </w:p>
    <w:tbl>
      <w:tblPr>
        <w:tblStyle w:val="8"/>
        <w:tblW w:w="0" w:type="auto"/>
        <w:jc w:val="center"/>
        <w:tblLayout w:type="autofit"/>
        <w:tblCellMar>
          <w:top w:w="0" w:type="dxa"/>
          <w:left w:w="108" w:type="dxa"/>
          <w:bottom w:w="0" w:type="dxa"/>
          <w:right w:w="108" w:type="dxa"/>
        </w:tblCellMar>
      </w:tblPr>
      <w:tblGrid>
        <w:gridCol w:w="1973"/>
        <w:gridCol w:w="4678"/>
      </w:tblGrid>
      <w:tr w14:paraId="1D135EB8">
        <w:tblPrEx>
          <w:tblCellMar>
            <w:top w:w="0" w:type="dxa"/>
            <w:left w:w="108" w:type="dxa"/>
            <w:bottom w:w="0" w:type="dxa"/>
            <w:right w:w="108" w:type="dxa"/>
          </w:tblCellMar>
        </w:tblPrEx>
        <w:trPr>
          <w:trHeight w:val="567" w:hRule="atLeast"/>
          <w:jc w:val="center"/>
        </w:trPr>
        <w:tc>
          <w:tcPr>
            <w:tcW w:w="1973" w:type="dxa"/>
          </w:tcPr>
          <w:p w14:paraId="769A768A">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所在设区市</w:t>
            </w:r>
          </w:p>
        </w:tc>
        <w:tc>
          <w:tcPr>
            <w:tcW w:w="4678" w:type="dxa"/>
            <w:tcBorders>
              <w:bottom w:val="single" w:color="auto" w:sz="6" w:space="0"/>
            </w:tcBorders>
          </w:tcPr>
          <w:p w14:paraId="4345745C">
            <w:pPr>
              <w:autoSpaceDE/>
              <w:autoSpaceDN/>
              <w:snapToGrid/>
              <w:spacing w:line="560" w:lineRule="exact"/>
              <w:ind w:firstLine="0"/>
              <w:jc w:val="center"/>
              <w:rPr>
                <w:rFonts w:eastAsia="方正楷体_GBK"/>
                <w:snapToGrid/>
                <w:kern w:val="2"/>
                <w:szCs w:val="32"/>
              </w:rPr>
            </w:pPr>
            <w:r>
              <w:rPr>
                <w:rFonts w:hint="eastAsia" w:eastAsia="楷体"/>
                <w:sz w:val="32"/>
                <w:szCs w:val="32"/>
                <w:lang w:val="en-US" w:eastAsia="zh-CN"/>
              </w:rPr>
              <w:t>淮安市</w:t>
            </w:r>
          </w:p>
        </w:tc>
      </w:tr>
      <w:tr w14:paraId="2B528362">
        <w:tblPrEx>
          <w:tblCellMar>
            <w:top w:w="0" w:type="dxa"/>
            <w:left w:w="108" w:type="dxa"/>
            <w:bottom w:w="0" w:type="dxa"/>
            <w:right w:w="108" w:type="dxa"/>
          </w:tblCellMar>
        </w:tblPrEx>
        <w:trPr>
          <w:trHeight w:val="567" w:hRule="atLeast"/>
          <w:jc w:val="center"/>
        </w:trPr>
        <w:tc>
          <w:tcPr>
            <w:tcW w:w="1973" w:type="dxa"/>
          </w:tcPr>
          <w:p w14:paraId="5E9A9988">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单位名称</w:t>
            </w:r>
          </w:p>
        </w:tc>
        <w:tc>
          <w:tcPr>
            <w:tcW w:w="4678" w:type="dxa"/>
            <w:tcBorders>
              <w:top w:val="single" w:color="auto" w:sz="6" w:space="0"/>
              <w:bottom w:val="single" w:color="auto" w:sz="6" w:space="0"/>
            </w:tcBorders>
            <w:vAlign w:val="center"/>
          </w:tcPr>
          <w:p w14:paraId="78E51CCE">
            <w:pPr>
              <w:autoSpaceDE/>
              <w:autoSpaceDN/>
              <w:snapToGrid/>
              <w:spacing w:line="560" w:lineRule="exact"/>
              <w:ind w:firstLine="0"/>
              <w:jc w:val="center"/>
              <w:rPr>
                <w:rFonts w:eastAsia="方正楷体_GBK"/>
                <w:snapToGrid/>
                <w:kern w:val="2"/>
                <w:szCs w:val="32"/>
              </w:rPr>
            </w:pPr>
            <w:r>
              <w:rPr>
                <w:rFonts w:hint="eastAsia" w:eastAsia="楷体"/>
                <w:sz w:val="32"/>
                <w:szCs w:val="32"/>
                <w:lang w:val="en-US" w:eastAsia="zh-CN"/>
              </w:rPr>
              <w:t>淮阴师范学院第一附属小学</w:t>
            </w:r>
          </w:p>
        </w:tc>
      </w:tr>
      <w:tr w14:paraId="33FBD684">
        <w:tblPrEx>
          <w:tblCellMar>
            <w:top w:w="0" w:type="dxa"/>
            <w:left w:w="108" w:type="dxa"/>
            <w:bottom w:w="0" w:type="dxa"/>
            <w:right w:w="108" w:type="dxa"/>
          </w:tblCellMar>
        </w:tblPrEx>
        <w:trPr>
          <w:trHeight w:val="567" w:hRule="atLeast"/>
          <w:jc w:val="center"/>
        </w:trPr>
        <w:tc>
          <w:tcPr>
            <w:tcW w:w="1973" w:type="dxa"/>
          </w:tcPr>
          <w:p w14:paraId="02A7C671">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姓名</w:t>
            </w:r>
          </w:p>
        </w:tc>
        <w:tc>
          <w:tcPr>
            <w:tcW w:w="4678" w:type="dxa"/>
            <w:tcBorders>
              <w:top w:val="single" w:color="auto" w:sz="6" w:space="0"/>
              <w:bottom w:val="single" w:color="auto" w:sz="6" w:space="0"/>
            </w:tcBorders>
          </w:tcPr>
          <w:p w14:paraId="59CD7BAE">
            <w:pPr>
              <w:autoSpaceDE/>
              <w:autoSpaceDN/>
              <w:snapToGrid/>
              <w:spacing w:line="560" w:lineRule="exact"/>
              <w:ind w:firstLine="0"/>
              <w:jc w:val="center"/>
              <w:rPr>
                <w:rFonts w:eastAsia="方正楷体_GBK"/>
                <w:snapToGrid/>
                <w:kern w:val="2"/>
                <w:szCs w:val="32"/>
              </w:rPr>
            </w:pPr>
            <w:r>
              <w:rPr>
                <w:rFonts w:hint="eastAsia" w:eastAsia="楷体"/>
                <w:sz w:val="32"/>
                <w:szCs w:val="32"/>
                <w:lang w:val="en-US" w:eastAsia="zh-CN"/>
              </w:rPr>
              <w:t>孙丽</w:t>
            </w:r>
          </w:p>
        </w:tc>
      </w:tr>
      <w:tr w14:paraId="0E4EE1F1">
        <w:tblPrEx>
          <w:tblCellMar>
            <w:top w:w="0" w:type="dxa"/>
            <w:left w:w="108" w:type="dxa"/>
            <w:bottom w:w="0" w:type="dxa"/>
            <w:right w:w="108" w:type="dxa"/>
          </w:tblCellMar>
        </w:tblPrEx>
        <w:trPr>
          <w:trHeight w:val="567" w:hRule="atLeast"/>
          <w:jc w:val="center"/>
        </w:trPr>
        <w:tc>
          <w:tcPr>
            <w:tcW w:w="1973" w:type="dxa"/>
          </w:tcPr>
          <w:p w14:paraId="3D721C1A">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任教学段</w:t>
            </w:r>
          </w:p>
        </w:tc>
        <w:tc>
          <w:tcPr>
            <w:tcW w:w="4678" w:type="dxa"/>
            <w:tcBorders>
              <w:top w:val="single" w:color="auto" w:sz="6" w:space="0"/>
              <w:bottom w:val="single" w:color="auto" w:sz="6" w:space="0"/>
            </w:tcBorders>
            <w:vAlign w:val="center"/>
          </w:tcPr>
          <w:p w14:paraId="4B1A731C">
            <w:pPr>
              <w:autoSpaceDE/>
              <w:autoSpaceDN/>
              <w:snapToGrid/>
              <w:spacing w:line="560" w:lineRule="exact"/>
              <w:ind w:firstLine="0"/>
              <w:jc w:val="center"/>
              <w:rPr>
                <w:rFonts w:eastAsia="方正楷体_GBK"/>
                <w:snapToGrid/>
                <w:kern w:val="2"/>
                <w:szCs w:val="32"/>
              </w:rPr>
            </w:pPr>
            <w:r>
              <w:rPr>
                <w:rFonts w:hint="eastAsia" w:eastAsia="楷体"/>
                <w:sz w:val="32"/>
                <w:szCs w:val="32"/>
                <w:lang w:val="en-US" w:eastAsia="zh-CN"/>
              </w:rPr>
              <w:t>小学</w:t>
            </w:r>
          </w:p>
        </w:tc>
      </w:tr>
      <w:tr w14:paraId="13C76702">
        <w:tblPrEx>
          <w:tblCellMar>
            <w:top w:w="0" w:type="dxa"/>
            <w:left w:w="108" w:type="dxa"/>
            <w:bottom w:w="0" w:type="dxa"/>
            <w:right w:w="108" w:type="dxa"/>
          </w:tblCellMar>
        </w:tblPrEx>
        <w:trPr>
          <w:trHeight w:val="567" w:hRule="atLeast"/>
          <w:jc w:val="center"/>
        </w:trPr>
        <w:tc>
          <w:tcPr>
            <w:tcW w:w="1973" w:type="dxa"/>
          </w:tcPr>
          <w:p w14:paraId="78D1586E">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任教学科</w:t>
            </w:r>
          </w:p>
        </w:tc>
        <w:tc>
          <w:tcPr>
            <w:tcW w:w="4678" w:type="dxa"/>
            <w:tcBorders>
              <w:top w:val="single" w:color="auto" w:sz="6" w:space="0"/>
              <w:bottom w:val="single" w:color="auto" w:sz="6" w:space="0"/>
            </w:tcBorders>
            <w:vAlign w:val="center"/>
          </w:tcPr>
          <w:p w14:paraId="53DE1B67">
            <w:pPr>
              <w:autoSpaceDE/>
              <w:autoSpaceDN/>
              <w:snapToGrid/>
              <w:spacing w:line="560" w:lineRule="exact"/>
              <w:ind w:firstLine="0"/>
              <w:jc w:val="center"/>
              <w:rPr>
                <w:rFonts w:eastAsia="方正楷体_GBK"/>
                <w:snapToGrid/>
                <w:kern w:val="2"/>
                <w:szCs w:val="32"/>
              </w:rPr>
            </w:pPr>
            <w:r>
              <w:rPr>
                <w:rFonts w:hint="eastAsia" w:eastAsia="楷体"/>
                <w:sz w:val="32"/>
                <w:szCs w:val="32"/>
                <w:lang w:val="en-US" w:eastAsia="zh-CN"/>
              </w:rPr>
              <w:t>信息科技</w:t>
            </w:r>
          </w:p>
        </w:tc>
      </w:tr>
      <w:tr w14:paraId="734E1D24">
        <w:tblPrEx>
          <w:tblCellMar>
            <w:top w:w="0" w:type="dxa"/>
            <w:left w:w="108" w:type="dxa"/>
            <w:bottom w:w="0" w:type="dxa"/>
            <w:right w:w="108" w:type="dxa"/>
          </w:tblCellMar>
        </w:tblPrEx>
        <w:trPr>
          <w:trHeight w:val="567" w:hRule="atLeast"/>
          <w:jc w:val="center"/>
        </w:trPr>
        <w:tc>
          <w:tcPr>
            <w:tcW w:w="1973" w:type="dxa"/>
          </w:tcPr>
          <w:p w14:paraId="35F24FE7">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填表日期</w:t>
            </w:r>
          </w:p>
        </w:tc>
        <w:tc>
          <w:tcPr>
            <w:tcW w:w="4678" w:type="dxa"/>
            <w:tcBorders>
              <w:top w:val="single" w:color="auto" w:sz="6" w:space="0"/>
              <w:bottom w:val="single" w:color="auto" w:sz="6" w:space="0"/>
            </w:tcBorders>
          </w:tcPr>
          <w:p w14:paraId="5B723763">
            <w:pPr>
              <w:autoSpaceDE/>
              <w:autoSpaceDN/>
              <w:snapToGrid/>
              <w:spacing w:line="560" w:lineRule="exact"/>
              <w:ind w:firstLine="0"/>
              <w:jc w:val="center"/>
              <w:rPr>
                <w:rFonts w:hint="default" w:eastAsia="方正楷体_GBK"/>
                <w:snapToGrid/>
                <w:kern w:val="2"/>
                <w:szCs w:val="32"/>
                <w:lang w:val="en-US"/>
              </w:rPr>
            </w:pPr>
            <w:r>
              <w:rPr>
                <w:rFonts w:hint="eastAsia" w:eastAsia="楷体"/>
                <w:sz w:val="32"/>
                <w:szCs w:val="32"/>
                <w:lang w:val="en-US" w:eastAsia="zh-CN"/>
              </w:rPr>
              <w:t>2026.06.15</w:t>
            </w:r>
          </w:p>
        </w:tc>
      </w:tr>
    </w:tbl>
    <w:p w14:paraId="07A18C6D">
      <w:pPr>
        <w:spacing w:line="590" w:lineRule="exact"/>
        <w:ind w:firstLine="632" w:firstLineChars="200"/>
        <w:rPr>
          <w:kern w:val="32"/>
        </w:rPr>
      </w:pPr>
    </w:p>
    <w:p w14:paraId="1A76893F">
      <w:pPr>
        <w:spacing w:line="590" w:lineRule="exact"/>
        <w:ind w:firstLine="632" w:firstLineChars="200"/>
        <w:rPr>
          <w:kern w:val="32"/>
        </w:rPr>
      </w:pPr>
    </w:p>
    <w:p w14:paraId="2DC6290A">
      <w:pPr>
        <w:rPr>
          <w:kern w:val="32"/>
        </w:rPr>
      </w:pPr>
      <w:r>
        <w:rPr>
          <w:kern w:val="32"/>
        </w:rPr>
        <w:br w:type="page"/>
      </w:r>
    </w:p>
    <w:p w14:paraId="1FD7AE93">
      <w:pPr>
        <w:spacing w:line="590" w:lineRule="exact"/>
        <w:ind w:firstLine="632" w:firstLineChars="200"/>
        <w:rPr>
          <w:kern w:val="32"/>
        </w:rPr>
      </w:pPr>
    </w:p>
    <w:p w14:paraId="3DD8F5CF">
      <w:pPr>
        <w:spacing w:line="590" w:lineRule="exact"/>
        <w:ind w:firstLine="632" w:firstLineChars="200"/>
        <w:rPr>
          <w:kern w:val="32"/>
        </w:rPr>
      </w:pPr>
    </w:p>
    <w:p w14:paraId="226A3B44">
      <w:pPr>
        <w:spacing w:line="590" w:lineRule="exact"/>
        <w:ind w:firstLine="0"/>
        <w:jc w:val="center"/>
        <w:rPr>
          <w:rFonts w:ascii="方正小标宋_GBK" w:hAnsi="方正小标宋_GBK" w:eastAsia="方正小标宋_GBK" w:cs="方正小标宋_GBK"/>
          <w:kern w:val="32"/>
          <w:sz w:val="44"/>
          <w:szCs w:val="44"/>
        </w:rPr>
      </w:pPr>
      <w:r>
        <w:rPr>
          <w:rFonts w:hint="eastAsia" w:ascii="方正小标宋_GBK" w:hAnsi="方正小标宋_GBK" w:eastAsia="方正小标宋_GBK" w:cs="方正小标宋_GBK"/>
          <w:kern w:val="32"/>
          <w:sz w:val="44"/>
          <w:szCs w:val="44"/>
        </w:rPr>
        <w:t>填 表 说 明</w:t>
      </w:r>
    </w:p>
    <w:p w14:paraId="561E1FAB">
      <w:pPr>
        <w:spacing w:line="590" w:lineRule="exact"/>
        <w:ind w:firstLine="632" w:firstLineChars="200"/>
        <w:rPr>
          <w:kern w:val="32"/>
        </w:rPr>
      </w:pPr>
    </w:p>
    <w:p w14:paraId="49516423">
      <w:pPr>
        <w:spacing w:line="590" w:lineRule="exact"/>
        <w:ind w:firstLine="632" w:firstLineChars="200"/>
        <w:rPr>
          <w:kern w:val="32"/>
        </w:rPr>
      </w:pPr>
      <w:r>
        <w:rPr>
          <w:rFonts w:hint="eastAsia"/>
          <w:kern w:val="32"/>
        </w:rPr>
        <w:t>1．本表供江苏省第十七批特级教师申报人选使用。</w:t>
      </w:r>
    </w:p>
    <w:p w14:paraId="2E3D3836">
      <w:pPr>
        <w:spacing w:line="590" w:lineRule="exact"/>
        <w:ind w:firstLine="632" w:firstLineChars="200"/>
        <w:rPr>
          <w:kern w:val="32"/>
        </w:rPr>
      </w:pPr>
      <w:r>
        <w:rPr>
          <w:rFonts w:hint="eastAsia"/>
          <w:kern w:val="32"/>
        </w:rPr>
        <w:t>2．本表内容按要求填写，必须真实准确，具有代表性。内容较多填写不下时，可另附页，但本表格最后一页请勿变动。</w:t>
      </w:r>
    </w:p>
    <w:p w14:paraId="41387AD2">
      <w:pPr>
        <w:spacing w:line="590" w:lineRule="exact"/>
        <w:ind w:firstLine="632" w:firstLineChars="200"/>
        <w:rPr>
          <w:kern w:val="32"/>
        </w:rPr>
      </w:pPr>
      <w:r>
        <w:rPr>
          <w:rFonts w:hint="eastAsia"/>
          <w:kern w:val="32"/>
        </w:rPr>
        <w:t>3．表中各类时间一律用6位数字表示，其中年份用4位数字表示，月份用2位数字表示，如：“1965.02”。</w:t>
      </w:r>
    </w:p>
    <w:p w14:paraId="43F5F19F">
      <w:pPr>
        <w:spacing w:line="590" w:lineRule="exact"/>
        <w:ind w:firstLine="632" w:firstLineChars="200"/>
        <w:rPr>
          <w:kern w:val="32"/>
        </w:rPr>
      </w:pPr>
      <w:r>
        <w:rPr>
          <w:rFonts w:hint="eastAsia"/>
          <w:kern w:val="32"/>
        </w:rPr>
        <w:t>4．现学科教学年限指专任教师从事本学科教学年限，可累计计算。</w:t>
      </w:r>
    </w:p>
    <w:p w14:paraId="6D7B5A7C">
      <w:pPr>
        <w:spacing w:line="590" w:lineRule="exact"/>
        <w:ind w:firstLine="632" w:firstLineChars="200"/>
        <w:rPr>
          <w:kern w:val="32"/>
        </w:rPr>
      </w:pPr>
      <w:r>
        <w:rPr>
          <w:rFonts w:hint="eastAsia"/>
          <w:kern w:val="32"/>
        </w:rPr>
        <w:t>5．教育类别分为全日制教育和在职教育。</w:t>
      </w:r>
    </w:p>
    <w:p w14:paraId="3A9AEBC3">
      <w:pPr>
        <w:spacing w:line="590" w:lineRule="exact"/>
        <w:ind w:firstLine="632" w:firstLineChars="200"/>
        <w:rPr>
          <w:kern w:val="32"/>
        </w:rPr>
      </w:pPr>
      <w:r>
        <w:rPr>
          <w:rFonts w:hint="eastAsia"/>
          <w:kern w:val="32"/>
        </w:rPr>
        <w:t>6．“承诺书”内容不得作任何改动，必须为本人签名。填写本表即视为信守承诺。</w:t>
      </w:r>
    </w:p>
    <w:p w14:paraId="13800B53">
      <w:pPr>
        <w:spacing w:line="590" w:lineRule="exact"/>
        <w:ind w:firstLine="632" w:firstLineChars="200"/>
        <w:rPr>
          <w:kern w:val="32"/>
        </w:rPr>
      </w:pPr>
      <w:r>
        <w:rPr>
          <w:rFonts w:hint="eastAsia"/>
          <w:kern w:val="32"/>
        </w:rPr>
        <w:t>7．为便于存档，本表请正反打印在A4纸上。</w:t>
      </w:r>
    </w:p>
    <w:p w14:paraId="79079FFA">
      <w:pPr>
        <w:spacing w:line="590" w:lineRule="exact"/>
        <w:ind w:firstLine="632" w:firstLineChars="200"/>
        <w:rPr>
          <w:kern w:val="32"/>
        </w:rPr>
      </w:pPr>
      <w:r>
        <w:rPr>
          <w:rFonts w:hint="eastAsia"/>
          <w:kern w:val="32"/>
        </w:rPr>
        <w:t>8．被推荐人选经评审被省人民政府审核批准后，本表连同证书复印件归入本人人事档案。</w:t>
      </w:r>
    </w:p>
    <w:p w14:paraId="72C6E7A1">
      <w:pPr>
        <w:spacing w:line="590" w:lineRule="exact"/>
        <w:ind w:firstLine="632" w:firstLineChars="200"/>
        <w:rPr>
          <w:kern w:val="32"/>
        </w:rPr>
      </w:pPr>
    </w:p>
    <w:p w14:paraId="7CCF63C1">
      <w:pPr>
        <w:rPr>
          <w:kern w:val="32"/>
        </w:rPr>
      </w:pPr>
      <w:r>
        <w:rPr>
          <w:kern w:val="32"/>
        </w:rPr>
        <w:br w:type="page"/>
      </w:r>
    </w:p>
    <w:p w14:paraId="54E3F9CB">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一、基本情况</w:t>
      </w:r>
    </w:p>
    <w:tbl>
      <w:tblPr>
        <w:tblStyle w:val="8"/>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799"/>
        <w:gridCol w:w="52"/>
        <w:gridCol w:w="961"/>
        <w:gridCol w:w="431"/>
        <w:gridCol w:w="1044"/>
        <w:gridCol w:w="824"/>
        <w:gridCol w:w="851"/>
        <w:gridCol w:w="184"/>
        <w:gridCol w:w="241"/>
        <w:gridCol w:w="1134"/>
        <w:gridCol w:w="142"/>
        <w:gridCol w:w="877"/>
        <w:gridCol w:w="115"/>
        <w:gridCol w:w="168"/>
        <w:gridCol w:w="851"/>
      </w:tblGrid>
      <w:tr w14:paraId="7CC3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60E9C14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姓    名</w:t>
            </w:r>
          </w:p>
        </w:tc>
        <w:tc>
          <w:tcPr>
            <w:tcW w:w="2436" w:type="dxa"/>
            <w:gridSpan w:val="3"/>
            <w:shd w:val="clear" w:color="auto" w:fill="auto"/>
            <w:vAlign w:val="center"/>
          </w:tcPr>
          <w:p w14:paraId="21129A01">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cs="方正仿宋_GBK"/>
                <w:snapToGrid/>
                <w:kern w:val="2"/>
                <w:sz w:val="24"/>
                <w:szCs w:val="24"/>
                <w:lang w:val="en-US" w:eastAsia="zh-CN"/>
              </w:rPr>
              <w:t>孙丽</w:t>
            </w:r>
          </w:p>
        </w:tc>
        <w:tc>
          <w:tcPr>
            <w:tcW w:w="1675" w:type="dxa"/>
            <w:gridSpan w:val="2"/>
            <w:vAlign w:val="center"/>
          </w:tcPr>
          <w:p w14:paraId="52956C1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性    别</w:t>
            </w:r>
          </w:p>
        </w:tc>
        <w:tc>
          <w:tcPr>
            <w:tcW w:w="1559" w:type="dxa"/>
            <w:gridSpan w:val="3"/>
            <w:shd w:val="clear" w:color="auto" w:fill="auto"/>
            <w:vAlign w:val="center"/>
          </w:tcPr>
          <w:p w14:paraId="4CB8993F">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cs="方正仿宋_GBK"/>
                <w:snapToGrid/>
                <w:kern w:val="2"/>
                <w:sz w:val="24"/>
                <w:szCs w:val="24"/>
                <w:lang w:val="en-US" w:eastAsia="zh-CN"/>
              </w:rPr>
              <w:t>女</w:t>
            </w:r>
          </w:p>
        </w:tc>
        <w:tc>
          <w:tcPr>
            <w:tcW w:w="2153" w:type="dxa"/>
            <w:gridSpan w:val="5"/>
            <w:vMerge w:val="restart"/>
            <w:vAlign w:val="center"/>
          </w:tcPr>
          <w:p w14:paraId="4A8BA4FB">
            <w:pPr>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auto"/>
              <w:rPr>
                <w:rFonts w:ascii="方正仿宋_GBK" w:hAnsi="方正仿宋_GBK" w:cs="方正仿宋_GBK"/>
                <w:snapToGrid/>
                <w:kern w:val="2"/>
                <w:sz w:val="24"/>
                <w:szCs w:val="24"/>
              </w:rPr>
            </w:pPr>
            <w:r>
              <w:rPr>
                <w:rFonts w:hint="eastAsia" w:ascii="方正仿宋_GBK" w:hAnsi="方正仿宋_GBK" w:eastAsia="方正仿宋_GBK" w:cs="方正仿宋_GBK"/>
                <w:snapToGrid/>
                <w:kern w:val="2"/>
                <w:sz w:val="24"/>
                <w:szCs w:val="24"/>
                <w:lang w:eastAsia="zh-CN"/>
              </w:rPr>
              <w:drawing>
                <wp:inline distT="0" distB="0" distL="114300" distR="114300">
                  <wp:extent cx="1222375" cy="1833880"/>
                  <wp:effectExtent l="0" t="0" r="15875" b="13970"/>
                  <wp:docPr id="1" name="图片 1" descr="Cache_-48407e348369bd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ache_-48407e348369bdf0"/>
                          <pic:cNvPicPr>
                            <a:picLocks noChangeAspect="1"/>
                          </pic:cNvPicPr>
                        </pic:nvPicPr>
                        <pic:blipFill>
                          <a:blip r:embed="rId10"/>
                          <a:stretch>
                            <a:fillRect/>
                          </a:stretch>
                        </pic:blipFill>
                        <pic:spPr>
                          <a:xfrm>
                            <a:off x="0" y="0"/>
                            <a:ext cx="1222375" cy="1833880"/>
                          </a:xfrm>
                          <a:prstGeom prst="rect">
                            <a:avLst/>
                          </a:prstGeom>
                        </pic:spPr>
                      </pic:pic>
                    </a:graphicData>
                  </a:graphic>
                </wp:inline>
              </w:drawing>
            </w:r>
          </w:p>
        </w:tc>
      </w:tr>
      <w:tr w14:paraId="6DE0A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3E8598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政治面貌</w:t>
            </w:r>
          </w:p>
        </w:tc>
        <w:tc>
          <w:tcPr>
            <w:tcW w:w="2436" w:type="dxa"/>
            <w:gridSpan w:val="3"/>
            <w:shd w:val="clear" w:color="auto" w:fill="auto"/>
            <w:vAlign w:val="center"/>
          </w:tcPr>
          <w:p w14:paraId="75CE54BD">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cs="方正仿宋_GBK"/>
                <w:snapToGrid/>
                <w:kern w:val="2"/>
                <w:sz w:val="24"/>
                <w:szCs w:val="24"/>
                <w:lang w:val="en-US" w:eastAsia="zh-CN"/>
              </w:rPr>
              <w:t>群众</w:t>
            </w:r>
          </w:p>
        </w:tc>
        <w:tc>
          <w:tcPr>
            <w:tcW w:w="1675" w:type="dxa"/>
            <w:gridSpan w:val="2"/>
            <w:vAlign w:val="center"/>
          </w:tcPr>
          <w:p w14:paraId="53702B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出生年月</w:t>
            </w:r>
          </w:p>
        </w:tc>
        <w:tc>
          <w:tcPr>
            <w:tcW w:w="1559" w:type="dxa"/>
            <w:gridSpan w:val="3"/>
            <w:shd w:val="clear" w:color="auto" w:fill="auto"/>
            <w:vAlign w:val="center"/>
          </w:tcPr>
          <w:p w14:paraId="522B979F">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cs="方正仿宋_GBK"/>
                <w:snapToGrid/>
                <w:kern w:val="2"/>
                <w:sz w:val="24"/>
                <w:szCs w:val="24"/>
                <w:lang w:val="en-US" w:eastAsia="zh-CN"/>
              </w:rPr>
              <w:t>1975.06</w:t>
            </w:r>
          </w:p>
        </w:tc>
        <w:tc>
          <w:tcPr>
            <w:tcW w:w="2153" w:type="dxa"/>
            <w:gridSpan w:val="5"/>
            <w:vMerge w:val="continue"/>
            <w:vAlign w:val="center"/>
          </w:tcPr>
          <w:p w14:paraId="169F922D">
            <w:pPr>
              <w:autoSpaceDE/>
              <w:autoSpaceDN/>
              <w:snapToGrid/>
              <w:spacing w:line="360" w:lineRule="exact"/>
              <w:ind w:firstLine="0"/>
              <w:jc w:val="center"/>
              <w:rPr>
                <w:rFonts w:ascii="方正仿宋_GBK" w:hAnsi="方正仿宋_GBK" w:cs="方正仿宋_GBK"/>
                <w:snapToGrid/>
                <w:kern w:val="2"/>
                <w:sz w:val="24"/>
                <w:szCs w:val="24"/>
              </w:rPr>
            </w:pPr>
          </w:p>
        </w:tc>
      </w:tr>
      <w:tr w14:paraId="0EE0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7B4B377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现任党政</w:t>
            </w:r>
          </w:p>
          <w:p w14:paraId="23FCD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职务及时间</w:t>
            </w:r>
          </w:p>
        </w:tc>
        <w:tc>
          <w:tcPr>
            <w:tcW w:w="2436" w:type="dxa"/>
            <w:gridSpan w:val="3"/>
            <w:shd w:val="clear" w:color="auto" w:fill="auto"/>
            <w:vAlign w:val="center"/>
          </w:tcPr>
          <w:p w14:paraId="3E1BD236">
            <w:pPr>
              <w:autoSpaceDE/>
              <w:autoSpaceDN/>
              <w:snapToGrid/>
              <w:spacing w:line="360" w:lineRule="exact"/>
              <w:ind w:firstLine="0" w:firstLineChars="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2"/>
                <w:szCs w:val="22"/>
                <w:lang w:val="en-US" w:eastAsia="zh-CN"/>
              </w:rPr>
              <w:t>现代教育技术中心主任</w:t>
            </w:r>
          </w:p>
          <w:p w14:paraId="21C0AC91">
            <w:pPr>
              <w:autoSpaceDE/>
              <w:autoSpaceDN/>
              <w:snapToGrid/>
              <w:spacing w:line="360" w:lineRule="exact"/>
              <w:ind w:firstLine="0" w:firstLineChars="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2020.09</w:t>
            </w:r>
          </w:p>
        </w:tc>
        <w:tc>
          <w:tcPr>
            <w:tcW w:w="1675" w:type="dxa"/>
            <w:gridSpan w:val="2"/>
            <w:vAlign w:val="center"/>
          </w:tcPr>
          <w:p w14:paraId="285B8E7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参加工作</w:t>
            </w:r>
          </w:p>
          <w:p w14:paraId="4D05796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    间</w:t>
            </w:r>
          </w:p>
        </w:tc>
        <w:tc>
          <w:tcPr>
            <w:tcW w:w="1559" w:type="dxa"/>
            <w:gridSpan w:val="3"/>
            <w:shd w:val="clear" w:color="auto" w:fill="auto"/>
            <w:vAlign w:val="center"/>
          </w:tcPr>
          <w:p w14:paraId="42715E8A">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cs="方正仿宋_GBK"/>
                <w:snapToGrid/>
                <w:kern w:val="2"/>
                <w:sz w:val="24"/>
                <w:szCs w:val="24"/>
                <w:lang w:val="en-US" w:eastAsia="zh-CN"/>
              </w:rPr>
              <w:t>1996.08</w:t>
            </w:r>
          </w:p>
        </w:tc>
        <w:tc>
          <w:tcPr>
            <w:tcW w:w="2153" w:type="dxa"/>
            <w:gridSpan w:val="5"/>
            <w:vMerge w:val="continue"/>
            <w:vAlign w:val="center"/>
          </w:tcPr>
          <w:p w14:paraId="50819433">
            <w:pPr>
              <w:autoSpaceDE/>
              <w:autoSpaceDN/>
              <w:snapToGrid/>
              <w:spacing w:line="360" w:lineRule="exact"/>
              <w:ind w:firstLine="0"/>
              <w:jc w:val="center"/>
              <w:rPr>
                <w:rFonts w:ascii="方正仿宋_GBK" w:hAnsi="方正仿宋_GBK" w:cs="方正仿宋_GBK"/>
                <w:snapToGrid/>
                <w:kern w:val="2"/>
                <w:sz w:val="24"/>
                <w:szCs w:val="24"/>
              </w:rPr>
            </w:pPr>
          </w:p>
        </w:tc>
      </w:tr>
      <w:tr w14:paraId="14066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158A007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现职称及</w:t>
            </w:r>
          </w:p>
          <w:p w14:paraId="1B75F92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聘任时间</w:t>
            </w:r>
          </w:p>
        </w:tc>
        <w:tc>
          <w:tcPr>
            <w:tcW w:w="2436" w:type="dxa"/>
            <w:gridSpan w:val="3"/>
            <w:shd w:val="clear" w:color="auto" w:fill="auto"/>
            <w:vAlign w:val="center"/>
          </w:tcPr>
          <w:p w14:paraId="51BBC8AA">
            <w:pPr>
              <w:autoSpaceDE/>
              <w:autoSpaceDN/>
              <w:snapToGrid/>
              <w:spacing w:line="360" w:lineRule="exact"/>
              <w:ind w:firstLine="0" w:firstLineChars="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中小学高级教师</w:t>
            </w:r>
          </w:p>
          <w:p w14:paraId="114B91CC">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cs="方正仿宋_GBK"/>
                <w:snapToGrid/>
                <w:kern w:val="2"/>
                <w:sz w:val="24"/>
                <w:szCs w:val="24"/>
                <w:lang w:val="en-US" w:eastAsia="zh-CN"/>
              </w:rPr>
              <w:t>2024.10</w:t>
            </w:r>
          </w:p>
        </w:tc>
        <w:tc>
          <w:tcPr>
            <w:tcW w:w="1675" w:type="dxa"/>
            <w:gridSpan w:val="2"/>
            <w:vAlign w:val="center"/>
          </w:tcPr>
          <w:p w14:paraId="1CFBC03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现从教学科</w:t>
            </w:r>
          </w:p>
          <w:p w14:paraId="151EE9F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及任教年限</w:t>
            </w:r>
          </w:p>
        </w:tc>
        <w:tc>
          <w:tcPr>
            <w:tcW w:w="1559" w:type="dxa"/>
            <w:gridSpan w:val="3"/>
            <w:shd w:val="clear" w:color="auto" w:fill="auto"/>
            <w:vAlign w:val="center"/>
          </w:tcPr>
          <w:p w14:paraId="474D88E9">
            <w:pPr>
              <w:autoSpaceDE/>
              <w:autoSpaceDN/>
              <w:snapToGrid/>
              <w:spacing w:line="360" w:lineRule="exact"/>
              <w:ind w:firstLine="0"/>
              <w:jc w:val="both"/>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cs="方正仿宋_GBK"/>
                <w:snapToGrid/>
                <w:kern w:val="2"/>
                <w:sz w:val="24"/>
                <w:szCs w:val="24"/>
                <w:lang w:val="en-US" w:eastAsia="zh-CN"/>
              </w:rPr>
              <w:t>小学信息科技30年</w:t>
            </w:r>
          </w:p>
        </w:tc>
        <w:tc>
          <w:tcPr>
            <w:tcW w:w="2153" w:type="dxa"/>
            <w:gridSpan w:val="5"/>
            <w:vMerge w:val="continue"/>
            <w:vAlign w:val="center"/>
          </w:tcPr>
          <w:p w14:paraId="3824F312">
            <w:pPr>
              <w:autoSpaceDE/>
              <w:autoSpaceDN/>
              <w:snapToGrid/>
              <w:spacing w:line="360" w:lineRule="exact"/>
              <w:ind w:firstLine="0"/>
              <w:jc w:val="center"/>
              <w:rPr>
                <w:rFonts w:ascii="方正仿宋_GBK" w:hAnsi="方正仿宋_GBK" w:cs="方正仿宋_GBK"/>
                <w:snapToGrid/>
                <w:kern w:val="2"/>
                <w:sz w:val="24"/>
                <w:szCs w:val="24"/>
              </w:rPr>
            </w:pPr>
          </w:p>
        </w:tc>
      </w:tr>
      <w:tr w14:paraId="0BEE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714B49B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    龄</w:t>
            </w:r>
          </w:p>
        </w:tc>
        <w:tc>
          <w:tcPr>
            <w:tcW w:w="2436" w:type="dxa"/>
            <w:gridSpan w:val="3"/>
            <w:shd w:val="clear" w:color="auto" w:fill="auto"/>
            <w:vAlign w:val="center"/>
          </w:tcPr>
          <w:p w14:paraId="37C6AEAD">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cs="方正仿宋_GBK"/>
                <w:snapToGrid/>
                <w:kern w:val="2"/>
                <w:sz w:val="24"/>
                <w:szCs w:val="24"/>
                <w:lang w:val="en-US" w:eastAsia="zh-CN"/>
              </w:rPr>
              <w:t>30年</w:t>
            </w:r>
          </w:p>
        </w:tc>
        <w:tc>
          <w:tcPr>
            <w:tcW w:w="1675" w:type="dxa"/>
            <w:gridSpan w:val="2"/>
            <w:vAlign w:val="center"/>
          </w:tcPr>
          <w:p w14:paraId="2AA3103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班主任年限</w:t>
            </w:r>
          </w:p>
        </w:tc>
        <w:tc>
          <w:tcPr>
            <w:tcW w:w="1559" w:type="dxa"/>
            <w:gridSpan w:val="3"/>
            <w:shd w:val="clear" w:color="auto" w:fill="auto"/>
            <w:vAlign w:val="center"/>
          </w:tcPr>
          <w:p w14:paraId="6A7BC9E8">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cs="方正仿宋_GBK"/>
                <w:snapToGrid/>
                <w:kern w:val="2"/>
                <w:sz w:val="24"/>
                <w:szCs w:val="24"/>
                <w:lang w:val="en-US" w:eastAsia="zh-CN"/>
              </w:rPr>
              <w:t>2</w:t>
            </w:r>
          </w:p>
        </w:tc>
        <w:tc>
          <w:tcPr>
            <w:tcW w:w="2153" w:type="dxa"/>
            <w:gridSpan w:val="5"/>
            <w:vMerge w:val="continue"/>
            <w:vAlign w:val="center"/>
          </w:tcPr>
          <w:p w14:paraId="2BE32293">
            <w:pPr>
              <w:autoSpaceDE/>
              <w:autoSpaceDN/>
              <w:snapToGrid/>
              <w:spacing w:line="360" w:lineRule="exact"/>
              <w:ind w:firstLine="0"/>
              <w:jc w:val="center"/>
              <w:rPr>
                <w:rFonts w:ascii="方正仿宋_GBK" w:hAnsi="方正仿宋_GBK" w:cs="方正仿宋_GBK"/>
                <w:snapToGrid/>
                <w:kern w:val="2"/>
                <w:sz w:val="24"/>
                <w:szCs w:val="24"/>
              </w:rPr>
            </w:pPr>
          </w:p>
        </w:tc>
      </w:tr>
      <w:tr w14:paraId="70EE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1532" w:type="dxa"/>
            <w:gridSpan w:val="3"/>
            <w:vAlign w:val="center"/>
          </w:tcPr>
          <w:p w14:paraId="0ABAF1C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最高学历</w:t>
            </w:r>
          </w:p>
          <w:p w14:paraId="07C8654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c>
          <w:tcPr>
            <w:tcW w:w="2436" w:type="dxa"/>
            <w:gridSpan w:val="3"/>
            <w:shd w:val="clear" w:color="auto" w:fill="auto"/>
            <w:vAlign w:val="center"/>
          </w:tcPr>
          <w:p w14:paraId="75AB8540">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cs="方正仿宋_GBK"/>
                <w:snapToGrid/>
                <w:kern w:val="2"/>
                <w:sz w:val="24"/>
                <w:szCs w:val="24"/>
                <w:lang w:val="en-US" w:eastAsia="zh-CN"/>
              </w:rPr>
              <w:t>本科</w:t>
            </w:r>
          </w:p>
        </w:tc>
        <w:tc>
          <w:tcPr>
            <w:tcW w:w="1675" w:type="dxa"/>
            <w:gridSpan w:val="2"/>
            <w:vAlign w:val="center"/>
          </w:tcPr>
          <w:p w14:paraId="5DD5CFA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支教或乡村</w:t>
            </w:r>
          </w:p>
          <w:p w14:paraId="1823459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任教合计年限</w:t>
            </w:r>
          </w:p>
        </w:tc>
        <w:tc>
          <w:tcPr>
            <w:tcW w:w="1559" w:type="dxa"/>
            <w:gridSpan w:val="3"/>
            <w:shd w:val="clear" w:color="auto" w:fill="auto"/>
            <w:vAlign w:val="center"/>
          </w:tcPr>
          <w:p w14:paraId="3B69DD88">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cs="方正仿宋_GBK"/>
                <w:snapToGrid/>
                <w:kern w:val="2"/>
                <w:sz w:val="24"/>
                <w:szCs w:val="24"/>
                <w:lang w:val="en-US" w:eastAsia="zh-CN"/>
              </w:rPr>
              <w:t>0</w:t>
            </w:r>
          </w:p>
        </w:tc>
        <w:tc>
          <w:tcPr>
            <w:tcW w:w="1302" w:type="dxa"/>
            <w:gridSpan w:val="4"/>
            <w:vAlign w:val="center"/>
          </w:tcPr>
          <w:p w14:paraId="1A71E4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是    否</w:t>
            </w:r>
          </w:p>
          <w:p w14:paraId="7667BC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乡村教师</w:t>
            </w:r>
          </w:p>
        </w:tc>
        <w:tc>
          <w:tcPr>
            <w:tcW w:w="851" w:type="dxa"/>
            <w:vAlign w:val="center"/>
          </w:tcPr>
          <w:p w14:paraId="7A091C9F">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lang w:val="en-US" w:eastAsia="zh-CN"/>
              </w:rPr>
              <w:t>否</w:t>
            </w:r>
          </w:p>
        </w:tc>
      </w:tr>
      <w:tr w14:paraId="08EB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81" w:type="dxa"/>
            <w:vMerge w:val="restart"/>
            <w:textDirection w:val="tbRlV"/>
            <w:vAlign w:val="center"/>
          </w:tcPr>
          <w:p w14:paraId="5C08D8D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（从初中毕业后填起）</w:t>
            </w:r>
          </w:p>
          <w:p w14:paraId="5DFD946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主要学习经历</w:t>
            </w:r>
          </w:p>
        </w:tc>
        <w:tc>
          <w:tcPr>
            <w:tcW w:w="1812" w:type="dxa"/>
            <w:gridSpan w:val="3"/>
            <w:vAlign w:val="center"/>
          </w:tcPr>
          <w:p w14:paraId="15469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起止时间</w:t>
            </w:r>
          </w:p>
        </w:tc>
        <w:tc>
          <w:tcPr>
            <w:tcW w:w="2299" w:type="dxa"/>
            <w:gridSpan w:val="3"/>
            <w:vAlign w:val="center"/>
          </w:tcPr>
          <w:p w14:paraId="5226A6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w:t>
            </w:r>
          </w:p>
        </w:tc>
        <w:tc>
          <w:tcPr>
            <w:tcW w:w="1276" w:type="dxa"/>
            <w:gridSpan w:val="3"/>
            <w:vAlign w:val="center"/>
          </w:tcPr>
          <w:p w14:paraId="5AA8783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所学专业</w:t>
            </w:r>
          </w:p>
        </w:tc>
        <w:tc>
          <w:tcPr>
            <w:tcW w:w="1276" w:type="dxa"/>
            <w:gridSpan w:val="2"/>
            <w:vAlign w:val="center"/>
          </w:tcPr>
          <w:p w14:paraId="4655F8C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教育类别</w:t>
            </w:r>
          </w:p>
        </w:tc>
        <w:tc>
          <w:tcPr>
            <w:tcW w:w="992" w:type="dxa"/>
            <w:gridSpan w:val="2"/>
            <w:vAlign w:val="center"/>
          </w:tcPr>
          <w:p w14:paraId="2C2F9E5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学历</w:t>
            </w:r>
          </w:p>
        </w:tc>
        <w:tc>
          <w:tcPr>
            <w:tcW w:w="1019" w:type="dxa"/>
            <w:gridSpan w:val="2"/>
            <w:vAlign w:val="center"/>
          </w:tcPr>
          <w:p w14:paraId="7F4E3F9F">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r>
      <w:tr w14:paraId="628F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textDirection w:val="tbRlV"/>
            <w:vAlign w:val="center"/>
          </w:tcPr>
          <w:p w14:paraId="67E363B5">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1812" w:type="dxa"/>
            <w:gridSpan w:val="3"/>
            <w:shd w:val="clear" w:color="auto" w:fill="auto"/>
            <w:vAlign w:val="center"/>
          </w:tcPr>
          <w:p w14:paraId="090615C2">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1991.09-1994.07</w:t>
            </w:r>
          </w:p>
        </w:tc>
        <w:tc>
          <w:tcPr>
            <w:tcW w:w="2299" w:type="dxa"/>
            <w:gridSpan w:val="3"/>
            <w:shd w:val="clear" w:color="auto" w:fill="auto"/>
            <w:vAlign w:val="center"/>
          </w:tcPr>
          <w:p w14:paraId="7ABCDF59">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无锡市江阴市征存中学</w:t>
            </w:r>
          </w:p>
        </w:tc>
        <w:tc>
          <w:tcPr>
            <w:tcW w:w="1276" w:type="dxa"/>
            <w:gridSpan w:val="3"/>
            <w:shd w:val="clear" w:color="auto" w:fill="auto"/>
            <w:vAlign w:val="center"/>
          </w:tcPr>
          <w:p w14:paraId="28C0384E">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高中</w:t>
            </w:r>
          </w:p>
        </w:tc>
        <w:tc>
          <w:tcPr>
            <w:tcW w:w="1276" w:type="dxa"/>
            <w:gridSpan w:val="2"/>
            <w:shd w:val="clear" w:color="auto" w:fill="auto"/>
            <w:vAlign w:val="center"/>
          </w:tcPr>
          <w:p w14:paraId="16D285BD">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高中</w:t>
            </w:r>
          </w:p>
        </w:tc>
        <w:tc>
          <w:tcPr>
            <w:tcW w:w="992" w:type="dxa"/>
            <w:gridSpan w:val="2"/>
            <w:shd w:val="clear" w:color="auto" w:fill="auto"/>
            <w:vAlign w:val="center"/>
          </w:tcPr>
          <w:p w14:paraId="66940E2E">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高中</w:t>
            </w:r>
          </w:p>
        </w:tc>
        <w:tc>
          <w:tcPr>
            <w:tcW w:w="1019" w:type="dxa"/>
            <w:gridSpan w:val="2"/>
            <w:shd w:val="clear" w:color="auto" w:fill="auto"/>
            <w:vAlign w:val="center"/>
          </w:tcPr>
          <w:p w14:paraId="71B585E6">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无</w:t>
            </w:r>
          </w:p>
        </w:tc>
      </w:tr>
      <w:tr w14:paraId="06BC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exact"/>
          <w:jc w:val="center"/>
        </w:trPr>
        <w:tc>
          <w:tcPr>
            <w:tcW w:w="681" w:type="dxa"/>
            <w:vMerge w:val="continue"/>
            <w:textDirection w:val="tbRlV"/>
            <w:vAlign w:val="center"/>
          </w:tcPr>
          <w:p w14:paraId="17A07E4A">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1812" w:type="dxa"/>
            <w:gridSpan w:val="3"/>
            <w:shd w:val="clear" w:color="auto" w:fill="auto"/>
            <w:vAlign w:val="center"/>
          </w:tcPr>
          <w:p w14:paraId="4E42A19B">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1994.09-1996.07</w:t>
            </w:r>
          </w:p>
        </w:tc>
        <w:tc>
          <w:tcPr>
            <w:tcW w:w="2299" w:type="dxa"/>
            <w:gridSpan w:val="3"/>
            <w:shd w:val="clear" w:color="auto" w:fill="auto"/>
            <w:vAlign w:val="center"/>
          </w:tcPr>
          <w:p w14:paraId="7A44633A">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空军气象学院</w:t>
            </w:r>
          </w:p>
        </w:tc>
        <w:tc>
          <w:tcPr>
            <w:tcW w:w="1276" w:type="dxa"/>
            <w:gridSpan w:val="3"/>
            <w:shd w:val="clear" w:color="auto" w:fill="auto"/>
            <w:vAlign w:val="center"/>
          </w:tcPr>
          <w:p w14:paraId="064BC764">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计算机应用技术</w:t>
            </w:r>
          </w:p>
        </w:tc>
        <w:tc>
          <w:tcPr>
            <w:tcW w:w="1276" w:type="dxa"/>
            <w:gridSpan w:val="2"/>
            <w:shd w:val="clear" w:color="auto" w:fill="auto"/>
            <w:vAlign w:val="center"/>
          </w:tcPr>
          <w:p w14:paraId="5513C2E0">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全日制</w:t>
            </w:r>
          </w:p>
        </w:tc>
        <w:tc>
          <w:tcPr>
            <w:tcW w:w="992" w:type="dxa"/>
            <w:gridSpan w:val="2"/>
            <w:shd w:val="clear" w:color="auto" w:fill="auto"/>
            <w:vAlign w:val="center"/>
          </w:tcPr>
          <w:p w14:paraId="57CC1C0F">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大专</w:t>
            </w:r>
          </w:p>
        </w:tc>
        <w:tc>
          <w:tcPr>
            <w:tcW w:w="1019" w:type="dxa"/>
            <w:gridSpan w:val="2"/>
            <w:shd w:val="clear" w:color="auto" w:fill="auto"/>
            <w:vAlign w:val="center"/>
          </w:tcPr>
          <w:p w14:paraId="47C8D688">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无</w:t>
            </w:r>
          </w:p>
        </w:tc>
      </w:tr>
      <w:tr w14:paraId="6BE0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exact"/>
          <w:jc w:val="center"/>
        </w:trPr>
        <w:tc>
          <w:tcPr>
            <w:tcW w:w="681" w:type="dxa"/>
            <w:vMerge w:val="continue"/>
            <w:vAlign w:val="center"/>
          </w:tcPr>
          <w:p w14:paraId="345EB0DF">
            <w:pPr>
              <w:autoSpaceDE/>
              <w:autoSpaceDN/>
              <w:snapToGrid/>
              <w:spacing w:line="360" w:lineRule="exact"/>
              <w:ind w:firstLine="0"/>
              <w:jc w:val="left"/>
              <w:rPr>
                <w:rFonts w:ascii="方正仿宋_GBK" w:hAnsi="方正仿宋_GBK" w:cs="方正仿宋_GBK"/>
                <w:snapToGrid/>
                <w:kern w:val="2"/>
                <w:sz w:val="24"/>
                <w:szCs w:val="24"/>
              </w:rPr>
            </w:pPr>
          </w:p>
        </w:tc>
        <w:tc>
          <w:tcPr>
            <w:tcW w:w="1812" w:type="dxa"/>
            <w:gridSpan w:val="3"/>
            <w:shd w:val="clear" w:color="auto" w:fill="auto"/>
            <w:vAlign w:val="center"/>
          </w:tcPr>
          <w:p w14:paraId="425B6165">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2000.09-2003.07</w:t>
            </w:r>
          </w:p>
        </w:tc>
        <w:tc>
          <w:tcPr>
            <w:tcW w:w="2299" w:type="dxa"/>
            <w:gridSpan w:val="3"/>
            <w:shd w:val="clear" w:color="auto" w:fill="auto"/>
            <w:vAlign w:val="center"/>
          </w:tcPr>
          <w:p w14:paraId="4A8DB9D8">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南京理工大学</w:t>
            </w:r>
          </w:p>
        </w:tc>
        <w:tc>
          <w:tcPr>
            <w:tcW w:w="1276" w:type="dxa"/>
            <w:gridSpan w:val="3"/>
            <w:shd w:val="clear" w:color="auto" w:fill="auto"/>
            <w:vAlign w:val="center"/>
          </w:tcPr>
          <w:p w14:paraId="730B16D7">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计算机科学与技术</w:t>
            </w:r>
          </w:p>
        </w:tc>
        <w:tc>
          <w:tcPr>
            <w:tcW w:w="1276" w:type="dxa"/>
            <w:gridSpan w:val="2"/>
            <w:shd w:val="clear" w:color="auto" w:fill="auto"/>
            <w:vAlign w:val="center"/>
          </w:tcPr>
          <w:p w14:paraId="44FEF1E2">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函授</w:t>
            </w:r>
          </w:p>
        </w:tc>
        <w:tc>
          <w:tcPr>
            <w:tcW w:w="992" w:type="dxa"/>
            <w:gridSpan w:val="2"/>
            <w:shd w:val="clear" w:color="auto" w:fill="auto"/>
            <w:vAlign w:val="center"/>
          </w:tcPr>
          <w:p w14:paraId="118F4D12">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本科</w:t>
            </w:r>
          </w:p>
        </w:tc>
        <w:tc>
          <w:tcPr>
            <w:tcW w:w="1019" w:type="dxa"/>
            <w:gridSpan w:val="2"/>
            <w:shd w:val="clear" w:color="auto" w:fill="auto"/>
            <w:vAlign w:val="center"/>
          </w:tcPr>
          <w:p w14:paraId="06C44596">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无</w:t>
            </w:r>
          </w:p>
        </w:tc>
      </w:tr>
      <w:tr w14:paraId="588E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0A95CC05">
            <w:pPr>
              <w:autoSpaceDE/>
              <w:autoSpaceDN/>
              <w:snapToGrid/>
              <w:spacing w:line="360" w:lineRule="exact"/>
              <w:ind w:firstLine="0"/>
              <w:jc w:val="left"/>
              <w:rPr>
                <w:rFonts w:ascii="方正仿宋_GBK" w:hAnsi="方正仿宋_GBK" w:cs="方正仿宋_GBK"/>
                <w:snapToGrid/>
                <w:kern w:val="2"/>
                <w:sz w:val="24"/>
                <w:szCs w:val="24"/>
              </w:rPr>
            </w:pPr>
          </w:p>
        </w:tc>
        <w:tc>
          <w:tcPr>
            <w:tcW w:w="1812" w:type="dxa"/>
            <w:gridSpan w:val="3"/>
            <w:vAlign w:val="center"/>
          </w:tcPr>
          <w:p w14:paraId="34BBF01F">
            <w:pPr>
              <w:autoSpaceDE/>
              <w:autoSpaceDN/>
              <w:snapToGrid/>
              <w:spacing w:line="360" w:lineRule="exact"/>
              <w:ind w:firstLine="0"/>
              <w:jc w:val="center"/>
              <w:rPr>
                <w:rFonts w:ascii="方正仿宋_GBK" w:hAnsi="方正仿宋_GBK" w:cs="方正仿宋_GBK"/>
                <w:snapToGrid/>
                <w:kern w:val="2"/>
                <w:sz w:val="24"/>
                <w:szCs w:val="24"/>
              </w:rPr>
            </w:pPr>
          </w:p>
        </w:tc>
        <w:tc>
          <w:tcPr>
            <w:tcW w:w="2299" w:type="dxa"/>
            <w:gridSpan w:val="3"/>
            <w:vAlign w:val="center"/>
          </w:tcPr>
          <w:p w14:paraId="19516CB8">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3"/>
            <w:vAlign w:val="center"/>
          </w:tcPr>
          <w:p w14:paraId="362FABCF">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75AFB4C1">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79115DE5">
            <w:pPr>
              <w:autoSpaceDE/>
              <w:autoSpaceDN/>
              <w:snapToGrid/>
              <w:spacing w:line="360" w:lineRule="exact"/>
              <w:ind w:firstLine="0"/>
              <w:jc w:val="center"/>
              <w:rPr>
                <w:rFonts w:ascii="方正仿宋_GBK" w:hAnsi="方正仿宋_GBK" w:cs="方正仿宋_GBK"/>
                <w:snapToGrid/>
                <w:kern w:val="2"/>
                <w:sz w:val="24"/>
                <w:szCs w:val="24"/>
              </w:rPr>
            </w:pPr>
          </w:p>
        </w:tc>
        <w:tc>
          <w:tcPr>
            <w:tcW w:w="1019" w:type="dxa"/>
            <w:gridSpan w:val="2"/>
            <w:vAlign w:val="center"/>
          </w:tcPr>
          <w:p w14:paraId="6BD0F1F1">
            <w:pPr>
              <w:autoSpaceDE/>
              <w:autoSpaceDN/>
              <w:snapToGrid/>
              <w:spacing w:line="360" w:lineRule="exact"/>
              <w:ind w:firstLine="0"/>
              <w:jc w:val="center"/>
              <w:rPr>
                <w:rFonts w:ascii="方正仿宋_GBK" w:hAnsi="方正仿宋_GBK" w:cs="方正仿宋_GBK"/>
                <w:snapToGrid/>
                <w:kern w:val="2"/>
                <w:sz w:val="24"/>
                <w:szCs w:val="24"/>
              </w:rPr>
            </w:pPr>
          </w:p>
        </w:tc>
      </w:tr>
      <w:tr w14:paraId="7DCE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50B9EFD3">
            <w:pPr>
              <w:autoSpaceDE/>
              <w:autoSpaceDN/>
              <w:snapToGrid/>
              <w:spacing w:line="360" w:lineRule="exact"/>
              <w:ind w:firstLine="0"/>
              <w:jc w:val="left"/>
              <w:rPr>
                <w:rFonts w:ascii="方正仿宋_GBK" w:hAnsi="方正仿宋_GBK" w:cs="方正仿宋_GBK"/>
                <w:snapToGrid/>
                <w:kern w:val="2"/>
                <w:sz w:val="24"/>
                <w:szCs w:val="24"/>
              </w:rPr>
            </w:pPr>
          </w:p>
        </w:tc>
        <w:tc>
          <w:tcPr>
            <w:tcW w:w="1812" w:type="dxa"/>
            <w:gridSpan w:val="3"/>
            <w:vAlign w:val="center"/>
          </w:tcPr>
          <w:p w14:paraId="0C40998D">
            <w:pPr>
              <w:autoSpaceDE/>
              <w:autoSpaceDN/>
              <w:snapToGrid/>
              <w:spacing w:line="360" w:lineRule="exact"/>
              <w:ind w:firstLine="0"/>
              <w:jc w:val="center"/>
              <w:rPr>
                <w:rFonts w:ascii="方正仿宋_GBK" w:hAnsi="方正仿宋_GBK" w:cs="方正仿宋_GBK"/>
                <w:snapToGrid/>
                <w:kern w:val="2"/>
                <w:sz w:val="24"/>
                <w:szCs w:val="24"/>
              </w:rPr>
            </w:pPr>
          </w:p>
        </w:tc>
        <w:tc>
          <w:tcPr>
            <w:tcW w:w="2299" w:type="dxa"/>
            <w:gridSpan w:val="3"/>
            <w:vAlign w:val="center"/>
          </w:tcPr>
          <w:p w14:paraId="59E165C8">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3"/>
            <w:vAlign w:val="center"/>
          </w:tcPr>
          <w:p w14:paraId="049E0814">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543C13F9">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7AF1765E">
            <w:pPr>
              <w:autoSpaceDE/>
              <w:autoSpaceDN/>
              <w:snapToGrid/>
              <w:spacing w:line="360" w:lineRule="exact"/>
              <w:ind w:firstLine="0"/>
              <w:jc w:val="center"/>
              <w:rPr>
                <w:rFonts w:ascii="方正仿宋_GBK" w:hAnsi="方正仿宋_GBK" w:cs="方正仿宋_GBK"/>
                <w:snapToGrid/>
                <w:kern w:val="2"/>
                <w:sz w:val="24"/>
                <w:szCs w:val="24"/>
              </w:rPr>
            </w:pPr>
          </w:p>
        </w:tc>
        <w:tc>
          <w:tcPr>
            <w:tcW w:w="1019" w:type="dxa"/>
            <w:gridSpan w:val="2"/>
            <w:vAlign w:val="center"/>
          </w:tcPr>
          <w:p w14:paraId="6D1F6CDD">
            <w:pPr>
              <w:autoSpaceDE/>
              <w:autoSpaceDN/>
              <w:snapToGrid/>
              <w:spacing w:line="360" w:lineRule="exact"/>
              <w:ind w:firstLine="0"/>
              <w:jc w:val="center"/>
              <w:rPr>
                <w:rFonts w:ascii="方正仿宋_GBK" w:hAnsi="方正仿宋_GBK" w:cs="方正仿宋_GBK"/>
                <w:snapToGrid/>
                <w:kern w:val="2"/>
                <w:sz w:val="24"/>
                <w:szCs w:val="24"/>
              </w:rPr>
            </w:pPr>
          </w:p>
        </w:tc>
      </w:tr>
      <w:tr w14:paraId="1C5CC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vAlign w:val="center"/>
          </w:tcPr>
          <w:p w14:paraId="51A6D927">
            <w:pPr>
              <w:autoSpaceDE/>
              <w:autoSpaceDN/>
              <w:snapToGrid/>
              <w:spacing w:line="360" w:lineRule="exact"/>
              <w:ind w:firstLine="0"/>
              <w:jc w:val="left"/>
              <w:rPr>
                <w:rFonts w:ascii="方正仿宋_GBK" w:hAnsi="方正仿宋_GBK" w:cs="方正仿宋_GBK"/>
                <w:snapToGrid/>
                <w:kern w:val="2"/>
                <w:sz w:val="24"/>
                <w:szCs w:val="24"/>
              </w:rPr>
            </w:pPr>
          </w:p>
        </w:tc>
        <w:tc>
          <w:tcPr>
            <w:tcW w:w="1812" w:type="dxa"/>
            <w:gridSpan w:val="3"/>
            <w:vAlign w:val="center"/>
          </w:tcPr>
          <w:p w14:paraId="215398AD">
            <w:pPr>
              <w:autoSpaceDE/>
              <w:autoSpaceDN/>
              <w:snapToGrid/>
              <w:spacing w:line="360" w:lineRule="exact"/>
              <w:ind w:firstLine="0"/>
              <w:jc w:val="center"/>
              <w:rPr>
                <w:rFonts w:ascii="方正仿宋_GBK" w:hAnsi="方正仿宋_GBK" w:cs="方正仿宋_GBK"/>
                <w:snapToGrid/>
                <w:kern w:val="2"/>
                <w:sz w:val="24"/>
                <w:szCs w:val="24"/>
              </w:rPr>
            </w:pPr>
          </w:p>
        </w:tc>
        <w:tc>
          <w:tcPr>
            <w:tcW w:w="2299" w:type="dxa"/>
            <w:gridSpan w:val="3"/>
            <w:vAlign w:val="center"/>
          </w:tcPr>
          <w:p w14:paraId="128DE6CC">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3"/>
            <w:vAlign w:val="center"/>
          </w:tcPr>
          <w:p w14:paraId="2122FD18">
            <w:pPr>
              <w:autoSpaceDE/>
              <w:autoSpaceDN/>
              <w:snapToGrid/>
              <w:spacing w:line="360" w:lineRule="exact"/>
              <w:ind w:firstLine="0"/>
              <w:jc w:val="center"/>
              <w:rPr>
                <w:rFonts w:ascii="方正仿宋_GBK" w:hAnsi="方正仿宋_GBK" w:cs="方正仿宋_GBK"/>
                <w:snapToGrid/>
                <w:kern w:val="2"/>
                <w:sz w:val="24"/>
                <w:szCs w:val="24"/>
              </w:rPr>
            </w:pPr>
          </w:p>
        </w:tc>
        <w:tc>
          <w:tcPr>
            <w:tcW w:w="1276" w:type="dxa"/>
            <w:gridSpan w:val="2"/>
            <w:vAlign w:val="center"/>
          </w:tcPr>
          <w:p w14:paraId="670B52FF">
            <w:pPr>
              <w:autoSpaceDE/>
              <w:autoSpaceDN/>
              <w:snapToGrid/>
              <w:spacing w:line="360" w:lineRule="exact"/>
              <w:ind w:firstLine="0"/>
              <w:jc w:val="center"/>
              <w:rPr>
                <w:rFonts w:ascii="方正仿宋_GBK" w:hAnsi="方正仿宋_GBK" w:cs="方正仿宋_GBK"/>
                <w:snapToGrid/>
                <w:kern w:val="2"/>
                <w:sz w:val="24"/>
                <w:szCs w:val="24"/>
              </w:rPr>
            </w:pPr>
          </w:p>
        </w:tc>
        <w:tc>
          <w:tcPr>
            <w:tcW w:w="992" w:type="dxa"/>
            <w:gridSpan w:val="2"/>
            <w:vAlign w:val="center"/>
          </w:tcPr>
          <w:p w14:paraId="367A271F">
            <w:pPr>
              <w:autoSpaceDE/>
              <w:autoSpaceDN/>
              <w:snapToGrid/>
              <w:spacing w:line="360" w:lineRule="exact"/>
              <w:ind w:firstLine="0"/>
              <w:jc w:val="center"/>
              <w:rPr>
                <w:rFonts w:ascii="方正仿宋_GBK" w:hAnsi="方正仿宋_GBK" w:cs="方正仿宋_GBK"/>
                <w:snapToGrid/>
                <w:kern w:val="2"/>
                <w:sz w:val="24"/>
                <w:szCs w:val="24"/>
              </w:rPr>
            </w:pPr>
          </w:p>
        </w:tc>
        <w:tc>
          <w:tcPr>
            <w:tcW w:w="1019" w:type="dxa"/>
            <w:gridSpan w:val="2"/>
            <w:vAlign w:val="center"/>
          </w:tcPr>
          <w:p w14:paraId="7DD86864">
            <w:pPr>
              <w:autoSpaceDE/>
              <w:autoSpaceDN/>
              <w:snapToGrid/>
              <w:spacing w:line="360" w:lineRule="exact"/>
              <w:ind w:firstLine="0"/>
              <w:jc w:val="center"/>
              <w:rPr>
                <w:rFonts w:ascii="方正仿宋_GBK" w:hAnsi="方正仿宋_GBK" w:cs="方正仿宋_GBK"/>
                <w:snapToGrid/>
                <w:kern w:val="2"/>
                <w:sz w:val="24"/>
                <w:szCs w:val="24"/>
              </w:rPr>
            </w:pPr>
          </w:p>
        </w:tc>
      </w:tr>
      <w:tr w14:paraId="6554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355" w:type="dxa"/>
            <w:gridSpan w:val="16"/>
            <w:vAlign w:val="center"/>
          </w:tcPr>
          <w:p w14:paraId="4037A1E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工作简历</w:t>
            </w:r>
          </w:p>
        </w:tc>
      </w:tr>
      <w:tr w14:paraId="7AAD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80" w:type="dxa"/>
            <w:gridSpan w:val="2"/>
            <w:vAlign w:val="center"/>
          </w:tcPr>
          <w:p w14:paraId="35E640CC">
            <w:pPr>
              <w:autoSpaceDE/>
              <w:autoSpaceDN/>
              <w:snapToGrid/>
              <w:spacing w:line="360" w:lineRule="exact"/>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自何年何月</w:t>
            </w:r>
          </w:p>
        </w:tc>
        <w:tc>
          <w:tcPr>
            <w:tcW w:w="1444" w:type="dxa"/>
            <w:gridSpan w:val="3"/>
            <w:vAlign w:val="center"/>
          </w:tcPr>
          <w:p w14:paraId="3B5D85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至何年何月</w:t>
            </w:r>
          </w:p>
        </w:tc>
        <w:tc>
          <w:tcPr>
            <w:tcW w:w="2903" w:type="dxa"/>
            <w:gridSpan w:val="4"/>
            <w:vAlign w:val="center"/>
          </w:tcPr>
          <w:p w14:paraId="417C990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单位</w:t>
            </w:r>
          </w:p>
        </w:tc>
        <w:tc>
          <w:tcPr>
            <w:tcW w:w="2394" w:type="dxa"/>
            <w:gridSpan w:val="4"/>
            <w:vAlign w:val="center"/>
          </w:tcPr>
          <w:p w14:paraId="5C4522F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职务（含班主任）</w:t>
            </w:r>
          </w:p>
        </w:tc>
        <w:tc>
          <w:tcPr>
            <w:tcW w:w="1134" w:type="dxa"/>
            <w:gridSpan w:val="3"/>
            <w:vAlign w:val="center"/>
          </w:tcPr>
          <w:p w14:paraId="6C1E4C0F">
            <w:pPr>
              <w:autoSpaceDE/>
              <w:autoSpaceDN/>
              <w:adjustRightInd w:val="0"/>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证明人</w:t>
            </w:r>
          </w:p>
        </w:tc>
      </w:tr>
      <w:tr w14:paraId="53E9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shd w:val="clear" w:color="auto" w:fill="auto"/>
            <w:vAlign w:val="center"/>
          </w:tcPr>
          <w:p w14:paraId="4EA196E5">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1996.09</w:t>
            </w:r>
          </w:p>
        </w:tc>
        <w:tc>
          <w:tcPr>
            <w:tcW w:w="1444" w:type="dxa"/>
            <w:gridSpan w:val="3"/>
            <w:shd w:val="clear" w:color="auto" w:fill="auto"/>
            <w:vAlign w:val="center"/>
          </w:tcPr>
          <w:p w14:paraId="08FC920E">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1999.07</w:t>
            </w:r>
          </w:p>
        </w:tc>
        <w:tc>
          <w:tcPr>
            <w:tcW w:w="2903" w:type="dxa"/>
            <w:gridSpan w:val="4"/>
            <w:shd w:val="clear" w:color="auto" w:fill="auto"/>
            <w:vAlign w:val="center"/>
          </w:tcPr>
          <w:p w14:paraId="5FB830B8">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无锡市江阴市北大街小学</w:t>
            </w:r>
          </w:p>
        </w:tc>
        <w:tc>
          <w:tcPr>
            <w:tcW w:w="2394" w:type="dxa"/>
            <w:gridSpan w:val="4"/>
            <w:shd w:val="clear" w:color="auto" w:fill="auto"/>
            <w:vAlign w:val="center"/>
          </w:tcPr>
          <w:p w14:paraId="0F09D1B6">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专职教师</w:t>
            </w:r>
          </w:p>
        </w:tc>
        <w:tc>
          <w:tcPr>
            <w:tcW w:w="1134" w:type="dxa"/>
            <w:gridSpan w:val="3"/>
            <w:shd w:val="clear" w:color="auto" w:fill="auto"/>
            <w:vAlign w:val="center"/>
          </w:tcPr>
          <w:p w14:paraId="50A96C9B">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周国明</w:t>
            </w:r>
          </w:p>
        </w:tc>
      </w:tr>
      <w:tr w14:paraId="6C59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shd w:val="clear" w:color="auto" w:fill="auto"/>
            <w:vAlign w:val="center"/>
          </w:tcPr>
          <w:p w14:paraId="5B2ED743">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1999.10</w:t>
            </w:r>
          </w:p>
        </w:tc>
        <w:tc>
          <w:tcPr>
            <w:tcW w:w="1444" w:type="dxa"/>
            <w:gridSpan w:val="3"/>
            <w:shd w:val="clear" w:color="auto" w:fill="auto"/>
            <w:vAlign w:val="center"/>
          </w:tcPr>
          <w:p w14:paraId="748BB264">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2009.06</w:t>
            </w:r>
          </w:p>
        </w:tc>
        <w:tc>
          <w:tcPr>
            <w:tcW w:w="2903" w:type="dxa"/>
            <w:gridSpan w:val="4"/>
            <w:shd w:val="clear" w:color="auto" w:fill="auto"/>
            <w:vAlign w:val="center"/>
          </w:tcPr>
          <w:p w14:paraId="3EBC0AE2">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淮阴师范学院第一附属小学</w:t>
            </w:r>
          </w:p>
        </w:tc>
        <w:tc>
          <w:tcPr>
            <w:tcW w:w="2394" w:type="dxa"/>
            <w:gridSpan w:val="4"/>
            <w:shd w:val="clear" w:color="auto" w:fill="auto"/>
            <w:vAlign w:val="center"/>
          </w:tcPr>
          <w:p w14:paraId="154DB0AC">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教研组长</w:t>
            </w:r>
          </w:p>
        </w:tc>
        <w:tc>
          <w:tcPr>
            <w:tcW w:w="1134" w:type="dxa"/>
            <w:gridSpan w:val="3"/>
            <w:shd w:val="clear" w:color="auto" w:fill="auto"/>
            <w:vAlign w:val="center"/>
          </w:tcPr>
          <w:p w14:paraId="117CF406">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唐玉辉</w:t>
            </w:r>
          </w:p>
        </w:tc>
      </w:tr>
      <w:tr w14:paraId="748A3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shd w:val="clear" w:color="auto" w:fill="auto"/>
            <w:vAlign w:val="center"/>
          </w:tcPr>
          <w:p w14:paraId="3B814166">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2009.09</w:t>
            </w:r>
          </w:p>
        </w:tc>
        <w:tc>
          <w:tcPr>
            <w:tcW w:w="1444" w:type="dxa"/>
            <w:gridSpan w:val="3"/>
            <w:shd w:val="clear" w:color="auto" w:fill="auto"/>
            <w:vAlign w:val="center"/>
          </w:tcPr>
          <w:p w14:paraId="3B45AD8D">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2011.06</w:t>
            </w:r>
          </w:p>
        </w:tc>
        <w:tc>
          <w:tcPr>
            <w:tcW w:w="2903" w:type="dxa"/>
            <w:gridSpan w:val="4"/>
            <w:shd w:val="clear" w:color="auto" w:fill="auto"/>
            <w:vAlign w:val="center"/>
          </w:tcPr>
          <w:p w14:paraId="47B751E7">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淮阴师范学院第一附属小学</w:t>
            </w:r>
          </w:p>
        </w:tc>
        <w:tc>
          <w:tcPr>
            <w:tcW w:w="2394" w:type="dxa"/>
            <w:gridSpan w:val="4"/>
            <w:shd w:val="clear" w:color="auto" w:fill="auto"/>
            <w:vAlign w:val="center"/>
          </w:tcPr>
          <w:p w14:paraId="6AA1FE0C">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班主任，教研组长</w:t>
            </w:r>
          </w:p>
        </w:tc>
        <w:tc>
          <w:tcPr>
            <w:tcW w:w="1134" w:type="dxa"/>
            <w:gridSpan w:val="3"/>
            <w:shd w:val="clear" w:color="auto" w:fill="auto"/>
            <w:vAlign w:val="center"/>
          </w:tcPr>
          <w:p w14:paraId="23725D5D">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唐玉辉</w:t>
            </w:r>
          </w:p>
        </w:tc>
      </w:tr>
      <w:tr w14:paraId="153AE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shd w:val="clear" w:color="auto" w:fill="auto"/>
            <w:vAlign w:val="center"/>
          </w:tcPr>
          <w:p w14:paraId="31643A75">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2011.09</w:t>
            </w:r>
          </w:p>
        </w:tc>
        <w:tc>
          <w:tcPr>
            <w:tcW w:w="1444" w:type="dxa"/>
            <w:gridSpan w:val="3"/>
            <w:shd w:val="clear" w:color="auto" w:fill="auto"/>
            <w:vAlign w:val="center"/>
          </w:tcPr>
          <w:p w14:paraId="548DE15E">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2015.06</w:t>
            </w:r>
          </w:p>
        </w:tc>
        <w:tc>
          <w:tcPr>
            <w:tcW w:w="2903" w:type="dxa"/>
            <w:gridSpan w:val="4"/>
            <w:shd w:val="clear" w:color="auto" w:fill="auto"/>
            <w:vAlign w:val="center"/>
          </w:tcPr>
          <w:p w14:paraId="1B45CDD2">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淮阴师范学院第一附属小学</w:t>
            </w:r>
          </w:p>
        </w:tc>
        <w:tc>
          <w:tcPr>
            <w:tcW w:w="2394" w:type="dxa"/>
            <w:gridSpan w:val="4"/>
            <w:shd w:val="clear" w:color="auto" w:fill="auto"/>
            <w:vAlign w:val="center"/>
          </w:tcPr>
          <w:p w14:paraId="2520D62C">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教研组长，教务员</w:t>
            </w:r>
          </w:p>
        </w:tc>
        <w:tc>
          <w:tcPr>
            <w:tcW w:w="1134" w:type="dxa"/>
            <w:gridSpan w:val="3"/>
            <w:shd w:val="clear" w:color="auto" w:fill="auto"/>
            <w:vAlign w:val="center"/>
          </w:tcPr>
          <w:p w14:paraId="60B08230">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唐玉辉</w:t>
            </w:r>
          </w:p>
        </w:tc>
      </w:tr>
      <w:tr w14:paraId="6A16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shd w:val="clear" w:color="auto" w:fill="auto"/>
            <w:vAlign w:val="center"/>
          </w:tcPr>
          <w:p w14:paraId="77D70D3F">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2015.09</w:t>
            </w:r>
          </w:p>
        </w:tc>
        <w:tc>
          <w:tcPr>
            <w:tcW w:w="1444" w:type="dxa"/>
            <w:gridSpan w:val="3"/>
            <w:shd w:val="clear" w:color="auto" w:fill="auto"/>
            <w:vAlign w:val="center"/>
          </w:tcPr>
          <w:p w14:paraId="3ECA816F">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2020.06</w:t>
            </w:r>
          </w:p>
        </w:tc>
        <w:tc>
          <w:tcPr>
            <w:tcW w:w="2903" w:type="dxa"/>
            <w:gridSpan w:val="4"/>
            <w:shd w:val="clear" w:color="auto" w:fill="auto"/>
            <w:vAlign w:val="center"/>
          </w:tcPr>
          <w:p w14:paraId="5AF68C84">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淮阴师范学院第一附属小学</w:t>
            </w:r>
          </w:p>
        </w:tc>
        <w:tc>
          <w:tcPr>
            <w:tcW w:w="2394" w:type="dxa"/>
            <w:gridSpan w:val="4"/>
            <w:shd w:val="clear" w:color="auto" w:fill="auto"/>
            <w:vAlign w:val="center"/>
          </w:tcPr>
          <w:p w14:paraId="2CA50318">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后勤服务部副主任</w:t>
            </w:r>
          </w:p>
        </w:tc>
        <w:tc>
          <w:tcPr>
            <w:tcW w:w="1134" w:type="dxa"/>
            <w:gridSpan w:val="3"/>
            <w:shd w:val="clear" w:color="auto" w:fill="auto"/>
            <w:vAlign w:val="center"/>
          </w:tcPr>
          <w:p w14:paraId="4DBCBA9F">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唐玉辉</w:t>
            </w:r>
          </w:p>
        </w:tc>
      </w:tr>
      <w:tr w14:paraId="72CF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shd w:val="clear" w:color="auto" w:fill="auto"/>
            <w:vAlign w:val="center"/>
          </w:tcPr>
          <w:p w14:paraId="3E93F192">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2020.09</w:t>
            </w:r>
          </w:p>
        </w:tc>
        <w:tc>
          <w:tcPr>
            <w:tcW w:w="1444" w:type="dxa"/>
            <w:gridSpan w:val="3"/>
            <w:shd w:val="clear" w:color="auto" w:fill="auto"/>
            <w:vAlign w:val="center"/>
          </w:tcPr>
          <w:p w14:paraId="3A6E299A">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至今</w:t>
            </w:r>
          </w:p>
        </w:tc>
        <w:tc>
          <w:tcPr>
            <w:tcW w:w="2903" w:type="dxa"/>
            <w:gridSpan w:val="4"/>
            <w:shd w:val="clear" w:color="auto" w:fill="auto"/>
            <w:vAlign w:val="center"/>
          </w:tcPr>
          <w:p w14:paraId="4F383320">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淮阴师范学院第一附属小学</w:t>
            </w:r>
          </w:p>
        </w:tc>
        <w:tc>
          <w:tcPr>
            <w:tcW w:w="2394" w:type="dxa"/>
            <w:gridSpan w:val="4"/>
            <w:shd w:val="clear" w:color="auto" w:fill="auto"/>
            <w:vAlign w:val="center"/>
          </w:tcPr>
          <w:p w14:paraId="3AE1EEFE">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现代教育技术中心主任</w:t>
            </w:r>
          </w:p>
        </w:tc>
        <w:tc>
          <w:tcPr>
            <w:tcW w:w="1134" w:type="dxa"/>
            <w:gridSpan w:val="3"/>
            <w:shd w:val="clear" w:color="auto" w:fill="auto"/>
            <w:vAlign w:val="center"/>
          </w:tcPr>
          <w:p w14:paraId="7F375A6A">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唐玉辉</w:t>
            </w:r>
          </w:p>
        </w:tc>
      </w:tr>
      <w:tr w14:paraId="1FBB9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80" w:type="dxa"/>
            <w:gridSpan w:val="2"/>
            <w:vAlign w:val="center"/>
          </w:tcPr>
          <w:p w14:paraId="5D88DA63">
            <w:pPr>
              <w:autoSpaceDE/>
              <w:autoSpaceDN/>
              <w:snapToGrid/>
              <w:spacing w:line="360" w:lineRule="exact"/>
              <w:ind w:firstLine="0"/>
              <w:jc w:val="center"/>
              <w:rPr>
                <w:rFonts w:eastAsia="仿宋_GB2312"/>
                <w:snapToGrid/>
                <w:kern w:val="2"/>
                <w:sz w:val="24"/>
                <w:szCs w:val="24"/>
              </w:rPr>
            </w:pPr>
          </w:p>
        </w:tc>
        <w:tc>
          <w:tcPr>
            <w:tcW w:w="1444" w:type="dxa"/>
            <w:gridSpan w:val="3"/>
            <w:vAlign w:val="center"/>
          </w:tcPr>
          <w:p w14:paraId="6E5BA2E8">
            <w:pPr>
              <w:autoSpaceDE/>
              <w:autoSpaceDN/>
              <w:snapToGrid/>
              <w:spacing w:line="360" w:lineRule="exact"/>
              <w:ind w:firstLine="0"/>
              <w:jc w:val="center"/>
              <w:rPr>
                <w:rFonts w:eastAsia="仿宋_GB2312"/>
                <w:snapToGrid/>
                <w:kern w:val="2"/>
                <w:sz w:val="24"/>
                <w:szCs w:val="24"/>
              </w:rPr>
            </w:pPr>
          </w:p>
        </w:tc>
        <w:tc>
          <w:tcPr>
            <w:tcW w:w="2903" w:type="dxa"/>
            <w:gridSpan w:val="4"/>
            <w:vAlign w:val="center"/>
          </w:tcPr>
          <w:p w14:paraId="692E32DB">
            <w:pPr>
              <w:autoSpaceDE/>
              <w:autoSpaceDN/>
              <w:snapToGrid/>
              <w:spacing w:line="360" w:lineRule="exact"/>
              <w:ind w:firstLine="0"/>
              <w:jc w:val="center"/>
              <w:rPr>
                <w:rFonts w:eastAsia="仿宋_GB2312"/>
                <w:snapToGrid/>
                <w:kern w:val="2"/>
                <w:sz w:val="24"/>
                <w:szCs w:val="24"/>
              </w:rPr>
            </w:pPr>
          </w:p>
        </w:tc>
        <w:tc>
          <w:tcPr>
            <w:tcW w:w="2394" w:type="dxa"/>
            <w:gridSpan w:val="4"/>
            <w:vAlign w:val="center"/>
          </w:tcPr>
          <w:p w14:paraId="27BB23E5">
            <w:pPr>
              <w:autoSpaceDE/>
              <w:autoSpaceDN/>
              <w:snapToGrid/>
              <w:spacing w:line="360" w:lineRule="exact"/>
              <w:ind w:firstLine="0"/>
              <w:jc w:val="center"/>
              <w:rPr>
                <w:rFonts w:eastAsia="仿宋_GB2312"/>
                <w:snapToGrid/>
                <w:kern w:val="2"/>
                <w:sz w:val="24"/>
                <w:szCs w:val="24"/>
              </w:rPr>
            </w:pPr>
          </w:p>
        </w:tc>
        <w:tc>
          <w:tcPr>
            <w:tcW w:w="1134" w:type="dxa"/>
            <w:gridSpan w:val="3"/>
            <w:vAlign w:val="center"/>
          </w:tcPr>
          <w:p w14:paraId="1312A1A2">
            <w:pPr>
              <w:autoSpaceDE/>
              <w:autoSpaceDN/>
              <w:snapToGrid/>
              <w:spacing w:line="360" w:lineRule="exact"/>
              <w:ind w:firstLine="0"/>
              <w:jc w:val="center"/>
              <w:rPr>
                <w:rFonts w:eastAsia="仿宋_GB2312"/>
                <w:snapToGrid/>
                <w:kern w:val="2"/>
                <w:sz w:val="24"/>
                <w:szCs w:val="24"/>
              </w:rPr>
            </w:pPr>
          </w:p>
        </w:tc>
      </w:tr>
    </w:tbl>
    <w:p w14:paraId="6CAD75A8">
      <w:pPr>
        <w:autoSpaceDE/>
        <w:autoSpaceDN/>
        <w:snapToGrid/>
        <w:spacing w:line="400" w:lineRule="exact"/>
        <w:ind w:firstLine="0"/>
        <w:rPr>
          <w:rFonts w:eastAsia="方正黑体_GBK"/>
          <w:snapToGrid/>
          <w:kern w:val="2"/>
          <w:sz w:val="30"/>
          <w:szCs w:val="30"/>
        </w:rPr>
      </w:pPr>
    </w:p>
    <w:p w14:paraId="12679D13">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二、近6年教学工作情况</w:t>
      </w:r>
    </w:p>
    <w:tbl>
      <w:tblPr>
        <w:tblStyle w:val="8"/>
        <w:tblW w:w="9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8"/>
        <w:gridCol w:w="1125"/>
        <w:gridCol w:w="1827"/>
        <w:gridCol w:w="842"/>
        <w:gridCol w:w="843"/>
        <w:gridCol w:w="1660"/>
        <w:gridCol w:w="1292"/>
      </w:tblGrid>
      <w:tr w14:paraId="37E5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688" w:type="dxa"/>
            <w:vAlign w:val="center"/>
          </w:tcPr>
          <w:p w14:paraId="4FE228CE">
            <w:pPr>
              <w:autoSpaceDE/>
              <w:autoSpaceDN/>
              <w:snapToGrid/>
              <w:spacing w:line="36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4"/>
                <w:szCs w:val="28"/>
              </w:rPr>
              <w:t>学期</w:t>
            </w:r>
          </w:p>
        </w:tc>
        <w:tc>
          <w:tcPr>
            <w:tcW w:w="1125" w:type="dxa"/>
            <w:vAlign w:val="center"/>
          </w:tcPr>
          <w:p w14:paraId="452FBCD9">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年级</w:t>
            </w:r>
          </w:p>
        </w:tc>
        <w:tc>
          <w:tcPr>
            <w:tcW w:w="1827" w:type="dxa"/>
            <w:vAlign w:val="center"/>
          </w:tcPr>
          <w:p w14:paraId="5A2EBA2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任教学科</w:t>
            </w:r>
          </w:p>
        </w:tc>
        <w:tc>
          <w:tcPr>
            <w:tcW w:w="842" w:type="dxa"/>
            <w:vAlign w:val="center"/>
          </w:tcPr>
          <w:p w14:paraId="4CF5369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周课</w:t>
            </w:r>
          </w:p>
          <w:p w14:paraId="30435BEF">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843" w:type="dxa"/>
            <w:vAlign w:val="center"/>
          </w:tcPr>
          <w:p w14:paraId="47DD9F1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总课</w:t>
            </w:r>
          </w:p>
          <w:p w14:paraId="0E8932A0">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1660" w:type="dxa"/>
            <w:vAlign w:val="center"/>
          </w:tcPr>
          <w:p w14:paraId="5189B4A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授课班级</w:t>
            </w:r>
          </w:p>
        </w:tc>
        <w:tc>
          <w:tcPr>
            <w:tcW w:w="1292" w:type="dxa"/>
            <w:vAlign w:val="center"/>
          </w:tcPr>
          <w:p w14:paraId="7A5BD748">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听课节数</w:t>
            </w:r>
          </w:p>
        </w:tc>
      </w:tr>
      <w:tr w14:paraId="57DC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688" w:type="dxa"/>
            <w:vAlign w:val="center"/>
          </w:tcPr>
          <w:p w14:paraId="48A7385E">
            <w:pPr>
              <w:autoSpaceDE/>
              <w:autoSpaceDN/>
              <w:snapToGrid/>
              <w:spacing w:line="360" w:lineRule="exact"/>
              <w:ind w:firstLine="0"/>
              <w:jc w:val="left"/>
              <w:rPr>
                <w:snapToGrid/>
                <w:kern w:val="2"/>
                <w:sz w:val="24"/>
                <w:szCs w:val="28"/>
              </w:rPr>
            </w:pPr>
            <w:r>
              <w:rPr>
                <w:snapToGrid/>
                <w:kern w:val="2"/>
                <w:sz w:val="24"/>
                <w:szCs w:val="28"/>
              </w:rPr>
              <w:t>2020年春学期</w:t>
            </w:r>
          </w:p>
        </w:tc>
        <w:tc>
          <w:tcPr>
            <w:tcW w:w="1125" w:type="dxa"/>
            <w:shd w:val="clear" w:color="auto" w:fill="auto"/>
            <w:vAlign w:val="center"/>
          </w:tcPr>
          <w:p w14:paraId="5BCA0619">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w:t>
            </w:r>
          </w:p>
        </w:tc>
        <w:tc>
          <w:tcPr>
            <w:tcW w:w="1827" w:type="dxa"/>
            <w:shd w:val="clear" w:color="auto" w:fill="auto"/>
            <w:vAlign w:val="center"/>
          </w:tcPr>
          <w:p w14:paraId="4AC65D67">
            <w:pPr>
              <w:autoSpaceDE/>
              <w:autoSpaceDN/>
              <w:snapToGrid/>
              <w:spacing w:line="360" w:lineRule="exact"/>
              <w:ind w:firstLine="0" w:firstLineChars="0"/>
              <w:jc w:val="center"/>
              <w:rPr>
                <w:rFonts w:hint="eastAsia"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信息科技</w:t>
            </w:r>
          </w:p>
          <w:p w14:paraId="5124626B">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（原信息技术）</w:t>
            </w:r>
          </w:p>
        </w:tc>
        <w:tc>
          <w:tcPr>
            <w:tcW w:w="842" w:type="dxa"/>
            <w:shd w:val="clear" w:color="auto" w:fill="auto"/>
            <w:vAlign w:val="center"/>
          </w:tcPr>
          <w:p w14:paraId="35F84ED2">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12</w:t>
            </w:r>
          </w:p>
        </w:tc>
        <w:tc>
          <w:tcPr>
            <w:tcW w:w="843" w:type="dxa"/>
            <w:shd w:val="clear" w:color="auto" w:fill="auto"/>
            <w:vAlign w:val="center"/>
          </w:tcPr>
          <w:p w14:paraId="08843EE0">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240</w:t>
            </w:r>
          </w:p>
        </w:tc>
        <w:tc>
          <w:tcPr>
            <w:tcW w:w="1660" w:type="dxa"/>
            <w:shd w:val="clear" w:color="auto" w:fill="auto"/>
            <w:vAlign w:val="center"/>
          </w:tcPr>
          <w:p w14:paraId="08069275">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五3-五14</w:t>
            </w:r>
          </w:p>
        </w:tc>
        <w:tc>
          <w:tcPr>
            <w:tcW w:w="1292" w:type="dxa"/>
            <w:shd w:val="clear" w:color="auto" w:fill="auto"/>
            <w:vAlign w:val="center"/>
          </w:tcPr>
          <w:p w14:paraId="26A6ACC6">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w:t>
            </w:r>
          </w:p>
        </w:tc>
      </w:tr>
      <w:tr w14:paraId="3B588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688" w:type="dxa"/>
            <w:vAlign w:val="center"/>
          </w:tcPr>
          <w:p w14:paraId="27FF6811">
            <w:pPr>
              <w:autoSpaceDE/>
              <w:autoSpaceDN/>
              <w:snapToGrid/>
              <w:spacing w:line="360" w:lineRule="exact"/>
              <w:ind w:firstLine="0"/>
              <w:rPr>
                <w:snapToGrid/>
                <w:kern w:val="2"/>
                <w:sz w:val="24"/>
                <w:szCs w:val="28"/>
              </w:rPr>
            </w:pPr>
            <w:r>
              <w:rPr>
                <w:snapToGrid/>
                <w:kern w:val="2"/>
                <w:sz w:val="24"/>
                <w:szCs w:val="28"/>
              </w:rPr>
              <w:t>2020年秋学期</w:t>
            </w:r>
          </w:p>
        </w:tc>
        <w:tc>
          <w:tcPr>
            <w:tcW w:w="1125" w:type="dxa"/>
            <w:shd w:val="clear" w:color="auto" w:fill="auto"/>
            <w:vAlign w:val="center"/>
          </w:tcPr>
          <w:p w14:paraId="01AD5ADC">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四</w:t>
            </w:r>
          </w:p>
        </w:tc>
        <w:tc>
          <w:tcPr>
            <w:tcW w:w="1827" w:type="dxa"/>
            <w:shd w:val="clear" w:color="auto" w:fill="auto"/>
            <w:vAlign w:val="center"/>
          </w:tcPr>
          <w:p w14:paraId="1E3DA3DC">
            <w:pPr>
              <w:autoSpaceDE/>
              <w:autoSpaceDN/>
              <w:snapToGrid/>
              <w:spacing w:line="360" w:lineRule="exact"/>
              <w:ind w:firstLine="0" w:firstLineChars="0"/>
              <w:jc w:val="center"/>
              <w:rPr>
                <w:rFonts w:hint="eastAsia"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信息科技</w:t>
            </w:r>
          </w:p>
          <w:p w14:paraId="4063CAC0">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（原信息技术）</w:t>
            </w:r>
          </w:p>
        </w:tc>
        <w:tc>
          <w:tcPr>
            <w:tcW w:w="842" w:type="dxa"/>
            <w:shd w:val="clear" w:color="auto" w:fill="auto"/>
            <w:vAlign w:val="center"/>
          </w:tcPr>
          <w:p w14:paraId="287C76DF">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10</w:t>
            </w:r>
          </w:p>
        </w:tc>
        <w:tc>
          <w:tcPr>
            <w:tcW w:w="843" w:type="dxa"/>
            <w:shd w:val="clear" w:color="auto" w:fill="auto"/>
            <w:vAlign w:val="center"/>
          </w:tcPr>
          <w:p w14:paraId="596F1564">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200</w:t>
            </w:r>
          </w:p>
        </w:tc>
        <w:tc>
          <w:tcPr>
            <w:tcW w:w="1660" w:type="dxa"/>
            <w:shd w:val="clear" w:color="auto" w:fill="auto"/>
            <w:vAlign w:val="center"/>
          </w:tcPr>
          <w:p w14:paraId="0DFE0E3F">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四10-四18</w:t>
            </w:r>
          </w:p>
        </w:tc>
        <w:tc>
          <w:tcPr>
            <w:tcW w:w="1292" w:type="dxa"/>
            <w:shd w:val="clear" w:color="auto" w:fill="auto"/>
            <w:vAlign w:val="center"/>
          </w:tcPr>
          <w:p w14:paraId="549CC3BB">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w:t>
            </w:r>
          </w:p>
        </w:tc>
      </w:tr>
      <w:tr w14:paraId="1E5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688" w:type="dxa"/>
            <w:vAlign w:val="center"/>
          </w:tcPr>
          <w:p w14:paraId="3666F160">
            <w:pPr>
              <w:autoSpaceDE/>
              <w:autoSpaceDN/>
              <w:snapToGrid/>
              <w:spacing w:line="360" w:lineRule="exact"/>
              <w:ind w:firstLine="0"/>
              <w:rPr>
                <w:snapToGrid/>
                <w:kern w:val="2"/>
                <w:sz w:val="24"/>
                <w:szCs w:val="28"/>
              </w:rPr>
            </w:pPr>
            <w:r>
              <w:rPr>
                <w:snapToGrid/>
                <w:kern w:val="2"/>
                <w:sz w:val="24"/>
                <w:szCs w:val="28"/>
              </w:rPr>
              <w:t>2021年春学期</w:t>
            </w:r>
          </w:p>
        </w:tc>
        <w:tc>
          <w:tcPr>
            <w:tcW w:w="1125" w:type="dxa"/>
            <w:shd w:val="clear" w:color="auto" w:fill="auto"/>
            <w:vAlign w:val="center"/>
          </w:tcPr>
          <w:p w14:paraId="7CD96874">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四</w:t>
            </w:r>
          </w:p>
        </w:tc>
        <w:tc>
          <w:tcPr>
            <w:tcW w:w="1827" w:type="dxa"/>
            <w:shd w:val="clear" w:color="auto" w:fill="auto"/>
            <w:vAlign w:val="center"/>
          </w:tcPr>
          <w:p w14:paraId="53D5F2AA">
            <w:pPr>
              <w:autoSpaceDE/>
              <w:autoSpaceDN/>
              <w:snapToGrid/>
              <w:spacing w:line="360" w:lineRule="exact"/>
              <w:ind w:firstLine="0" w:firstLineChars="0"/>
              <w:jc w:val="center"/>
              <w:rPr>
                <w:rFonts w:hint="eastAsia"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信息科技</w:t>
            </w:r>
          </w:p>
          <w:p w14:paraId="4EEE00BA">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（原信息技术）</w:t>
            </w:r>
          </w:p>
        </w:tc>
        <w:tc>
          <w:tcPr>
            <w:tcW w:w="842" w:type="dxa"/>
            <w:shd w:val="clear" w:color="auto" w:fill="auto"/>
            <w:vAlign w:val="center"/>
          </w:tcPr>
          <w:p w14:paraId="1F81521D">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10</w:t>
            </w:r>
          </w:p>
        </w:tc>
        <w:tc>
          <w:tcPr>
            <w:tcW w:w="843" w:type="dxa"/>
            <w:shd w:val="clear" w:color="auto" w:fill="auto"/>
            <w:vAlign w:val="center"/>
          </w:tcPr>
          <w:p w14:paraId="79533E7F">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200</w:t>
            </w:r>
          </w:p>
        </w:tc>
        <w:tc>
          <w:tcPr>
            <w:tcW w:w="1660" w:type="dxa"/>
            <w:shd w:val="clear" w:color="auto" w:fill="auto"/>
            <w:vAlign w:val="center"/>
          </w:tcPr>
          <w:p w14:paraId="5D6393E3">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四10-四18</w:t>
            </w:r>
          </w:p>
        </w:tc>
        <w:tc>
          <w:tcPr>
            <w:tcW w:w="1292" w:type="dxa"/>
            <w:shd w:val="clear" w:color="auto" w:fill="auto"/>
            <w:vAlign w:val="center"/>
          </w:tcPr>
          <w:p w14:paraId="55DDD2AA">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w:t>
            </w:r>
          </w:p>
        </w:tc>
      </w:tr>
      <w:tr w14:paraId="577E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688" w:type="dxa"/>
            <w:vAlign w:val="center"/>
          </w:tcPr>
          <w:p w14:paraId="402ABC64">
            <w:pPr>
              <w:autoSpaceDE/>
              <w:autoSpaceDN/>
              <w:snapToGrid/>
              <w:spacing w:line="360" w:lineRule="exact"/>
              <w:ind w:firstLine="0"/>
              <w:rPr>
                <w:snapToGrid/>
                <w:kern w:val="2"/>
                <w:sz w:val="24"/>
                <w:szCs w:val="28"/>
              </w:rPr>
            </w:pPr>
            <w:r>
              <w:rPr>
                <w:snapToGrid/>
                <w:kern w:val="2"/>
                <w:sz w:val="24"/>
                <w:szCs w:val="28"/>
              </w:rPr>
              <w:t>2021年秋学期</w:t>
            </w:r>
          </w:p>
        </w:tc>
        <w:tc>
          <w:tcPr>
            <w:tcW w:w="1125" w:type="dxa"/>
            <w:shd w:val="clear" w:color="auto" w:fill="auto"/>
            <w:vAlign w:val="center"/>
          </w:tcPr>
          <w:p w14:paraId="34A837F2">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w:t>
            </w:r>
          </w:p>
        </w:tc>
        <w:tc>
          <w:tcPr>
            <w:tcW w:w="1827" w:type="dxa"/>
            <w:shd w:val="clear" w:color="auto" w:fill="auto"/>
            <w:vAlign w:val="center"/>
          </w:tcPr>
          <w:p w14:paraId="0D397287">
            <w:pPr>
              <w:autoSpaceDE/>
              <w:autoSpaceDN/>
              <w:snapToGrid/>
              <w:spacing w:line="360" w:lineRule="exact"/>
              <w:ind w:firstLine="0" w:firstLineChars="0"/>
              <w:jc w:val="center"/>
              <w:rPr>
                <w:rFonts w:hint="eastAsia" w:ascii="方正仿宋_GBK" w:hAnsi="方正仿宋_GBK" w:cs="方正仿宋_GBK"/>
                <w:snapToGrid/>
                <w:kern w:val="2"/>
                <w:sz w:val="21"/>
                <w:szCs w:val="21"/>
                <w:lang w:val="en-US" w:eastAsia="zh-CN"/>
              </w:rPr>
            </w:pPr>
            <w:r>
              <w:rPr>
                <w:rFonts w:hint="eastAsia" w:ascii="方正仿宋_GBK" w:hAnsi="方正仿宋_GBK" w:cs="方正仿宋_GBK"/>
                <w:snapToGrid/>
                <w:kern w:val="2"/>
                <w:sz w:val="21"/>
                <w:szCs w:val="21"/>
                <w:lang w:val="en-US" w:eastAsia="zh-CN"/>
              </w:rPr>
              <w:t>信息科技</w:t>
            </w:r>
          </w:p>
          <w:p w14:paraId="52318427">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（原信息技术）</w:t>
            </w:r>
          </w:p>
        </w:tc>
        <w:tc>
          <w:tcPr>
            <w:tcW w:w="842" w:type="dxa"/>
            <w:shd w:val="clear" w:color="auto" w:fill="auto"/>
            <w:vAlign w:val="center"/>
          </w:tcPr>
          <w:p w14:paraId="40168FB4">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10</w:t>
            </w:r>
          </w:p>
        </w:tc>
        <w:tc>
          <w:tcPr>
            <w:tcW w:w="843" w:type="dxa"/>
            <w:shd w:val="clear" w:color="auto" w:fill="auto"/>
            <w:vAlign w:val="center"/>
          </w:tcPr>
          <w:p w14:paraId="2B8BEFB2">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200</w:t>
            </w:r>
          </w:p>
        </w:tc>
        <w:tc>
          <w:tcPr>
            <w:tcW w:w="1660" w:type="dxa"/>
            <w:shd w:val="clear" w:color="auto" w:fill="auto"/>
            <w:vAlign w:val="center"/>
          </w:tcPr>
          <w:p w14:paraId="2D6BD302">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五9-五18</w:t>
            </w:r>
          </w:p>
        </w:tc>
        <w:tc>
          <w:tcPr>
            <w:tcW w:w="1292" w:type="dxa"/>
            <w:shd w:val="clear" w:color="auto" w:fill="auto"/>
            <w:vAlign w:val="center"/>
          </w:tcPr>
          <w:p w14:paraId="5DC6D3F3">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w:t>
            </w:r>
          </w:p>
        </w:tc>
      </w:tr>
      <w:tr w14:paraId="6851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688" w:type="dxa"/>
            <w:vAlign w:val="center"/>
          </w:tcPr>
          <w:p w14:paraId="685DBCFB">
            <w:pPr>
              <w:autoSpaceDE/>
              <w:autoSpaceDN/>
              <w:snapToGrid/>
              <w:spacing w:line="360" w:lineRule="exact"/>
              <w:ind w:firstLine="0"/>
              <w:rPr>
                <w:snapToGrid/>
                <w:kern w:val="2"/>
                <w:sz w:val="24"/>
                <w:szCs w:val="28"/>
              </w:rPr>
            </w:pPr>
            <w:r>
              <w:rPr>
                <w:snapToGrid/>
                <w:kern w:val="2"/>
                <w:sz w:val="24"/>
                <w:szCs w:val="28"/>
              </w:rPr>
              <w:t>2022年春学期</w:t>
            </w:r>
          </w:p>
        </w:tc>
        <w:tc>
          <w:tcPr>
            <w:tcW w:w="1125" w:type="dxa"/>
            <w:shd w:val="clear" w:color="auto" w:fill="auto"/>
            <w:vAlign w:val="center"/>
          </w:tcPr>
          <w:p w14:paraId="230938E3">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w:t>
            </w:r>
          </w:p>
        </w:tc>
        <w:tc>
          <w:tcPr>
            <w:tcW w:w="1827" w:type="dxa"/>
            <w:shd w:val="clear" w:color="auto" w:fill="auto"/>
            <w:vAlign w:val="center"/>
          </w:tcPr>
          <w:p w14:paraId="3B78878C">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信息科技（原信息技术）</w:t>
            </w:r>
          </w:p>
        </w:tc>
        <w:tc>
          <w:tcPr>
            <w:tcW w:w="842" w:type="dxa"/>
            <w:shd w:val="clear" w:color="auto" w:fill="auto"/>
            <w:vAlign w:val="center"/>
          </w:tcPr>
          <w:p w14:paraId="79238696">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10</w:t>
            </w:r>
          </w:p>
        </w:tc>
        <w:tc>
          <w:tcPr>
            <w:tcW w:w="843" w:type="dxa"/>
            <w:shd w:val="clear" w:color="auto" w:fill="auto"/>
            <w:vAlign w:val="center"/>
          </w:tcPr>
          <w:p w14:paraId="437FECE1">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200</w:t>
            </w:r>
          </w:p>
        </w:tc>
        <w:tc>
          <w:tcPr>
            <w:tcW w:w="1660" w:type="dxa"/>
            <w:shd w:val="clear" w:color="auto" w:fill="auto"/>
            <w:vAlign w:val="center"/>
          </w:tcPr>
          <w:p w14:paraId="60C564D1">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五9-五18</w:t>
            </w:r>
          </w:p>
        </w:tc>
        <w:tc>
          <w:tcPr>
            <w:tcW w:w="1292" w:type="dxa"/>
            <w:shd w:val="clear" w:color="auto" w:fill="auto"/>
            <w:vAlign w:val="center"/>
          </w:tcPr>
          <w:p w14:paraId="129F15E3">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w:t>
            </w:r>
          </w:p>
        </w:tc>
      </w:tr>
      <w:tr w14:paraId="5677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688" w:type="dxa"/>
            <w:vAlign w:val="center"/>
          </w:tcPr>
          <w:p w14:paraId="11111BAA">
            <w:pPr>
              <w:autoSpaceDE/>
              <w:autoSpaceDN/>
              <w:snapToGrid/>
              <w:spacing w:line="360" w:lineRule="exact"/>
              <w:ind w:firstLine="0"/>
              <w:rPr>
                <w:snapToGrid/>
                <w:kern w:val="2"/>
                <w:sz w:val="24"/>
                <w:szCs w:val="28"/>
              </w:rPr>
            </w:pPr>
            <w:r>
              <w:rPr>
                <w:snapToGrid/>
                <w:kern w:val="2"/>
                <w:sz w:val="24"/>
                <w:szCs w:val="28"/>
              </w:rPr>
              <w:t>2022年秋学期</w:t>
            </w:r>
          </w:p>
        </w:tc>
        <w:tc>
          <w:tcPr>
            <w:tcW w:w="1125" w:type="dxa"/>
            <w:shd w:val="clear" w:color="auto" w:fill="auto"/>
            <w:vAlign w:val="center"/>
          </w:tcPr>
          <w:p w14:paraId="4EC686A3">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w:t>
            </w:r>
          </w:p>
        </w:tc>
        <w:tc>
          <w:tcPr>
            <w:tcW w:w="1827" w:type="dxa"/>
            <w:shd w:val="clear" w:color="auto" w:fill="auto"/>
            <w:vAlign w:val="center"/>
          </w:tcPr>
          <w:p w14:paraId="2D99A3C6">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信息科技</w:t>
            </w:r>
          </w:p>
        </w:tc>
        <w:tc>
          <w:tcPr>
            <w:tcW w:w="842" w:type="dxa"/>
            <w:shd w:val="clear" w:color="auto" w:fill="auto"/>
            <w:vAlign w:val="center"/>
          </w:tcPr>
          <w:p w14:paraId="5F125210">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10</w:t>
            </w:r>
          </w:p>
        </w:tc>
        <w:tc>
          <w:tcPr>
            <w:tcW w:w="843" w:type="dxa"/>
            <w:shd w:val="clear" w:color="auto" w:fill="auto"/>
            <w:vAlign w:val="center"/>
          </w:tcPr>
          <w:p w14:paraId="10BC0E8C">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200</w:t>
            </w:r>
          </w:p>
        </w:tc>
        <w:tc>
          <w:tcPr>
            <w:tcW w:w="1660" w:type="dxa"/>
            <w:shd w:val="clear" w:color="auto" w:fill="auto"/>
            <w:vAlign w:val="center"/>
          </w:tcPr>
          <w:p w14:paraId="7E1B04D9">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五1-五10</w:t>
            </w:r>
          </w:p>
        </w:tc>
        <w:tc>
          <w:tcPr>
            <w:tcW w:w="1292" w:type="dxa"/>
            <w:shd w:val="clear" w:color="auto" w:fill="auto"/>
            <w:vAlign w:val="center"/>
          </w:tcPr>
          <w:p w14:paraId="45096000">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w:t>
            </w:r>
          </w:p>
        </w:tc>
      </w:tr>
      <w:tr w14:paraId="72A9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688" w:type="dxa"/>
            <w:vAlign w:val="center"/>
          </w:tcPr>
          <w:p w14:paraId="5292F315">
            <w:pPr>
              <w:autoSpaceDE/>
              <w:autoSpaceDN/>
              <w:snapToGrid/>
              <w:spacing w:line="360" w:lineRule="exact"/>
              <w:ind w:firstLine="0"/>
              <w:rPr>
                <w:snapToGrid/>
                <w:kern w:val="2"/>
                <w:sz w:val="24"/>
                <w:szCs w:val="28"/>
              </w:rPr>
            </w:pPr>
            <w:r>
              <w:rPr>
                <w:snapToGrid/>
                <w:kern w:val="2"/>
                <w:sz w:val="24"/>
                <w:szCs w:val="28"/>
              </w:rPr>
              <w:t>2023年春学期</w:t>
            </w:r>
          </w:p>
        </w:tc>
        <w:tc>
          <w:tcPr>
            <w:tcW w:w="1125" w:type="dxa"/>
            <w:shd w:val="clear" w:color="auto" w:fill="auto"/>
            <w:vAlign w:val="center"/>
          </w:tcPr>
          <w:p w14:paraId="26160B49">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w:t>
            </w:r>
          </w:p>
        </w:tc>
        <w:tc>
          <w:tcPr>
            <w:tcW w:w="1827" w:type="dxa"/>
            <w:shd w:val="clear" w:color="auto" w:fill="auto"/>
            <w:vAlign w:val="center"/>
          </w:tcPr>
          <w:p w14:paraId="3077983A">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信息科技</w:t>
            </w:r>
          </w:p>
        </w:tc>
        <w:tc>
          <w:tcPr>
            <w:tcW w:w="842" w:type="dxa"/>
            <w:shd w:val="clear" w:color="auto" w:fill="auto"/>
            <w:vAlign w:val="center"/>
          </w:tcPr>
          <w:p w14:paraId="3AC00755">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10</w:t>
            </w:r>
          </w:p>
        </w:tc>
        <w:tc>
          <w:tcPr>
            <w:tcW w:w="843" w:type="dxa"/>
            <w:shd w:val="clear" w:color="auto" w:fill="auto"/>
            <w:vAlign w:val="center"/>
          </w:tcPr>
          <w:p w14:paraId="5A424800">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200</w:t>
            </w:r>
          </w:p>
        </w:tc>
        <w:tc>
          <w:tcPr>
            <w:tcW w:w="1660" w:type="dxa"/>
            <w:shd w:val="clear" w:color="auto" w:fill="auto"/>
            <w:vAlign w:val="center"/>
          </w:tcPr>
          <w:p w14:paraId="3911CF1D">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五1-五10</w:t>
            </w:r>
          </w:p>
        </w:tc>
        <w:tc>
          <w:tcPr>
            <w:tcW w:w="1292" w:type="dxa"/>
            <w:shd w:val="clear" w:color="auto" w:fill="auto"/>
            <w:vAlign w:val="center"/>
          </w:tcPr>
          <w:p w14:paraId="7C1F522D">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w:t>
            </w:r>
          </w:p>
        </w:tc>
      </w:tr>
      <w:tr w14:paraId="49552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jc w:val="center"/>
        </w:trPr>
        <w:tc>
          <w:tcPr>
            <w:tcW w:w="1688" w:type="dxa"/>
            <w:vAlign w:val="center"/>
          </w:tcPr>
          <w:p w14:paraId="3870F526">
            <w:pPr>
              <w:autoSpaceDE/>
              <w:autoSpaceDN/>
              <w:snapToGrid/>
              <w:spacing w:line="360" w:lineRule="exact"/>
              <w:ind w:firstLine="0"/>
              <w:rPr>
                <w:snapToGrid/>
                <w:kern w:val="2"/>
                <w:sz w:val="24"/>
                <w:szCs w:val="28"/>
              </w:rPr>
            </w:pPr>
            <w:r>
              <w:rPr>
                <w:snapToGrid/>
                <w:kern w:val="2"/>
                <w:sz w:val="24"/>
                <w:szCs w:val="28"/>
              </w:rPr>
              <w:t>2023年秋学期</w:t>
            </w:r>
          </w:p>
        </w:tc>
        <w:tc>
          <w:tcPr>
            <w:tcW w:w="1125" w:type="dxa"/>
            <w:shd w:val="clear" w:color="auto" w:fill="auto"/>
            <w:vAlign w:val="center"/>
          </w:tcPr>
          <w:p w14:paraId="43BD4FDA">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w:t>
            </w:r>
          </w:p>
        </w:tc>
        <w:tc>
          <w:tcPr>
            <w:tcW w:w="1827" w:type="dxa"/>
            <w:shd w:val="clear" w:color="auto" w:fill="auto"/>
            <w:vAlign w:val="center"/>
          </w:tcPr>
          <w:p w14:paraId="541BA60F">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信息科技</w:t>
            </w:r>
          </w:p>
        </w:tc>
        <w:tc>
          <w:tcPr>
            <w:tcW w:w="842" w:type="dxa"/>
            <w:shd w:val="clear" w:color="auto" w:fill="auto"/>
            <w:vAlign w:val="center"/>
          </w:tcPr>
          <w:p w14:paraId="0EE19552">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10</w:t>
            </w:r>
          </w:p>
        </w:tc>
        <w:tc>
          <w:tcPr>
            <w:tcW w:w="843" w:type="dxa"/>
            <w:shd w:val="clear" w:color="auto" w:fill="auto"/>
            <w:vAlign w:val="center"/>
          </w:tcPr>
          <w:p w14:paraId="6E3C9D92">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200</w:t>
            </w:r>
          </w:p>
        </w:tc>
        <w:tc>
          <w:tcPr>
            <w:tcW w:w="1660" w:type="dxa"/>
            <w:shd w:val="clear" w:color="auto" w:fill="auto"/>
            <w:vAlign w:val="center"/>
          </w:tcPr>
          <w:p w14:paraId="0611183C">
            <w:pPr>
              <w:autoSpaceDE/>
              <w:autoSpaceDN/>
              <w:snapToGrid/>
              <w:spacing w:line="360" w:lineRule="exact"/>
              <w:ind w:firstLine="0" w:firstLineChars="0"/>
              <w:jc w:val="left"/>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五1,五3,五5-五8,五10,五12,五15,五18</w:t>
            </w:r>
          </w:p>
        </w:tc>
        <w:tc>
          <w:tcPr>
            <w:tcW w:w="1292" w:type="dxa"/>
            <w:shd w:val="clear" w:color="auto" w:fill="auto"/>
            <w:vAlign w:val="center"/>
          </w:tcPr>
          <w:p w14:paraId="7C685144">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w:t>
            </w:r>
          </w:p>
        </w:tc>
      </w:tr>
      <w:tr w14:paraId="0E1C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jc w:val="center"/>
        </w:trPr>
        <w:tc>
          <w:tcPr>
            <w:tcW w:w="1688" w:type="dxa"/>
            <w:vAlign w:val="center"/>
          </w:tcPr>
          <w:p w14:paraId="17A276BD">
            <w:pPr>
              <w:autoSpaceDE/>
              <w:autoSpaceDN/>
              <w:snapToGrid/>
              <w:spacing w:line="360" w:lineRule="exact"/>
              <w:ind w:firstLine="0"/>
              <w:rPr>
                <w:snapToGrid/>
                <w:kern w:val="2"/>
                <w:sz w:val="24"/>
                <w:szCs w:val="28"/>
              </w:rPr>
            </w:pPr>
            <w:r>
              <w:rPr>
                <w:snapToGrid/>
                <w:kern w:val="2"/>
                <w:sz w:val="24"/>
                <w:szCs w:val="28"/>
              </w:rPr>
              <w:t>2024年春学期</w:t>
            </w:r>
          </w:p>
        </w:tc>
        <w:tc>
          <w:tcPr>
            <w:tcW w:w="1125" w:type="dxa"/>
            <w:shd w:val="clear" w:color="auto" w:fill="auto"/>
            <w:vAlign w:val="center"/>
          </w:tcPr>
          <w:p w14:paraId="0F2FAA02">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w:t>
            </w:r>
          </w:p>
        </w:tc>
        <w:tc>
          <w:tcPr>
            <w:tcW w:w="1827" w:type="dxa"/>
            <w:shd w:val="clear" w:color="auto" w:fill="auto"/>
            <w:vAlign w:val="center"/>
          </w:tcPr>
          <w:p w14:paraId="13BB12C9">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信息科技</w:t>
            </w:r>
          </w:p>
        </w:tc>
        <w:tc>
          <w:tcPr>
            <w:tcW w:w="842" w:type="dxa"/>
            <w:shd w:val="clear" w:color="auto" w:fill="auto"/>
            <w:vAlign w:val="center"/>
          </w:tcPr>
          <w:p w14:paraId="4D0414EC">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10</w:t>
            </w:r>
          </w:p>
        </w:tc>
        <w:tc>
          <w:tcPr>
            <w:tcW w:w="843" w:type="dxa"/>
            <w:shd w:val="clear" w:color="auto" w:fill="auto"/>
            <w:vAlign w:val="center"/>
          </w:tcPr>
          <w:p w14:paraId="49B35EBF">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200</w:t>
            </w:r>
          </w:p>
        </w:tc>
        <w:tc>
          <w:tcPr>
            <w:tcW w:w="1660" w:type="dxa"/>
            <w:shd w:val="clear" w:color="auto" w:fill="auto"/>
            <w:vAlign w:val="center"/>
          </w:tcPr>
          <w:p w14:paraId="085716E8">
            <w:pPr>
              <w:autoSpaceDE/>
              <w:autoSpaceDN/>
              <w:snapToGrid/>
              <w:spacing w:line="360" w:lineRule="exact"/>
              <w:ind w:firstLine="0" w:firstLineChars="0"/>
              <w:jc w:val="left"/>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五1,五3,五5-五8,五10,五12,五15,五18</w:t>
            </w:r>
          </w:p>
        </w:tc>
        <w:tc>
          <w:tcPr>
            <w:tcW w:w="1292" w:type="dxa"/>
            <w:shd w:val="clear" w:color="auto" w:fill="auto"/>
            <w:vAlign w:val="center"/>
          </w:tcPr>
          <w:p w14:paraId="39E20381">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w:t>
            </w:r>
          </w:p>
        </w:tc>
      </w:tr>
      <w:tr w14:paraId="3242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jc w:val="center"/>
        </w:trPr>
        <w:tc>
          <w:tcPr>
            <w:tcW w:w="1688" w:type="dxa"/>
            <w:vAlign w:val="center"/>
          </w:tcPr>
          <w:p w14:paraId="228E9AC8">
            <w:pPr>
              <w:autoSpaceDE/>
              <w:autoSpaceDN/>
              <w:snapToGrid/>
              <w:spacing w:line="360" w:lineRule="exact"/>
              <w:ind w:firstLine="0"/>
              <w:rPr>
                <w:snapToGrid/>
                <w:kern w:val="2"/>
                <w:sz w:val="24"/>
                <w:szCs w:val="28"/>
              </w:rPr>
            </w:pPr>
            <w:r>
              <w:rPr>
                <w:snapToGrid/>
                <w:kern w:val="2"/>
                <w:sz w:val="24"/>
                <w:szCs w:val="28"/>
              </w:rPr>
              <w:t>2024年秋学期</w:t>
            </w:r>
          </w:p>
        </w:tc>
        <w:tc>
          <w:tcPr>
            <w:tcW w:w="1125" w:type="dxa"/>
            <w:shd w:val="clear" w:color="auto" w:fill="auto"/>
            <w:vAlign w:val="center"/>
          </w:tcPr>
          <w:p w14:paraId="08B85561">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w:t>
            </w:r>
          </w:p>
        </w:tc>
        <w:tc>
          <w:tcPr>
            <w:tcW w:w="1827" w:type="dxa"/>
            <w:shd w:val="clear" w:color="auto" w:fill="auto"/>
            <w:vAlign w:val="center"/>
          </w:tcPr>
          <w:p w14:paraId="2DEA1B84">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信息科技</w:t>
            </w:r>
          </w:p>
        </w:tc>
        <w:tc>
          <w:tcPr>
            <w:tcW w:w="842" w:type="dxa"/>
            <w:shd w:val="clear" w:color="auto" w:fill="auto"/>
            <w:vAlign w:val="center"/>
          </w:tcPr>
          <w:p w14:paraId="3DAB42E4">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10</w:t>
            </w:r>
          </w:p>
        </w:tc>
        <w:tc>
          <w:tcPr>
            <w:tcW w:w="843" w:type="dxa"/>
            <w:shd w:val="clear" w:color="auto" w:fill="auto"/>
            <w:vAlign w:val="center"/>
          </w:tcPr>
          <w:p w14:paraId="04C6B7C3">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200</w:t>
            </w:r>
          </w:p>
        </w:tc>
        <w:tc>
          <w:tcPr>
            <w:tcW w:w="1660" w:type="dxa"/>
            <w:shd w:val="clear" w:color="auto" w:fill="auto"/>
            <w:vAlign w:val="center"/>
          </w:tcPr>
          <w:p w14:paraId="47CE9D99">
            <w:pPr>
              <w:autoSpaceDE/>
              <w:autoSpaceDN/>
              <w:snapToGrid/>
              <w:spacing w:line="360" w:lineRule="exact"/>
              <w:ind w:firstLine="0" w:firstLineChars="0"/>
              <w:jc w:val="left"/>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五1-五3,五12-五16,六15,六16</w:t>
            </w:r>
          </w:p>
        </w:tc>
        <w:tc>
          <w:tcPr>
            <w:tcW w:w="1292" w:type="dxa"/>
            <w:shd w:val="clear" w:color="auto" w:fill="auto"/>
            <w:vAlign w:val="center"/>
          </w:tcPr>
          <w:p w14:paraId="069A274F">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w:t>
            </w:r>
          </w:p>
        </w:tc>
      </w:tr>
      <w:tr w14:paraId="2ADC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jc w:val="center"/>
        </w:trPr>
        <w:tc>
          <w:tcPr>
            <w:tcW w:w="1688" w:type="dxa"/>
            <w:vAlign w:val="center"/>
          </w:tcPr>
          <w:p w14:paraId="31538C80">
            <w:pPr>
              <w:autoSpaceDE/>
              <w:autoSpaceDN/>
              <w:snapToGrid/>
              <w:spacing w:line="360" w:lineRule="exact"/>
              <w:ind w:firstLine="0"/>
              <w:rPr>
                <w:snapToGrid/>
                <w:kern w:val="2"/>
                <w:sz w:val="24"/>
                <w:szCs w:val="28"/>
              </w:rPr>
            </w:pPr>
            <w:r>
              <w:rPr>
                <w:snapToGrid/>
                <w:kern w:val="2"/>
                <w:sz w:val="24"/>
                <w:szCs w:val="28"/>
              </w:rPr>
              <w:t>2025年春学期</w:t>
            </w:r>
          </w:p>
        </w:tc>
        <w:tc>
          <w:tcPr>
            <w:tcW w:w="1125" w:type="dxa"/>
            <w:shd w:val="clear" w:color="auto" w:fill="auto"/>
            <w:vAlign w:val="center"/>
          </w:tcPr>
          <w:p w14:paraId="4D0FC567">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五、六</w:t>
            </w:r>
          </w:p>
        </w:tc>
        <w:tc>
          <w:tcPr>
            <w:tcW w:w="1827" w:type="dxa"/>
            <w:shd w:val="clear" w:color="auto" w:fill="auto"/>
            <w:vAlign w:val="center"/>
          </w:tcPr>
          <w:p w14:paraId="5705EB8D">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信息科技</w:t>
            </w:r>
          </w:p>
        </w:tc>
        <w:tc>
          <w:tcPr>
            <w:tcW w:w="842" w:type="dxa"/>
            <w:shd w:val="clear" w:color="auto" w:fill="auto"/>
            <w:vAlign w:val="center"/>
          </w:tcPr>
          <w:p w14:paraId="3DC13391">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10</w:t>
            </w:r>
          </w:p>
        </w:tc>
        <w:tc>
          <w:tcPr>
            <w:tcW w:w="843" w:type="dxa"/>
            <w:shd w:val="clear" w:color="auto" w:fill="auto"/>
            <w:vAlign w:val="center"/>
          </w:tcPr>
          <w:p w14:paraId="47D40A71">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200</w:t>
            </w:r>
          </w:p>
        </w:tc>
        <w:tc>
          <w:tcPr>
            <w:tcW w:w="1660" w:type="dxa"/>
            <w:shd w:val="clear" w:color="auto" w:fill="auto"/>
            <w:vAlign w:val="center"/>
          </w:tcPr>
          <w:p w14:paraId="10F1AD79">
            <w:pPr>
              <w:autoSpaceDE/>
              <w:autoSpaceDN/>
              <w:snapToGrid/>
              <w:spacing w:line="360" w:lineRule="exact"/>
              <w:ind w:firstLine="0" w:firstLineChars="0"/>
              <w:jc w:val="left"/>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五1-五3,五12-五16,六15,六16</w:t>
            </w:r>
          </w:p>
        </w:tc>
        <w:tc>
          <w:tcPr>
            <w:tcW w:w="1292" w:type="dxa"/>
            <w:shd w:val="clear" w:color="auto" w:fill="auto"/>
            <w:vAlign w:val="center"/>
          </w:tcPr>
          <w:p w14:paraId="610C3D53">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w:t>
            </w:r>
          </w:p>
        </w:tc>
      </w:tr>
      <w:tr w14:paraId="246E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688" w:type="dxa"/>
            <w:vAlign w:val="center"/>
          </w:tcPr>
          <w:p w14:paraId="62E47FAA">
            <w:pPr>
              <w:autoSpaceDE/>
              <w:autoSpaceDN/>
              <w:snapToGrid/>
              <w:spacing w:line="360" w:lineRule="exact"/>
              <w:ind w:firstLine="0"/>
              <w:rPr>
                <w:snapToGrid/>
                <w:kern w:val="2"/>
                <w:sz w:val="24"/>
                <w:szCs w:val="28"/>
              </w:rPr>
            </w:pPr>
            <w:r>
              <w:rPr>
                <w:snapToGrid/>
                <w:kern w:val="2"/>
                <w:sz w:val="24"/>
                <w:szCs w:val="28"/>
              </w:rPr>
              <w:t>2025年秋学期</w:t>
            </w:r>
          </w:p>
        </w:tc>
        <w:tc>
          <w:tcPr>
            <w:tcW w:w="1125" w:type="dxa"/>
            <w:shd w:val="clear" w:color="auto" w:fill="auto"/>
            <w:vAlign w:val="center"/>
          </w:tcPr>
          <w:p w14:paraId="7A7F33D0">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六</w:t>
            </w:r>
          </w:p>
        </w:tc>
        <w:tc>
          <w:tcPr>
            <w:tcW w:w="1827" w:type="dxa"/>
            <w:shd w:val="clear" w:color="auto" w:fill="auto"/>
            <w:vAlign w:val="center"/>
          </w:tcPr>
          <w:p w14:paraId="782462D1">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信息科技</w:t>
            </w:r>
          </w:p>
        </w:tc>
        <w:tc>
          <w:tcPr>
            <w:tcW w:w="842" w:type="dxa"/>
            <w:shd w:val="clear" w:color="auto" w:fill="auto"/>
            <w:vAlign w:val="center"/>
          </w:tcPr>
          <w:p w14:paraId="64625B0E">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10</w:t>
            </w:r>
          </w:p>
        </w:tc>
        <w:tc>
          <w:tcPr>
            <w:tcW w:w="843" w:type="dxa"/>
            <w:shd w:val="clear" w:color="auto" w:fill="auto"/>
            <w:vAlign w:val="center"/>
          </w:tcPr>
          <w:p w14:paraId="52E4EC1E">
            <w:pPr>
              <w:autoSpaceDE/>
              <w:autoSpaceDN/>
              <w:snapToGrid/>
              <w:spacing w:line="360" w:lineRule="exact"/>
              <w:ind w:firstLine="0" w:firstLineChars="0"/>
              <w:jc w:val="center"/>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w:t>
            </w:r>
            <w:r>
              <w:rPr>
                <w:rFonts w:hint="default" w:ascii="方正仿宋_GBK" w:hAnsi="方正仿宋_GBK" w:cs="方正仿宋_GBK"/>
                <w:snapToGrid/>
                <w:kern w:val="2"/>
                <w:sz w:val="21"/>
                <w:szCs w:val="21"/>
                <w:lang w:val="en-US" w:eastAsia="zh-CN"/>
              </w:rPr>
              <w:t>00</w:t>
            </w:r>
          </w:p>
        </w:tc>
        <w:tc>
          <w:tcPr>
            <w:tcW w:w="1660" w:type="dxa"/>
            <w:shd w:val="clear" w:color="auto" w:fill="auto"/>
            <w:vAlign w:val="center"/>
          </w:tcPr>
          <w:p w14:paraId="026BDEC1">
            <w:pPr>
              <w:autoSpaceDE/>
              <w:autoSpaceDN/>
              <w:snapToGrid/>
              <w:spacing w:line="360" w:lineRule="exact"/>
              <w:ind w:firstLine="0" w:firstLineChars="0"/>
              <w:jc w:val="left"/>
              <w:rPr>
                <w:rFonts w:hint="default"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六1-六10</w:t>
            </w:r>
          </w:p>
        </w:tc>
        <w:tc>
          <w:tcPr>
            <w:tcW w:w="1292" w:type="dxa"/>
            <w:shd w:val="clear" w:color="auto" w:fill="auto"/>
            <w:vAlign w:val="center"/>
          </w:tcPr>
          <w:p w14:paraId="2C0B2769">
            <w:pPr>
              <w:autoSpaceDE/>
              <w:autoSpaceDN/>
              <w:snapToGrid/>
              <w:spacing w:line="360" w:lineRule="exact"/>
              <w:ind w:firstLine="0" w:firstLineChars="0"/>
              <w:jc w:val="center"/>
              <w:rPr>
                <w:rFonts w:hint="eastAsia" w:ascii="方正仿宋_GBK" w:hAnsi="方正仿宋_GBK" w:eastAsia="方正仿宋_GBK" w:cs="方正仿宋_GBK"/>
                <w:snapToGrid/>
                <w:kern w:val="2"/>
                <w:sz w:val="21"/>
                <w:szCs w:val="21"/>
                <w:lang w:val="en-US" w:eastAsia="zh-CN" w:bidi="ar-SA"/>
              </w:rPr>
            </w:pPr>
            <w:r>
              <w:rPr>
                <w:rFonts w:hint="eastAsia" w:ascii="方正仿宋_GBK" w:hAnsi="方正仿宋_GBK" w:cs="方正仿宋_GBK"/>
                <w:snapToGrid/>
                <w:kern w:val="2"/>
                <w:sz w:val="21"/>
                <w:szCs w:val="21"/>
                <w:lang w:val="en-US" w:eastAsia="zh-CN"/>
              </w:rPr>
              <w:t>20</w:t>
            </w:r>
          </w:p>
        </w:tc>
      </w:tr>
    </w:tbl>
    <w:p w14:paraId="0642556F">
      <w:pPr>
        <w:autoSpaceDE/>
        <w:autoSpaceDN/>
        <w:snapToGrid/>
        <w:spacing w:line="400" w:lineRule="exact"/>
        <w:ind w:firstLine="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注：1.周课时数和总课时数应以实际课堂教学时数填写。</w:t>
      </w:r>
    </w:p>
    <w:p w14:paraId="34D41D90">
      <w:pPr>
        <w:autoSpaceDE/>
        <w:autoSpaceDN/>
        <w:snapToGrid/>
        <w:spacing w:line="400" w:lineRule="exact"/>
        <w:ind w:firstLine="472" w:firstLineChars="20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2.学校行政人员和教研员填写听课节数。</w:t>
      </w:r>
    </w:p>
    <w:p w14:paraId="1099E372">
      <w:pPr>
        <w:autoSpaceDE/>
        <w:autoSpaceDN/>
        <w:snapToGrid/>
        <w:spacing w:line="100" w:lineRule="exact"/>
        <w:ind w:firstLine="0"/>
        <w:rPr>
          <w:rFonts w:eastAsia="宋体"/>
          <w:snapToGrid/>
          <w:kern w:val="2"/>
          <w:sz w:val="21"/>
          <w:szCs w:val="24"/>
        </w:rPr>
      </w:pPr>
    </w:p>
    <w:p w14:paraId="6EC7A7BE">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三、近6年育人案例</w:t>
      </w:r>
    </w:p>
    <w:tbl>
      <w:tblPr>
        <w:tblStyle w:val="8"/>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61BE8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72" w:hRule="atLeast"/>
          <w:jc w:val="center"/>
        </w:trPr>
        <w:tc>
          <w:tcPr>
            <w:tcW w:w="9131" w:type="dxa"/>
          </w:tcPr>
          <w:p w14:paraId="4024CB70">
            <w:pPr>
              <w:keepNext w:val="0"/>
              <w:keepLines w:val="0"/>
              <w:pageBreakBefore w:val="0"/>
              <w:kinsoku/>
              <w:wordWrap/>
              <w:overflowPunct/>
              <w:topLinePunct w:val="0"/>
              <w:autoSpaceDE/>
              <w:autoSpaceDN/>
              <w:bidi w:val="0"/>
              <w:adjustRightInd/>
              <w:snapToGrid/>
              <w:spacing w:line="240" w:lineRule="auto"/>
              <w:jc w:val="center"/>
              <w:rPr>
                <w:rFonts w:hint="eastAsia" w:ascii="黑体" w:hAnsi="黑体" w:eastAsia="黑体" w:cs="黑体"/>
                <w:b w:val="0"/>
                <w:bCs w:val="0"/>
                <w:sz w:val="28"/>
                <w:szCs w:val="28"/>
              </w:rPr>
            </w:pPr>
            <w:r>
              <w:rPr>
                <w:rFonts w:hint="eastAsia" w:ascii="黑体" w:hAnsi="黑体" w:eastAsia="黑体" w:cs="黑体"/>
                <w:b w:val="0"/>
                <w:bCs w:val="0"/>
                <w:sz w:val="28"/>
                <w:szCs w:val="28"/>
              </w:rPr>
              <w:t>数字引路，责任铸魂</w:t>
            </w:r>
          </w:p>
          <w:p w14:paraId="0DE05273">
            <w:pPr>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sz w:val="24"/>
                <w:szCs w:val="24"/>
              </w:rPr>
            </w:pPr>
            <w:r>
              <w:rPr>
                <w:rFonts w:hint="eastAsia" w:ascii="黑体" w:hAnsi="黑体" w:eastAsia="黑体" w:cs="黑体"/>
                <w:b w:val="0"/>
                <w:bCs w:val="0"/>
                <w:sz w:val="28"/>
                <w:szCs w:val="28"/>
                <w:lang w:eastAsia="zh-CN"/>
              </w:rPr>
              <w:t>——</w:t>
            </w:r>
            <w:r>
              <w:rPr>
                <w:rFonts w:hint="eastAsia" w:ascii="黑体" w:hAnsi="黑体" w:eastAsia="黑体" w:cs="黑体"/>
                <w:b w:val="0"/>
                <w:bCs w:val="0"/>
                <w:sz w:val="28"/>
                <w:szCs w:val="28"/>
              </w:rPr>
              <w:t>信息科技学科“责任担当”育人的实践探索</w:t>
            </w:r>
          </w:p>
          <w:p w14:paraId="021E76F2">
            <w:pPr>
              <w:keepNext w:val="0"/>
              <w:keepLines w:val="0"/>
              <w:pageBreakBefore w:val="0"/>
              <w:widowControl w:val="0"/>
              <w:kinsoku/>
              <w:wordWrap/>
              <w:overflowPunct/>
              <w:topLinePunct w:val="0"/>
              <w:autoSpaceDE/>
              <w:autoSpaceDN/>
              <w:bidi w:val="0"/>
              <w:adjustRightInd/>
              <w:snapToGrid/>
              <w:spacing w:line="380" w:lineRule="exact"/>
              <w:ind w:left="0" w:leftChars="0" w:firstLine="472"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比赛前的</w:t>
            </w:r>
            <w:r>
              <w:rPr>
                <w:rFonts w:hint="eastAsia" w:ascii="宋体" w:hAnsi="宋体" w:eastAsia="宋体" w:cs="宋体"/>
                <w:b/>
                <w:bCs/>
                <w:sz w:val="24"/>
                <w:szCs w:val="24"/>
              </w:rPr>
              <w:t>“责任时刻”】</w:t>
            </w:r>
          </w:p>
          <w:p w14:paraId="4AC421EF">
            <w:pPr>
              <w:keepNext w:val="0"/>
              <w:keepLines w:val="0"/>
              <w:pageBreakBefore w:val="0"/>
              <w:widowControl w:val="0"/>
              <w:kinsoku/>
              <w:wordWrap/>
              <w:overflowPunct/>
              <w:topLinePunct w:val="0"/>
              <w:autoSpaceDE/>
              <w:autoSpaceDN/>
              <w:bidi w:val="0"/>
              <w:adjustRightInd/>
              <w:snapToGrid/>
              <w:spacing w:line="380" w:lineRule="exact"/>
              <w:ind w:left="0" w:leftChars="0" w:firstLine="472" w:firstLineChars="200"/>
              <w:jc w:val="both"/>
              <w:textAlignment w:val="auto"/>
              <w:rPr>
                <w:rFonts w:hint="eastAsia" w:ascii="楷体" w:hAnsi="楷体" w:eastAsia="楷体" w:cs="楷体"/>
                <w:sz w:val="24"/>
                <w:szCs w:val="24"/>
              </w:rPr>
            </w:pPr>
            <w:r>
              <w:rPr>
                <w:rFonts w:hint="eastAsia" w:ascii="楷体" w:hAnsi="楷体" w:eastAsia="楷体" w:cs="楷体"/>
                <w:sz w:val="24"/>
                <w:szCs w:val="24"/>
              </w:rPr>
              <w:t>那是市学生素养大赛前夕。对我和孩子们而言，比赛不仅是技能的角逐，更是成长的修行</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在每次赛前家长会上，我总会跟家长和孩子强调不要把“拿奖”作为最终目的，而要关注孩子的成长。因此，在训练方案里，我都会加上</w:t>
            </w:r>
            <w:r>
              <w:rPr>
                <w:rFonts w:hint="eastAsia" w:ascii="楷体" w:hAnsi="楷体" w:eastAsia="楷体" w:cs="楷体"/>
                <w:sz w:val="24"/>
                <w:szCs w:val="24"/>
                <w:lang w:eastAsia="zh-CN"/>
              </w:rPr>
              <w:t>“</w:t>
            </w:r>
            <w:r>
              <w:rPr>
                <w:rFonts w:hint="eastAsia" w:ascii="楷体" w:hAnsi="楷体" w:eastAsia="楷体" w:cs="楷体"/>
                <w:sz w:val="24"/>
                <w:szCs w:val="24"/>
              </w:rPr>
              <w:t>抗压”</w:t>
            </w:r>
            <w:r>
              <w:rPr>
                <w:rFonts w:hint="eastAsia" w:ascii="楷体" w:hAnsi="楷体" w:eastAsia="楷体" w:cs="楷体"/>
                <w:sz w:val="24"/>
                <w:szCs w:val="24"/>
                <w:lang w:val="en-US" w:eastAsia="zh-CN"/>
              </w:rPr>
              <w:t>内容</w:t>
            </w:r>
            <w:r>
              <w:rPr>
                <w:rFonts w:hint="eastAsia" w:ascii="楷体" w:hAnsi="楷体" w:eastAsia="楷体" w:cs="楷体"/>
                <w:sz w:val="24"/>
                <w:szCs w:val="24"/>
              </w:rPr>
              <w:t>，预设各种突发状况，并非为了追求完美发挥，而是希望他们在面对不可控因素时，依然拥有解决问题的勇气。</w:t>
            </w:r>
          </w:p>
          <w:p w14:paraId="29B9A214">
            <w:pPr>
              <w:keepNext w:val="0"/>
              <w:keepLines w:val="0"/>
              <w:pageBreakBefore w:val="0"/>
              <w:widowControl w:val="0"/>
              <w:kinsoku/>
              <w:wordWrap/>
              <w:overflowPunct/>
              <w:topLinePunct w:val="0"/>
              <w:autoSpaceDE/>
              <w:autoSpaceDN/>
              <w:bidi w:val="0"/>
              <w:adjustRightInd/>
              <w:snapToGrid/>
              <w:spacing w:line="380" w:lineRule="exact"/>
              <w:ind w:left="0" w:leftChars="0" w:firstLine="472" w:firstLineChars="200"/>
              <w:jc w:val="both"/>
              <w:textAlignment w:val="auto"/>
              <w:rPr>
                <w:rFonts w:hint="eastAsia" w:ascii="楷体" w:hAnsi="楷体" w:eastAsia="楷体" w:cs="楷体"/>
                <w:sz w:val="24"/>
                <w:szCs w:val="24"/>
              </w:rPr>
            </w:pPr>
            <w:r>
              <w:rPr>
                <w:rFonts w:hint="eastAsia" w:ascii="楷体" w:hAnsi="楷体" w:eastAsia="楷体" w:cs="楷体"/>
                <w:sz w:val="24"/>
                <w:szCs w:val="24"/>
              </w:rPr>
              <w:t>赛前两天，突发状况打破了平静：一名队员因身体不适留院观察，随时可能确诊退赛。面对突如其来的变数，我第一反应不是担心名次受损，而是担心留下的孩子心理防线崩溃。我立即联系其家长，沟通备选方案。我诚恳地告诉家长：“能不能拿奖不重要，重要的是孩子经历了怎样的过程。如果您和孩子愿意，我会全程陪着，做</w:t>
            </w:r>
            <w:r>
              <w:rPr>
                <w:rFonts w:hint="eastAsia" w:ascii="楷体" w:hAnsi="楷体" w:eastAsia="楷体" w:cs="楷体"/>
                <w:sz w:val="24"/>
                <w:szCs w:val="24"/>
                <w:lang w:val="en-US" w:eastAsia="zh-CN"/>
              </w:rPr>
              <w:t>她</w:t>
            </w:r>
            <w:r>
              <w:rPr>
                <w:rFonts w:hint="eastAsia" w:ascii="楷体" w:hAnsi="楷体" w:eastAsia="楷体" w:cs="楷体"/>
                <w:sz w:val="24"/>
                <w:szCs w:val="24"/>
              </w:rPr>
              <w:t>最坚强的后盾，支持</w:t>
            </w:r>
            <w:r>
              <w:rPr>
                <w:rFonts w:hint="eastAsia" w:ascii="楷体" w:hAnsi="楷体" w:eastAsia="楷体" w:cs="楷体"/>
                <w:sz w:val="24"/>
                <w:szCs w:val="24"/>
                <w:lang w:val="en-US" w:eastAsia="zh-CN"/>
              </w:rPr>
              <w:t>她</w:t>
            </w:r>
            <w:r>
              <w:rPr>
                <w:rFonts w:hint="eastAsia" w:ascii="楷体" w:hAnsi="楷体" w:eastAsia="楷体" w:cs="楷体"/>
                <w:sz w:val="24"/>
                <w:szCs w:val="24"/>
              </w:rPr>
              <w:t>独自走完这段赛程。”</w:t>
            </w:r>
          </w:p>
          <w:p w14:paraId="539F63CE">
            <w:pPr>
              <w:keepNext w:val="0"/>
              <w:keepLines w:val="0"/>
              <w:pageBreakBefore w:val="0"/>
              <w:widowControl w:val="0"/>
              <w:kinsoku/>
              <w:wordWrap/>
              <w:overflowPunct/>
              <w:topLinePunct w:val="0"/>
              <w:autoSpaceDE/>
              <w:autoSpaceDN/>
              <w:bidi w:val="0"/>
              <w:adjustRightInd/>
              <w:snapToGrid/>
              <w:spacing w:line="380" w:lineRule="exact"/>
              <w:ind w:left="0" w:leftChars="0" w:firstLine="472" w:firstLineChars="200"/>
              <w:jc w:val="both"/>
              <w:textAlignment w:val="auto"/>
              <w:rPr>
                <w:rFonts w:hint="eastAsia" w:ascii="楷体" w:hAnsi="楷体" w:eastAsia="楷体" w:cs="楷体"/>
                <w:sz w:val="24"/>
                <w:szCs w:val="24"/>
              </w:rPr>
            </w:pPr>
            <w:r>
              <w:rPr>
                <w:rFonts w:hint="eastAsia" w:ascii="楷体" w:hAnsi="楷体" w:eastAsia="楷体" w:cs="楷体"/>
                <w:sz w:val="24"/>
                <w:szCs w:val="24"/>
              </w:rPr>
              <w:t>然而，面对巨大的不确定性，家长出于保护心理，流露出放弃的念头。就在这时，孩子坚定的话语让我动容：“老师，</w:t>
            </w:r>
            <w:r>
              <w:rPr>
                <w:rFonts w:hint="eastAsia" w:ascii="楷体" w:hAnsi="楷体" w:eastAsia="楷体" w:cs="楷体"/>
                <w:sz w:val="24"/>
                <w:szCs w:val="24"/>
                <w:lang w:val="en-US" w:eastAsia="zh-CN"/>
              </w:rPr>
              <w:t>我想一人完成比赛</w:t>
            </w:r>
            <w:r>
              <w:rPr>
                <w:rFonts w:hint="eastAsia" w:ascii="楷体" w:hAnsi="楷体" w:eastAsia="楷体" w:cs="楷体"/>
                <w:sz w:val="24"/>
                <w:szCs w:val="24"/>
              </w:rPr>
              <w:t>！是你平时教导我们，</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编程</w:t>
            </w:r>
            <w:r>
              <w:rPr>
                <w:rFonts w:hint="eastAsia" w:ascii="楷体" w:hAnsi="楷体" w:eastAsia="楷体" w:cs="楷体"/>
                <w:sz w:val="24"/>
                <w:szCs w:val="24"/>
              </w:rPr>
              <w:t>就是</w:t>
            </w:r>
            <w:r>
              <w:rPr>
                <w:rFonts w:hint="eastAsia" w:ascii="楷体" w:hAnsi="楷体" w:eastAsia="楷体" w:cs="楷体"/>
                <w:sz w:val="24"/>
                <w:szCs w:val="24"/>
                <w:lang w:val="en-US" w:eastAsia="zh-CN"/>
              </w:rPr>
              <w:t>编写</w:t>
            </w:r>
            <w:r>
              <w:rPr>
                <w:rFonts w:hint="eastAsia" w:ascii="楷体" w:hAnsi="楷体" w:eastAsia="楷体" w:cs="楷体"/>
                <w:sz w:val="24"/>
                <w:szCs w:val="24"/>
              </w:rPr>
              <w:t>责任，程序跑不通可以重来，但做人不能轻言放弃’。</w:t>
            </w:r>
            <w:r>
              <w:rPr>
                <w:rFonts w:hint="eastAsia" w:ascii="楷体" w:hAnsi="楷体" w:eastAsia="楷体" w:cs="楷体"/>
                <w:sz w:val="24"/>
                <w:szCs w:val="24"/>
                <w:lang w:val="en-US" w:eastAsia="zh-CN"/>
              </w:rPr>
              <w:t>所以</w:t>
            </w:r>
            <w:r>
              <w:rPr>
                <w:rFonts w:hint="eastAsia" w:ascii="楷体" w:hAnsi="楷体" w:eastAsia="楷体" w:cs="楷体"/>
                <w:sz w:val="24"/>
                <w:szCs w:val="24"/>
              </w:rPr>
              <w:t>即使只</w:t>
            </w:r>
            <w:r>
              <w:rPr>
                <w:rFonts w:hint="eastAsia" w:ascii="楷体" w:hAnsi="楷体" w:eastAsia="楷体" w:cs="楷体"/>
                <w:sz w:val="24"/>
                <w:szCs w:val="24"/>
                <w:lang w:val="en-US" w:eastAsia="zh-CN"/>
              </w:rPr>
              <w:t>有</w:t>
            </w:r>
            <w:r>
              <w:rPr>
                <w:rFonts w:hint="eastAsia" w:ascii="楷体" w:hAnsi="楷体" w:eastAsia="楷体" w:cs="楷体"/>
                <w:sz w:val="24"/>
                <w:szCs w:val="24"/>
              </w:rPr>
              <w:t>我一个人，我也</w:t>
            </w:r>
            <w:r>
              <w:rPr>
                <w:rFonts w:hint="eastAsia" w:ascii="楷体" w:hAnsi="楷体" w:eastAsia="楷体" w:cs="楷体"/>
                <w:sz w:val="24"/>
                <w:szCs w:val="24"/>
                <w:lang w:val="en-US" w:eastAsia="zh-CN"/>
              </w:rPr>
              <w:t>想</w:t>
            </w:r>
            <w:r>
              <w:rPr>
                <w:rFonts w:hint="eastAsia" w:ascii="楷体" w:hAnsi="楷体" w:eastAsia="楷体" w:cs="楷体"/>
                <w:sz w:val="24"/>
                <w:szCs w:val="24"/>
              </w:rPr>
              <w:t>把比赛比完！”</w:t>
            </w:r>
          </w:p>
          <w:p w14:paraId="3A1AF737">
            <w:pPr>
              <w:keepNext w:val="0"/>
              <w:keepLines w:val="0"/>
              <w:pageBreakBefore w:val="0"/>
              <w:widowControl w:val="0"/>
              <w:kinsoku/>
              <w:wordWrap/>
              <w:overflowPunct/>
              <w:topLinePunct w:val="0"/>
              <w:autoSpaceDE/>
              <w:autoSpaceDN/>
              <w:bidi w:val="0"/>
              <w:adjustRightInd/>
              <w:snapToGrid/>
              <w:spacing w:line="380" w:lineRule="exact"/>
              <w:ind w:left="0" w:leftChars="0" w:firstLine="472" w:firstLineChars="200"/>
              <w:jc w:val="both"/>
              <w:textAlignment w:val="auto"/>
              <w:rPr>
                <w:rFonts w:hint="eastAsia" w:ascii="楷体" w:hAnsi="楷体" w:eastAsia="楷体" w:cs="楷体"/>
                <w:sz w:val="24"/>
                <w:szCs w:val="24"/>
              </w:rPr>
            </w:pPr>
            <w:r>
              <w:rPr>
                <w:rFonts w:hint="eastAsia" w:ascii="楷体" w:hAnsi="楷体" w:eastAsia="楷体" w:cs="楷体"/>
                <w:sz w:val="24"/>
                <w:szCs w:val="24"/>
              </w:rPr>
              <w:t>这一刻，在成人的焦虑面前，</w:t>
            </w:r>
            <w:r>
              <w:rPr>
                <w:rFonts w:hint="eastAsia" w:ascii="楷体" w:hAnsi="楷体" w:eastAsia="楷体" w:cs="楷体"/>
                <w:sz w:val="24"/>
                <w:szCs w:val="24"/>
                <w:lang w:val="en-US" w:eastAsia="zh-CN"/>
              </w:rPr>
              <w:t>这位女孩</w:t>
            </w:r>
            <w:r>
              <w:rPr>
                <w:rFonts w:hint="eastAsia" w:ascii="楷体" w:hAnsi="楷体" w:eastAsia="楷体" w:cs="楷体"/>
                <w:sz w:val="24"/>
                <w:szCs w:val="24"/>
              </w:rPr>
              <w:t>的担当熠熠生辉。所幸检查结果虚惊一场，生病队员顺利归队。两个孩子带着这份被激发出的责任感，携手出征，最终凭借过硬的素质，</w:t>
            </w:r>
            <w:r>
              <w:rPr>
                <w:rFonts w:hint="eastAsia" w:ascii="楷体" w:hAnsi="楷体" w:eastAsia="楷体" w:cs="楷体"/>
                <w:sz w:val="24"/>
                <w:szCs w:val="24"/>
                <w:lang w:val="en-US" w:eastAsia="zh-CN"/>
              </w:rPr>
              <w:t>一路从市赛冲到省赛，</w:t>
            </w:r>
            <w:r>
              <w:rPr>
                <w:rFonts w:hint="eastAsia" w:ascii="楷体" w:hAnsi="楷体" w:eastAsia="楷体" w:cs="楷体"/>
                <w:sz w:val="24"/>
                <w:szCs w:val="24"/>
              </w:rPr>
              <w:t>一举夺得省赛第一名。</w:t>
            </w:r>
          </w:p>
          <w:p w14:paraId="4C81E9CB">
            <w:pPr>
              <w:keepNext w:val="0"/>
              <w:keepLines w:val="0"/>
              <w:pageBreakBefore w:val="0"/>
              <w:widowControl w:val="0"/>
              <w:kinsoku/>
              <w:wordWrap/>
              <w:overflowPunct/>
              <w:topLinePunct w:val="0"/>
              <w:autoSpaceDE/>
              <w:autoSpaceDN/>
              <w:bidi w:val="0"/>
              <w:adjustRightInd/>
              <w:snapToGrid/>
              <w:spacing w:line="380" w:lineRule="exact"/>
              <w:ind w:left="0" w:leftChars="0" w:firstLine="472" w:firstLineChars="200"/>
              <w:jc w:val="both"/>
              <w:textAlignment w:val="auto"/>
              <w:rPr>
                <w:rFonts w:hint="eastAsia" w:ascii="楷体" w:hAnsi="楷体" w:eastAsia="楷体" w:cs="楷体"/>
                <w:sz w:val="24"/>
                <w:szCs w:val="24"/>
              </w:rPr>
            </w:pPr>
            <w:r>
              <w:rPr>
                <w:rFonts w:hint="eastAsia" w:ascii="楷体" w:hAnsi="楷体" w:eastAsia="楷体" w:cs="楷体"/>
                <w:sz w:val="24"/>
                <w:szCs w:val="24"/>
              </w:rPr>
              <w:t>这个孩子表现出的“不轻言放弃”，并非偶然的灵光乍现，而是我日常教学中坚持“以技载道，责任铸魂”的必然结果</w:t>
            </w:r>
            <w:r>
              <w:rPr>
                <w:rFonts w:hint="eastAsia" w:ascii="楷体" w:hAnsi="楷体" w:eastAsia="楷体" w:cs="楷体"/>
                <w:sz w:val="24"/>
                <w:szCs w:val="24"/>
                <w:lang w:eastAsia="zh-CN"/>
              </w:rPr>
              <w:t>。</w:t>
            </w:r>
            <w:r>
              <w:rPr>
                <w:rFonts w:hint="eastAsia" w:ascii="楷体" w:hAnsi="楷体" w:eastAsia="楷体" w:cs="楷体"/>
                <w:sz w:val="24"/>
                <w:szCs w:val="24"/>
              </w:rPr>
              <w:t>作为一名从教三十载的信息科技教师，我深知，冰冷的技术之外，更重要的是培养学生适应数字社会的责任感。我致力于打破“重技轻道”的藩篱，</w:t>
            </w:r>
            <w:r>
              <w:rPr>
                <w:rFonts w:hint="eastAsia" w:ascii="楷体" w:hAnsi="楷体" w:eastAsia="楷体" w:cs="楷体"/>
                <w:sz w:val="24"/>
                <w:szCs w:val="24"/>
                <w:lang w:val="en-US" w:eastAsia="zh-CN"/>
              </w:rPr>
              <w:t>构建了“个人自律、社会担当、家国情怀”三位一体的责任育人体系，</w:t>
            </w:r>
            <w:r>
              <w:rPr>
                <w:rFonts w:hint="eastAsia" w:ascii="楷体" w:hAnsi="楷体" w:eastAsia="楷体" w:cs="楷体"/>
                <w:sz w:val="24"/>
                <w:szCs w:val="24"/>
              </w:rPr>
              <w:t>让“责任”为学生生命成长的底色。这份坚守，让我三次获评学校“十大感动校园人物”</w:t>
            </w:r>
            <w:r>
              <w:rPr>
                <w:rFonts w:hint="eastAsia" w:ascii="楷体" w:hAnsi="楷体" w:eastAsia="楷体" w:cs="楷体"/>
                <w:sz w:val="24"/>
                <w:szCs w:val="24"/>
                <w:lang w:eastAsia="zh-CN"/>
              </w:rPr>
              <w:t>，</w:t>
            </w:r>
            <w:r>
              <w:rPr>
                <w:rFonts w:hint="eastAsia" w:ascii="楷体" w:hAnsi="楷体" w:eastAsia="楷体" w:cs="楷体"/>
                <w:sz w:val="24"/>
                <w:szCs w:val="24"/>
              </w:rPr>
              <w:t>学校公众号推出“我身边的好老师”专稿。</w:t>
            </w:r>
          </w:p>
          <w:p w14:paraId="7D71D2C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472" w:firstLineChars="200"/>
              <w:jc w:val="left"/>
              <w:textAlignment w:val="baseline"/>
              <w:rPr>
                <w:rFonts w:hint="eastAsia" w:ascii="宋体" w:hAnsi="宋体" w:eastAsia="宋体" w:cs="宋体"/>
                <w:i w:val="0"/>
                <w:iCs w:val="0"/>
                <w:caps w:val="0"/>
                <w:color w:val="000000" w:themeColor="text1"/>
                <w:spacing w:val="0"/>
                <w:sz w:val="24"/>
                <w:szCs w:val="24"/>
                <w:lang w:val="en-US" w:eastAsia="zh-CN"/>
                <w14:textFill>
                  <w14:solidFill>
                    <w14:schemeClr w14:val="tx1"/>
                  </w14:solidFill>
                </w14:textFill>
              </w:rPr>
            </w:pPr>
            <w:r>
              <w:rPr>
                <w:rStyle w:val="10"/>
                <w:rFonts w:hint="eastAsia" w:ascii="宋体" w:hAnsi="宋体" w:eastAsia="宋体" w:cs="宋体"/>
                <w:b/>
                <w:bCs w:val="0"/>
                <w:i w:val="0"/>
                <w:iCs w:val="0"/>
                <w:caps w:val="0"/>
                <w:color w:val="000000" w:themeColor="text1"/>
                <w:spacing w:val="0"/>
                <w:sz w:val="24"/>
                <w:szCs w:val="24"/>
                <w:shd w:val="clear" w:fill="FFFFFF"/>
                <w:vertAlign w:val="baseline"/>
                <w14:textFill>
                  <w14:solidFill>
                    <w14:schemeClr w14:val="tx1"/>
                  </w14:solidFill>
                </w14:textFill>
              </w:rPr>
              <w:t>一、</w:t>
            </w:r>
            <w:r>
              <w:rPr>
                <w:rStyle w:val="10"/>
                <w:rFonts w:hint="eastAsia" w:ascii="宋体" w:hAnsi="宋体" w:eastAsia="宋体" w:cs="宋体"/>
                <w:b/>
                <w:bCs w:val="0"/>
                <w:i w:val="0"/>
                <w:iCs w:val="0"/>
                <w:caps w:val="0"/>
                <w:color w:val="000000" w:themeColor="text1"/>
                <w:spacing w:val="0"/>
                <w:sz w:val="24"/>
                <w:szCs w:val="24"/>
                <w:shd w:val="clear" w:fill="FFFFFF"/>
                <w:vertAlign w:val="baseline"/>
                <w:lang w:val="en-US" w:eastAsia="zh-CN"/>
                <w14:textFill>
                  <w14:solidFill>
                    <w14:schemeClr w14:val="tx1"/>
                  </w14:solidFill>
                </w14:textFill>
              </w:rPr>
              <w:t>巧用学科浸润，唤醒个人责任担当</w:t>
            </w:r>
          </w:p>
          <w:p w14:paraId="3835A87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472" w:firstLineChars="200"/>
              <w:jc w:val="left"/>
              <w:textAlignment w:val="baseline"/>
              <w:rPr>
                <w:rFonts w:hint="eastAsia" w:ascii="楷体" w:hAnsi="楷体" w:eastAsia="楷体" w:cs="楷体"/>
                <w:sz w:val="24"/>
                <w:szCs w:val="24"/>
              </w:rPr>
            </w:pPr>
            <w:r>
              <w:rPr>
                <w:rFonts w:hint="eastAsia" w:ascii="楷体" w:hAnsi="楷体" w:eastAsia="楷体" w:cs="楷体"/>
                <w:i w:val="0"/>
                <w:iCs w:val="0"/>
                <w:caps w:val="0"/>
                <w:color w:val="000000" w:themeColor="text1"/>
                <w:spacing w:val="0"/>
                <w:sz w:val="24"/>
                <w:szCs w:val="24"/>
                <w:shd w:val="clear" w:fill="FFFFFF"/>
                <w:vertAlign w:val="baseline"/>
                <w14:textFill>
                  <w14:solidFill>
                    <w14:schemeClr w14:val="tx1"/>
                  </w14:solidFill>
                </w14:textFill>
              </w:rPr>
              <w:t>序章的故事是我育人的缩影。在课堂与管理中，我深挖学科规则属性，引导学生坚守本心。一是借“思维建构”转化网游沉迷，引导沉迷游戏的孩子用“编自己的游戏”替代“玩他人游戏”的快感，重拾学习兴趣，激发勇于改变的担当。二是借“角色信任”疏导冲动行为。针对情绪易变、自律意识薄弱的学生，任命其为器材组长、管理组长，利用管理规则帮助其明确边界，在管理他人的过程中克制自身行为，实现自我管理。</w:t>
            </w:r>
          </w:p>
        </w:tc>
      </w:tr>
      <w:tr w14:paraId="2865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92" w:hRule="atLeast"/>
          <w:jc w:val="center"/>
        </w:trPr>
        <w:tc>
          <w:tcPr>
            <w:tcW w:w="9131" w:type="dxa"/>
            <w:tcBorders>
              <w:top w:val="single" w:color="auto" w:sz="4" w:space="0"/>
              <w:left w:val="single" w:color="auto" w:sz="4" w:space="0"/>
              <w:bottom w:val="single" w:color="auto" w:sz="4" w:space="0"/>
              <w:right w:val="single" w:color="auto" w:sz="4" w:space="0"/>
            </w:tcBorders>
          </w:tcPr>
          <w:p w14:paraId="5AB069A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72" w:firstLineChars="200"/>
              <w:jc w:val="left"/>
              <w:textAlignment w:val="baseline"/>
              <w:rPr>
                <w:rFonts w:hint="eastAsia" w:ascii="宋体" w:hAnsi="宋体" w:eastAsia="宋体" w:cs="宋体"/>
                <w:i w:val="0"/>
                <w:iCs w:val="0"/>
                <w:caps w:val="0"/>
                <w:color w:val="000000" w:themeColor="text1"/>
                <w:spacing w:val="0"/>
                <w:sz w:val="24"/>
                <w:szCs w:val="24"/>
                <w14:textFill>
                  <w14:solidFill>
                    <w14:schemeClr w14:val="tx1"/>
                  </w14:solidFill>
                </w14:textFill>
              </w:rPr>
            </w:pPr>
            <w:r>
              <w:rPr>
                <w:rStyle w:val="10"/>
                <w:rFonts w:hint="eastAsia" w:ascii="宋体" w:hAnsi="宋体" w:eastAsia="宋体" w:cs="宋体"/>
                <w:i w:val="0"/>
                <w:iCs w:val="0"/>
                <w:caps w:val="0"/>
                <w:color w:val="000000" w:themeColor="text1"/>
                <w:spacing w:val="0"/>
                <w:sz w:val="24"/>
                <w:szCs w:val="24"/>
                <w:shd w:val="clear" w:fill="FFFFFF"/>
                <w:vertAlign w:val="baseline"/>
                <w14:textFill>
                  <w14:solidFill>
                    <w14:schemeClr w14:val="tx1"/>
                  </w14:solidFill>
                </w14:textFill>
              </w:rPr>
              <w:t>二、依托真实项目，涵养技术向善担当</w:t>
            </w:r>
          </w:p>
          <w:p w14:paraId="0B319D2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72" w:firstLineChars="200"/>
              <w:jc w:val="left"/>
              <w:textAlignment w:val="baseline"/>
              <w:rPr>
                <w:rFonts w:hint="eastAsia" w:ascii="楷体" w:hAnsi="楷体" w:eastAsia="楷体" w:cs="楷体"/>
                <w:i w:val="0"/>
                <w:iCs w:val="0"/>
                <w:caps w:val="0"/>
                <w:color w:val="000000" w:themeColor="text1"/>
                <w:spacing w:val="0"/>
                <w:sz w:val="24"/>
                <w:szCs w:val="24"/>
                <w14:textFill>
                  <w14:solidFill>
                    <w14:schemeClr w14:val="tx1"/>
                  </w14:solidFill>
                </w14:textFill>
              </w:rPr>
            </w:pPr>
            <w:r>
              <w:rPr>
                <w:rFonts w:hint="eastAsia" w:ascii="楷体" w:hAnsi="楷体" w:eastAsia="楷体" w:cs="楷体"/>
                <w:i w:val="0"/>
                <w:iCs w:val="0"/>
                <w:caps w:val="0"/>
                <w:color w:val="000000" w:themeColor="text1"/>
                <w:spacing w:val="0"/>
                <w:sz w:val="24"/>
                <w:szCs w:val="24"/>
                <w:shd w:val="clear" w:fill="FFFFFF"/>
                <w:vertAlign w:val="baseline"/>
                <w14:textFill>
                  <w14:solidFill>
                    <w14:schemeClr w14:val="tx1"/>
                  </w14:solidFill>
                </w14:textFill>
              </w:rPr>
              <w:t>我践行“真实性学习”，引导学生跳出技术工具论的桎梏，将目光投向真实生活。</w:t>
            </w:r>
            <w:r>
              <w:rPr>
                <w:rFonts w:hint="eastAsia" w:ascii="楷体" w:hAnsi="楷体" w:eastAsia="楷体" w:cs="楷体"/>
                <w:i w:val="0"/>
                <w:iCs w:val="0"/>
                <w:caps w:val="0"/>
                <w:color w:val="000000" w:themeColor="text1"/>
                <w:spacing w:val="0"/>
                <w:sz w:val="24"/>
                <w:szCs w:val="24"/>
                <w:shd w:val="clear" w:fill="FFFFFF"/>
                <w:vertAlign w:val="baseline"/>
                <w:lang w:val="en-US" w:eastAsia="zh-CN"/>
                <w14:textFill>
                  <w14:solidFill>
                    <w14:schemeClr w14:val="tx1"/>
                  </w14:solidFill>
                </w14:textFill>
              </w:rPr>
              <w:t>每节课上，不管是完成程序还是电子小报、PPT等作品，我都会引导学生关注真实社会，解决真实问题。</w:t>
            </w:r>
            <w:r>
              <w:rPr>
                <w:rFonts w:hint="eastAsia" w:ascii="楷体" w:hAnsi="楷体" w:eastAsia="楷体" w:cs="楷体"/>
                <w:i w:val="0"/>
                <w:iCs w:val="0"/>
                <w:caps w:val="0"/>
                <w:color w:val="000000" w:themeColor="text1"/>
                <w:spacing w:val="0"/>
                <w:sz w:val="24"/>
                <w:szCs w:val="24"/>
                <w:shd w:val="clear" w:fill="FFFFFF"/>
                <w:vertAlign w:val="baseline"/>
                <w14:textFill>
                  <w14:solidFill>
                    <w14:schemeClr w14:val="tx1"/>
                  </w14:solidFill>
                </w14:textFill>
              </w:rPr>
              <w:t>在</w:t>
            </w:r>
            <w:r>
              <w:rPr>
                <w:rFonts w:hint="eastAsia" w:ascii="楷体" w:hAnsi="楷体" w:eastAsia="楷体" w:cs="楷体"/>
                <w:i w:val="0"/>
                <w:iCs w:val="0"/>
                <w:caps w:val="0"/>
                <w:color w:val="000000" w:themeColor="text1"/>
                <w:spacing w:val="0"/>
                <w:sz w:val="24"/>
                <w:szCs w:val="24"/>
                <w:shd w:val="clear" w:fill="FFFFFF"/>
                <w:vertAlign w:val="baseline"/>
                <w:lang w:val="en-US" w:eastAsia="zh-CN"/>
                <w14:textFill>
                  <w14:solidFill>
                    <w14:schemeClr w14:val="tx1"/>
                  </w14:solidFill>
                </w14:textFill>
              </w:rPr>
              <w:t>去年的</w:t>
            </w:r>
            <w:r>
              <w:rPr>
                <w:rFonts w:hint="eastAsia" w:ascii="楷体" w:hAnsi="楷体" w:eastAsia="楷体" w:cs="楷体"/>
                <w:i w:val="0"/>
                <w:iCs w:val="0"/>
                <w:caps w:val="0"/>
                <w:color w:val="000000" w:themeColor="text1"/>
                <w:spacing w:val="0"/>
                <w:sz w:val="24"/>
                <w:szCs w:val="24"/>
                <w:shd w:val="clear" w:fill="FFFFFF"/>
                <w:vertAlign w:val="baseline"/>
                <w14:textFill>
                  <w14:solidFill>
                    <w14:schemeClr w14:val="tx1"/>
                  </w14:solidFill>
                </w14:textFill>
              </w:rPr>
              <w:t>全国中小学生数字素养实践活动中，我指导学生设计《呵护星星的孩子》智能系统，让学生在代码推演中共情弱势群体。该项目</w:t>
            </w:r>
            <w:r>
              <w:rPr>
                <w:rFonts w:hint="eastAsia" w:ascii="楷体" w:hAnsi="楷体" w:eastAsia="楷体" w:cs="楷体"/>
                <w:i w:val="0"/>
                <w:iCs w:val="0"/>
                <w:caps w:val="0"/>
                <w:color w:val="000000" w:themeColor="text1"/>
                <w:spacing w:val="0"/>
                <w:sz w:val="24"/>
                <w:szCs w:val="24"/>
                <w:shd w:val="clear" w:fill="FFFFFF"/>
                <w:vertAlign w:val="baseline"/>
                <w:lang w:val="en-US" w:eastAsia="zh-CN"/>
                <w14:textFill>
                  <w14:solidFill>
                    <w14:schemeClr w14:val="tx1"/>
                  </w14:solidFill>
                </w14:textFill>
              </w:rPr>
              <w:t>最终获得</w:t>
            </w:r>
            <w:r>
              <w:rPr>
                <w:rFonts w:hint="eastAsia" w:ascii="楷体" w:hAnsi="楷体" w:eastAsia="楷体" w:cs="楷体"/>
                <w:i w:val="0"/>
                <w:iCs w:val="0"/>
                <w:caps w:val="0"/>
                <w:color w:val="000000" w:themeColor="text1"/>
                <w:spacing w:val="0"/>
                <w:sz w:val="24"/>
                <w:szCs w:val="24"/>
                <w:shd w:val="clear" w:fill="FFFFFF"/>
                <w:vertAlign w:val="baseline"/>
                <w14:textFill>
                  <w14:solidFill>
                    <w14:schemeClr w14:val="tx1"/>
                  </w14:solidFill>
                </w14:textFill>
              </w:rPr>
              <w:t>全国冠军，这一荣誉不仅是技术的胜利，更是学生将技术转化为“扶弱济困”社会责任的最佳见证。</w:t>
            </w:r>
          </w:p>
          <w:p w14:paraId="2E7E3B15">
            <w:pPr>
              <w:keepNext w:val="0"/>
              <w:keepLines w:val="0"/>
              <w:pageBreakBefore w:val="0"/>
              <w:kinsoku/>
              <w:wordWrap/>
              <w:overflowPunct/>
              <w:topLinePunct w:val="0"/>
              <w:autoSpaceDE/>
              <w:autoSpaceDN/>
              <w:bidi w:val="0"/>
              <w:adjustRightInd/>
              <w:snapToGrid/>
              <w:spacing w:line="440" w:lineRule="exact"/>
              <w:rPr>
                <w:rStyle w:val="10"/>
                <w:rFonts w:hint="eastAsia" w:ascii="宋体" w:hAnsi="宋体" w:eastAsia="宋体" w:cs="宋体"/>
                <w:i w:val="0"/>
                <w:iCs w:val="0"/>
                <w:caps w:val="0"/>
                <w:color w:val="000000" w:themeColor="text1"/>
                <w:spacing w:val="0"/>
                <w:sz w:val="24"/>
                <w:szCs w:val="24"/>
                <w:shd w:val="clear" w:fill="FFFFFF"/>
                <w:vertAlign w:val="baseline"/>
                <w14:textFill>
                  <w14:solidFill>
                    <w14:schemeClr w14:val="tx1"/>
                  </w14:solidFill>
                </w14:textFill>
              </w:rPr>
            </w:pPr>
            <w:r>
              <w:rPr>
                <w:rStyle w:val="10"/>
                <w:rFonts w:hint="eastAsia" w:ascii="宋体" w:hAnsi="宋体" w:eastAsia="宋体" w:cs="宋体"/>
                <w:i w:val="0"/>
                <w:iCs w:val="0"/>
                <w:caps w:val="0"/>
                <w:color w:val="000000" w:themeColor="text1"/>
                <w:spacing w:val="0"/>
                <w:sz w:val="24"/>
                <w:szCs w:val="24"/>
                <w:shd w:val="clear" w:fill="FFFFFF"/>
                <w:vertAlign w:val="baseline"/>
                <w:lang w:val="en-US" w:eastAsia="zh-CN"/>
                <w14:textFill>
                  <w14:solidFill>
                    <w14:schemeClr w14:val="tx1"/>
                  </w14:solidFill>
                </w14:textFill>
              </w:rPr>
              <w:t>三、</w:t>
            </w:r>
            <w:r>
              <w:rPr>
                <w:rStyle w:val="10"/>
                <w:rFonts w:hint="eastAsia" w:ascii="宋体" w:hAnsi="宋体" w:eastAsia="宋体" w:cs="宋体"/>
                <w:i w:val="0"/>
                <w:iCs w:val="0"/>
                <w:caps w:val="0"/>
                <w:color w:val="000000" w:themeColor="text1"/>
                <w:spacing w:val="0"/>
                <w:sz w:val="24"/>
                <w:szCs w:val="24"/>
                <w:shd w:val="clear" w:fill="FFFFFF"/>
                <w:vertAlign w:val="baseline"/>
                <w14:textFill>
                  <w14:solidFill>
                    <w14:schemeClr w14:val="tx1"/>
                  </w14:solidFill>
                </w14:textFill>
              </w:rPr>
              <w:t>立足专业引领，践行辐射育人担当</w:t>
            </w:r>
          </w:p>
          <w:p w14:paraId="159B8BBF">
            <w:pPr>
              <w:keepNext w:val="0"/>
              <w:keepLines w:val="0"/>
              <w:pageBreakBefore w:val="0"/>
              <w:kinsoku/>
              <w:wordWrap/>
              <w:overflowPunct/>
              <w:topLinePunct w:val="0"/>
              <w:autoSpaceDE/>
              <w:autoSpaceDN/>
              <w:bidi w:val="0"/>
              <w:adjustRightInd/>
              <w:snapToGrid/>
              <w:spacing w:line="440" w:lineRule="exact"/>
              <w:rPr>
                <w:rFonts w:hint="eastAsia" w:ascii="楷体" w:hAnsi="楷体" w:eastAsia="楷体" w:cs="楷体"/>
                <w:i w:val="0"/>
                <w:iCs w:val="0"/>
                <w:caps w:val="0"/>
                <w:color w:val="000000" w:themeColor="text1"/>
                <w:spacing w:val="0"/>
                <w:sz w:val="24"/>
                <w:szCs w:val="24"/>
                <w:shd w:val="clear" w:fill="FFFFFF"/>
                <w:vertAlign w:val="baseline"/>
                <w14:textFill>
                  <w14:solidFill>
                    <w14:schemeClr w14:val="tx1"/>
                  </w14:solidFill>
                </w14:textFill>
              </w:rPr>
            </w:pPr>
            <w:r>
              <w:rPr>
                <w:rFonts w:hint="eastAsia" w:ascii="楷体" w:hAnsi="楷体" w:eastAsia="楷体" w:cs="楷体"/>
                <w:i w:val="0"/>
                <w:iCs w:val="0"/>
                <w:caps w:val="0"/>
                <w:color w:val="000000" w:themeColor="text1"/>
                <w:spacing w:val="0"/>
                <w:sz w:val="24"/>
                <w:szCs w:val="24"/>
                <w:shd w:val="clear" w:fill="FFFFFF"/>
                <w:vertAlign w:val="baseline"/>
                <w14:textFill>
                  <w14:solidFill>
                    <w14:schemeClr w14:val="tx1"/>
                  </w14:solidFill>
                </w14:textFill>
              </w:rPr>
              <w:t>作为省教材分册主编，我深知职业责任的终极指向是“育人”。我始终倡导信息科技教师秉持“为党育人、为国育才”的初心，在致力于创新人才早期培养的同时，坚持将正确的价值观贯穿于课程教学与社团活动始终。特别是针对人工智能时代的特点，我主张将伦理安全教育从小学阶段抓起。</w:t>
            </w:r>
          </w:p>
          <w:p w14:paraId="3B7F3F6D">
            <w:pPr>
              <w:keepNext w:val="0"/>
              <w:keepLines w:val="0"/>
              <w:pageBreakBefore w:val="0"/>
              <w:kinsoku/>
              <w:wordWrap/>
              <w:overflowPunct/>
              <w:topLinePunct w:val="0"/>
              <w:autoSpaceDE/>
              <w:autoSpaceDN/>
              <w:bidi w:val="0"/>
              <w:adjustRightInd/>
              <w:snapToGrid/>
              <w:spacing w:line="440" w:lineRule="exact"/>
              <w:rPr>
                <w:rFonts w:hint="eastAsia" w:ascii="楷体" w:hAnsi="楷体" w:eastAsia="楷体" w:cs="楷体"/>
                <w:i w:val="0"/>
                <w:iCs w:val="0"/>
                <w:caps w:val="0"/>
                <w:color w:val="000000" w:themeColor="text1"/>
                <w:spacing w:val="0"/>
                <w:sz w:val="24"/>
                <w:szCs w:val="24"/>
                <w:shd w:val="clear" w:fill="FFFFFF"/>
                <w:vertAlign w:val="baseline"/>
                <w14:textFill>
                  <w14:solidFill>
                    <w14:schemeClr w14:val="tx1"/>
                  </w14:solidFill>
                </w14:textFill>
              </w:rPr>
            </w:pPr>
            <w:r>
              <w:rPr>
                <w:rFonts w:hint="eastAsia" w:ascii="楷体" w:hAnsi="楷体" w:eastAsia="楷体" w:cs="楷体"/>
                <w:i w:val="0"/>
                <w:iCs w:val="0"/>
                <w:caps w:val="0"/>
                <w:color w:val="000000" w:themeColor="text1"/>
                <w:spacing w:val="0"/>
                <w:sz w:val="24"/>
                <w:szCs w:val="24"/>
                <w:shd w:val="clear" w:fill="FFFFFF"/>
                <w:vertAlign w:val="baseline"/>
                <w14:textFill>
                  <w14:solidFill>
                    <w14:schemeClr w14:val="tx1"/>
                  </w14:solidFill>
                </w14:textFill>
              </w:rPr>
              <w:t>在校内，我发挥技术专长，自编和带领团队开发54个STEM校本课程，助力教师重构教研生态，推动学校获评教育部“人工智能基地”及央馆“领航校”，为全校学生搭建通往未来的科技桥梁。</w:t>
            </w:r>
          </w:p>
          <w:p w14:paraId="0476942B">
            <w:pPr>
              <w:keepNext w:val="0"/>
              <w:keepLines w:val="0"/>
              <w:pageBreakBefore w:val="0"/>
              <w:kinsoku/>
              <w:wordWrap/>
              <w:overflowPunct/>
              <w:topLinePunct w:val="0"/>
              <w:autoSpaceDE/>
              <w:autoSpaceDN/>
              <w:bidi w:val="0"/>
              <w:adjustRightInd/>
              <w:snapToGrid/>
              <w:spacing w:line="440" w:lineRule="exact"/>
              <w:rPr>
                <w:rFonts w:hint="eastAsia" w:ascii="楷体" w:hAnsi="楷体" w:eastAsia="楷体" w:cs="楷体"/>
                <w:i w:val="0"/>
                <w:iCs w:val="0"/>
                <w:caps w:val="0"/>
                <w:color w:val="000000" w:themeColor="text1"/>
                <w:spacing w:val="0"/>
                <w:sz w:val="24"/>
                <w:szCs w:val="24"/>
                <w:shd w:val="clear" w:fill="FFFFFF"/>
                <w:vertAlign w:val="baseline"/>
                <w14:textFill>
                  <w14:solidFill>
                    <w14:schemeClr w14:val="tx1"/>
                  </w14:solidFill>
                </w14:textFill>
              </w:rPr>
            </w:pPr>
            <w:r>
              <w:rPr>
                <w:rFonts w:hint="eastAsia" w:ascii="楷体" w:hAnsi="楷体" w:eastAsia="楷体" w:cs="楷体"/>
                <w:i w:val="0"/>
                <w:iCs w:val="0"/>
                <w:caps w:val="0"/>
                <w:color w:val="000000" w:themeColor="text1"/>
                <w:spacing w:val="0"/>
                <w:sz w:val="24"/>
                <w:szCs w:val="24"/>
                <w:shd w:val="clear" w:fill="FFFFFF"/>
                <w:vertAlign w:val="baseline"/>
                <w14:textFill>
                  <w14:solidFill>
                    <w14:schemeClr w14:val="tx1"/>
                  </w14:solidFill>
                </w14:textFill>
              </w:rPr>
              <w:t>在校外，我积极发挥辐射引领作用。我投身公益科普，为淮安市图书馆小读者开设《AI儿童启蒙》讲座；立足区域共享，在江苏省新教材培训中以“思维培养”为关键词分享教学理念；带领工作室团队</w:t>
            </w:r>
            <w:r>
              <w:rPr>
                <w:rFonts w:hint="eastAsia" w:ascii="楷体" w:hAnsi="楷体" w:eastAsia="楷体" w:cs="楷体"/>
                <w:i w:val="0"/>
                <w:iCs w:val="0"/>
                <w:caps w:val="0"/>
                <w:color w:val="000000" w:themeColor="text1"/>
                <w:spacing w:val="0"/>
                <w:sz w:val="24"/>
                <w:szCs w:val="24"/>
                <w:shd w:val="clear" w:fill="FFFFFF"/>
                <w:vertAlign w:val="baseline"/>
                <w:lang w:val="en-US" w:eastAsia="zh-CN"/>
                <w14:textFill>
                  <w14:solidFill>
                    <w14:schemeClr w14:val="tx1"/>
                  </w14:solidFill>
                </w14:textFill>
              </w:rPr>
              <w:t>深入</w:t>
            </w:r>
            <w:r>
              <w:rPr>
                <w:rFonts w:hint="eastAsia" w:ascii="楷体" w:hAnsi="楷体" w:eastAsia="楷体" w:cs="楷体"/>
                <w:i w:val="0"/>
                <w:iCs w:val="0"/>
                <w:caps w:val="0"/>
                <w:color w:val="000000" w:themeColor="text1"/>
                <w:spacing w:val="0"/>
                <w:sz w:val="24"/>
                <w:szCs w:val="24"/>
                <w:shd w:val="clear" w:fill="FFFFFF"/>
                <w:vertAlign w:val="baseline"/>
                <w14:textFill>
                  <w14:solidFill>
                    <w14:schemeClr w14:val="tx1"/>
                  </w14:solidFill>
                </w14:textFill>
              </w:rPr>
              <w:t>县区小学开展《桥见淮安》《家乡的古镇》跨学科项目学习，通过“课前导读+实地观察+课后总结”的方式，用两周时间让淮安市山阳湖小学五年级近200名学生深度了解家乡之美，并指导3位教师将实践成果转化为论文发表</w:t>
            </w:r>
            <w:r>
              <w:rPr>
                <w:rFonts w:hint="eastAsia" w:ascii="楷体" w:hAnsi="楷体" w:eastAsia="楷体" w:cs="楷体"/>
                <w:i w:val="0"/>
                <w:iCs w:val="0"/>
                <w:caps w:val="0"/>
                <w:color w:val="000000" w:themeColor="text1"/>
                <w:spacing w:val="0"/>
                <w:sz w:val="24"/>
                <w:szCs w:val="24"/>
                <w:shd w:val="clear" w:fill="FFFFFF"/>
                <w:vertAlign w:val="baseline"/>
                <w:lang w:eastAsia="zh-CN"/>
                <w14:textFill>
                  <w14:solidFill>
                    <w14:schemeClr w14:val="tx1"/>
                  </w14:solidFill>
                </w14:textFill>
              </w:rPr>
              <w:t>，</w:t>
            </w:r>
            <w:r>
              <w:rPr>
                <w:rFonts w:hint="eastAsia" w:ascii="楷体" w:hAnsi="楷体" w:eastAsia="楷体" w:cs="楷体"/>
                <w:i w:val="0"/>
                <w:iCs w:val="0"/>
                <w:caps w:val="0"/>
                <w:color w:val="000000" w:themeColor="text1"/>
                <w:spacing w:val="0"/>
                <w:sz w:val="24"/>
                <w:szCs w:val="24"/>
                <w:shd w:val="clear" w:fill="FFFFFF"/>
                <w:vertAlign w:val="baseline"/>
                <w14:textFill>
                  <w14:solidFill>
                    <w14:schemeClr w14:val="tx1"/>
                  </w14:solidFill>
                </w14:textFill>
              </w:rPr>
              <w:t>以自身力量践行辐射育人担当。</w:t>
            </w:r>
          </w:p>
          <w:p w14:paraId="294AC823">
            <w:pPr>
              <w:keepNext w:val="0"/>
              <w:keepLines w:val="0"/>
              <w:pageBreakBefore w:val="0"/>
              <w:kinsoku/>
              <w:wordWrap/>
              <w:overflowPunct/>
              <w:topLinePunct w:val="0"/>
              <w:autoSpaceDE/>
              <w:autoSpaceDN/>
              <w:bidi w:val="0"/>
              <w:adjustRightInd/>
              <w:snapToGrid/>
              <w:spacing w:line="440" w:lineRule="exact"/>
              <w:ind w:firstLine="472" w:firstLineChars="200"/>
              <w:rPr>
                <w:rFonts w:eastAsia="仿宋_GB2312"/>
                <w:snapToGrid/>
                <w:kern w:val="2"/>
                <w:sz w:val="24"/>
                <w:szCs w:val="24"/>
              </w:rPr>
            </w:pPr>
            <w:r>
              <w:rPr>
                <w:rFonts w:hint="eastAsia" w:ascii="楷体" w:hAnsi="楷体" w:eastAsia="楷体" w:cs="楷体"/>
                <w:kern w:val="2"/>
                <w:sz w:val="24"/>
                <w:szCs w:val="24"/>
                <w:lang w:val="en-US" w:eastAsia="zh-CN" w:bidi="ar-SA"/>
              </w:rPr>
              <w:t>三十载求索，我守住了学科的根本，也用好了数字的助力。从赛场上的那句“一人也要完成”，到作品中的“技术向善”，我看见了责任的种子在孩子们心中生根发芽。未来，我将继续做数字时代的点灯人，让责任担当成为学生生命中最亮丽的底色，让技术向善的力量，化为孩子们拥抱未来最坚实的底气。</w:t>
            </w:r>
          </w:p>
        </w:tc>
      </w:tr>
      <w:tr w14:paraId="66AB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8" w:hRule="atLeast"/>
          <w:jc w:val="center"/>
        </w:trPr>
        <w:tc>
          <w:tcPr>
            <w:tcW w:w="9131" w:type="dxa"/>
            <w:tcBorders>
              <w:top w:val="single" w:color="auto" w:sz="4" w:space="0"/>
              <w:left w:val="single" w:color="auto" w:sz="4" w:space="0"/>
              <w:bottom w:val="single" w:color="auto" w:sz="4" w:space="0"/>
              <w:right w:val="single" w:color="auto" w:sz="4" w:space="0"/>
            </w:tcBorders>
          </w:tcPr>
          <w:p w14:paraId="1BD71BDD">
            <w:pPr>
              <w:autoSpaceDE/>
              <w:autoSpaceDN/>
              <w:snapToGrid/>
              <w:spacing w:line="240" w:lineRule="auto"/>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学校就案例内容真实性、影响力提出意见</w:t>
            </w:r>
          </w:p>
          <w:p w14:paraId="551795A8">
            <w:pPr>
              <w:autoSpaceDE/>
              <w:autoSpaceDN/>
              <w:snapToGrid/>
              <w:spacing w:line="240" w:lineRule="auto"/>
              <w:ind w:firstLine="0"/>
              <w:rPr>
                <w:rFonts w:eastAsia="仿宋_GB2312"/>
                <w:snapToGrid/>
                <w:kern w:val="2"/>
                <w:sz w:val="24"/>
                <w:szCs w:val="24"/>
              </w:rPr>
            </w:pPr>
          </w:p>
          <w:p w14:paraId="241A3626">
            <w:pPr>
              <w:autoSpaceDE/>
              <w:autoSpaceDN/>
              <w:snapToGrid/>
              <w:spacing w:line="240" w:lineRule="auto"/>
              <w:ind w:firstLine="552" w:firstLineChars="200"/>
              <w:rPr>
                <w:rFonts w:eastAsia="仿宋_GB2312"/>
                <w:snapToGrid/>
                <w:kern w:val="2"/>
                <w:sz w:val="24"/>
                <w:szCs w:val="24"/>
              </w:rPr>
            </w:pPr>
            <w:r>
              <w:rPr>
                <w:rFonts w:hint="eastAsia" w:eastAsia="仿宋_GB2312"/>
                <w:snapToGrid/>
                <w:kern w:val="2"/>
                <w:sz w:val="28"/>
                <w:szCs w:val="28"/>
              </w:rPr>
              <w:t>经学校核实，该案例内容真实客观，无夸大虚构。案例所述学科育人举措系该教师长期真实实践；指导学生获</w:t>
            </w:r>
            <w:r>
              <w:rPr>
                <w:rFonts w:hint="eastAsia" w:eastAsia="仿宋_GB2312"/>
                <w:snapToGrid/>
                <w:kern w:val="2"/>
                <w:sz w:val="28"/>
                <w:szCs w:val="28"/>
                <w:lang w:val="en-US" w:eastAsia="zh-CN"/>
              </w:rPr>
              <w:t>奖</w:t>
            </w:r>
            <w:r>
              <w:rPr>
                <w:rFonts w:hint="eastAsia" w:eastAsia="仿宋_GB2312"/>
                <w:snapToGrid/>
                <w:kern w:val="2"/>
                <w:sz w:val="28"/>
                <w:szCs w:val="28"/>
              </w:rPr>
              <w:t>、主编省编教材、助力学校获评教育部“人工智能教育基地”</w:t>
            </w:r>
            <w:r>
              <w:rPr>
                <w:rFonts w:hint="eastAsia" w:eastAsia="仿宋_GB2312"/>
                <w:snapToGrid/>
                <w:kern w:val="2"/>
                <w:sz w:val="28"/>
                <w:szCs w:val="28"/>
                <w:lang w:eastAsia="zh-CN"/>
              </w:rPr>
              <w:t>、</w:t>
            </w:r>
            <w:r>
              <w:rPr>
                <w:rFonts w:hint="eastAsia" w:eastAsia="仿宋_GB2312"/>
                <w:snapToGrid/>
                <w:kern w:val="2"/>
                <w:sz w:val="28"/>
                <w:szCs w:val="28"/>
                <w:lang w:val="en-US" w:eastAsia="zh-CN"/>
              </w:rPr>
              <w:t>中央电教馆智能研修项目试点及领航项目、国家基础教育综合改革江苏省STEM试点项目</w:t>
            </w:r>
            <w:r>
              <w:rPr>
                <w:rFonts w:hint="eastAsia" w:eastAsia="仿宋_GB2312"/>
                <w:snapToGrid/>
                <w:kern w:val="2"/>
                <w:sz w:val="28"/>
                <w:szCs w:val="28"/>
              </w:rPr>
              <w:t>等均有据可查</w:t>
            </w:r>
            <w:r>
              <w:rPr>
                <w:rFonts w:hint="eastAsia" w:eastAsia="仿宋_GB2312"/>
                <w:snapToGrid/>
                <w:kern w:val="2"/>
                <w:sz w:val="28"/>
                <w:szCs w:val="28"/>
                <w:lang w:eastAsia="zh-CN"/>
              </w:rPr>
              <w:t>，</w:t>
            </w:r>
            <w:r>
              <w:rPr>
                <w:rFonts w:hint="eastAsia" w:eastAsia="仿宋_GB2312"/>
                <w:snapToGrid/>
                <w:kern w:val="2"/>
                <w:sz w:val="28"/>
                <w:szCs w:val="28"/>
              </w:rPr>
              <w:t>其影响力显著</w:t>
            </w:r>
            <w:r>
              <w:rPr>
                <w:rFonts w:hint="eastAsia" w:eastAsia="仿宋_GB2312"/>
                <w:snapToGrid/>
                <w:kern w:val="2"/>
                <w:sz w:val="28"/>
                <w:szCs w:val="28"/>
                <w:lang w:eastAsia="zh-CN"/>
              </w:rPr>
              <w:t>。</w:t>
            </w:r>
            <w:r>
              <w:rPr>
                <w:rFonts w:hint="eastAsia" w:eastAsia="仿宋_GB2312"/>
                <w:snapToGrid/>
                <w:kern w:val="2"/>
                <w:sz w:val="28"/>
                <w:szCs w:val="28"/>
              </w:rPr>
              <w:t>学校予以高度认可并推荐。</w:t>
            </w:r>
          </w:p>
          <w:p w14:paraId="2B849BC9">
            <w:pPr>
              <w:autoSpaceDE/>
              <w:autoSpaceDN/>
              <w:snapToGrid/>
              <w:spacing w:line="240" w:lineRule="auto"/>
              <w:ind w:firstLine="0"/>
              <w:rPr>
                <w:rFonts w:eastAsia="仿宋_GB2312"/>
                <w:snapToGrid/>
                <w:kern w:val="2"/>
                <w:sz w:val="24"/>
                <w:szCs w:val="24"/>
              </w:rPr>
            </w:pPr>
          </w:p>
          <w:p w14:paraId="5A81C9D5">
            <w:pPr>
              <w:autoSpaceDE/>
              <w:autoSpaceDN/>
              <w:snapToGrid/>
              <w:spacing w:line="240" w:lineRule="auto"/>
              <w:ind w:firstLine="0"/>
              <w:rPr>
                <w:rFonts w:eastAsia="仿宋_GB2312"/>
                <w:snapToGrid/>
                <w:kern w:val="2"/>
                <w:sz w:val="24"/>
                <w:szCs w:val="24"/>
              </w:rPr>
            </w:pPr>
          </w:p>
          <w:p w14:paraId="01086BF8">
            <w:pPr>
              <w:autoSpaceDE/>
              <w:autoSpaceDN/>
              <w:snapToGrid/>
              <w:spacing w:line="240" w:lineRule="auto"/>
              <w:ind w:firstLine="5253" w:firstLineChars="2226"/>
              <w:rPr>
                <w:rFonts w:eastAsia="仿宋_GB2312"/>
                <w:snapToGrid/>
                <w:kern w:val="2"/>
                <w:sz w:val="24"/>
                <w:szCs w:val="24"/>
              </w:rPr>
            </w:pPr>
          </w:p>
          <w:p w14:paraId="573F223E">
            <w:pPr>
              <w:autoSpaceDE/>
              <w:autoSpaceDN/>
              <w:snapToGrid/>
              <w:spacing w:line="240" w:lineRule="auto"/>
              <w:ind w:firstLine="4357" w:firstLineChars="1846"/>
              <w:rPr>
                <w:rFonts w:eastAsia="仿宋_GB2312"/>
                <w:snapToGrid/>
                <w:kern w:val="2"/>
                <w:sz w:val="24"/>
                <w:szCs w:val="24"/>
              </w:rPr>
            </w:pPr>
            <w:r>
              <w:rPr>
                <w:rFonts w:hint="eastAsia" w:ascii="方正仿宋_GBK" w:hAnsi="方正仿宋_GBK" w:cs="方正仿宋_GBK"/>
                <w:snapToGrid/>
                <w:kern w:val="2"/>
                <w:sz w:val="24"/>
                <w:szCs w:val="24"/>
              </w:rPr>
              <w:t>单位主要负责人签名：</w:t>
            </w:r>
          </w:p>
        </w:tc>
      </w:tr>
    </w:tbl>
    <w:p w14:paraId="36BDD77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四、任教以来获奖情况</w:t>
      </w:r>
    </w:p>
    <w:tbl>
      <w:tblPr>
        <w:tblStyle w:val="8"/>
        <w:tblW w:w="8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423"/>
        <w:gridCol w:w="1260"/>
        <w:gridCol w:w="2520"/>
        <w:gridCol w:w="988"/>
      </w:tblGrid>
      <w:tr w14:paraId="7C2D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75" w:type="dxa"/>
            <w:vMerge w:val="restart"/>
            <w:textDirection w:val="tbRlV"/>
            <w:vAlign w:val="center"/>
          </w:tcPr>
          <w:p w14:paraId="13FA75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表彰奖励情况</w:t>
            </w:r>
          </w:p>
        </w:tc>
        <w:tc>
          <w:tcPr>
            <w:tcW w:w="3423" w:type="dxa"/>
            <w:vAlign w:val="center"/>
          </w:tcPr>
          <w:p w14:paraId="0BEE9A8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荣誉称号</w:t>
            </w:r>
          </w:p>
        </w:tc>
        <w:tc>
          <w:tcPr>
            <w:tcW w:w="1260" w:type="dxa"/>
            <w:vAlign w:val="center"/>
          </w:tcPr>
          <w:p w14:paraId="19241CF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时间</w:t>
            </w:r>
          </w:p>
        </w:tc>
        <w:tc>
          <w:tcPr>
            <w:tcW w:w="2520" w:type="dxa"/>
            <w:vAlign w:val="center"/>
          </w:tcPr>
          <w:p w14:paraId="61C5F94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颁奖单位</w:t>
            </w:r>
          </w:p>
        </w:tc>
        <w:tc>
          <w:tcPr>
            <w:tcW w:w="988" w:type="dxa"/>
            <w:vAlign w:val="center"/>
          </w:tcPr>
          <w:p w14:paraId="5CF8C3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备注</w:t>
            </w:r>
          </w:p>
        </w:tc>
      </w:tr>
      <w:tr w14:paraId="75B6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6DBCF20C">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shd w:val="clear" w:color="auto" w:fill="auto"/>
            <w:vAlign w:val="center"/>
          </w:tcPr>
          <w:p w14:paraId="2AFACB20">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14:textFill>
                  <w14:solidFill>
                    <w14:schemeClr w14:val="tx1"/>
                  </w14:solidFill>
                </w14:textFill>
              </w:rPr>
              <w:t>淮安市优秀教师</w:t>
            </w:r>
          </w:p>
        </w:tc>
        <w:tc>
          <w:tcPr>
            <w:tcW w:w="1260" w:type="dxa"/>
            <w:shd w:val="clear" w:color="auto" w:fill="auto"/>
            <w:vAlign w:val="center"/>
          </w:tcPr>
          <w:p w14:paraId="3251B152">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14:textFill>
                  <w14:solidFill>
                    <w14:schemeClr w14:val="tx1"/>
                  </w14:solidFill>
                </w14:textFill>
              </w:rPr>
              <w:t>2019.09</w:t>
            </w:r>
          </w:p>
        </w:tc>
        <w:tc>
          <w:tcPr>
            <w:tcW w:w="2520" w:type="dxa"/>
            <w:shd w:val="clear" w:color="auto" w:fill="auto"/>
            <w:vAlign w:val="center"/>
          </w:tcPr>
          <w:p w14:paraId="2E5821F3">
            <w:pPr>
              <w:autoSpaceDE/>
              <w:autoSpaceDN/>
              <w:snapToGrid/>
              <w:spacing w:line="360" w:lineRule="exact"/>
              <w:ind w:firstLine="0" w:firstLineChars="0"/>
              <w:jc w:val="left"/>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14:textFill>
                  <w14:solidFill>
                    <w14:schemeClr w14:val="tx1"/>
                  </w14:solidFill>
                </w14:textFill>
              </w:rPr>
              <w:t>淮安市教育局</w:t>
            </w:r>
          </w:p>
        </w:tc>
        <w:tc>
          <w:tcPr>
            <w:tcW w:w="988" w:type="dxa"/>
            <w:vAlign w:val="center"/>
          </w:tcPr>
          <w:p w14:paraId="5FE22C6A">
            <w:pPr>
              <w:autoSpaceDE/>
              <w:autoSpaceDN/>
              <w:snapToGrid/>
              <w:spacing w:line="360" w:lineRule="exact"/>
              <w:ind w:firstLine="0"/>
              <w:jc w:val="center"/>
              <w:rPr>
                <w:rFonts w:hint="eastAsia" w:ascii="楷体" w:hAnsi="楷体" w:eastAsia="楷体" w:cs="楷体"/>
                <w:snapToGrid/>
                <w:kern w:val="2"/>
                <w:sz w:val="24"/>
                <w:szCs w:val="24"/>
              </w:rPr>
            </w:pPr>
          </w:p>
        </w:tc>
      </w:tr>
      <w:tr w14:paraId="546FE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0C12DE06">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shd w:val="clear" w:color="auto" w:fill="auto"/>
            <w:vAlign w:val="center"/>
          </w:tcPr>
          <w:p w14:paraId="5982A26F">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14:textFill>
                  <w14:solidFill>
                    <w14:schemeClr w14:val="tx1"/>
                  </w14:solidFill>
                </w14:textFill>
              </w:rPr>
              <w:t>淮安市师德标兵</w:t>
            </w:r>
          </w:p>
        </w:tc>
        <w:tc>
          <w:tcPr>
            <w:tcW w:w="1260" w:type="dxa"/>
            <w:shd w:val="clear" w:color="auto" w:fill="auto"/>
            <w:vAlign w:val="center"/>
          </w:tcPr>
          <w:p w14:paraId="71F3298F">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14:textFill>
                  <w14:solidFill>
                    <w14:schemeClr w14:val="tx1"/>
                  </w14:solidFill>
                </w14:textFill>
              </w:rPr>
              <w:t>2019.09</w:t>
            </w:r>
          </w:p>
        </w:tc>
        <w:tc>
          <w:tcPr>
            <w:tcW w:w="2520" w:type="dxa"/>
            <w:shd w:val="clear" w:color="auto" w:fill="auto"/>
            <w:vAlign w:val="center"/>
          </w:tcPr>
          <w:p w14:paraId="37172A0F">
            <w:pPr>
              <w:autoSpaceDE/>
              <w:autoSpaceDN/>
              <w:snapToGrid/>
              <w:spacing w:line="360" w:lineRule="exact"/>
              <w:ind w:firstLine="0" w:firstLineChars="0"/>
              <w:jc w:val="left"/>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14:textFill>
                  <w14:solidFill>
                    <w14:schemeClr w14:val="tx1"/>
                  </w14:solidFill>
                </w14:textFill>
              </w:rPr>
              <w:t>淮安市教育局</w:t>
            </w:r>
          </w:p>
        </w:tc>
        <w:tc>
          <w:tcPr>
            <w:tcW w:w="988" w:type="dxa"/>
            <w:vAlign w:val="center"/>
          </w:tcPr>
          <w:p w14:paraId="77F8707E">
            <w:pPr>
              <w:autoSpaceDE/>
              <w:autoSpaceDN/>
              <w:snapToGrid/>
              <w:spacing w:line="360" w:lineRule="exact"/>
              <w:ind w:firstLine="0"/>
              <w:jc w:val="center"/>
              <w:rPr>
                <w:rFonts w:hint="eastAsia" w:ascii="楷体" w:hAnsi="楷体" w:eastAsia="楷体" w:cs="楷体"/>
                <w:snapToGrid/>
                <w:kern w:val="2"/>
                <w:sz w:val="24"/>
                <w:szCs w:val="24"/>
              </w:rPr>
            </w:pPr>
          </w:p>
        </w:tc>
      </w:tr>
      <w:tr w14:paraId="6A0F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4E5F31BB">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shd w:val="clear" w:color="auto" w:fill="auto"/>
            <w:vAlign w:val="center"/>
          </w:tcPr>
          <w:p w14:paraId="2D954C5E">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14:textFill>
                  <w14:solidFill>
                    <w14:schemeClr w14:val="tx1"/>
                  </w14:solidFill>
                </w14:textFill>
              </w:rPr>
              <w:t>淮安市优秀</w:t>
            </w:r>
            <w:r>
              <w:rPr>
                <w:rFonts w:hint="eastAsia" w:ascii="楷体" w:hAnsi="楷体" w:eastAsia="楷体" w:cs="楷体"/>
                <w:snapToGrid/>
                <w:color w:val="000000" w:themeColor="text1"/>
                <w:kern w:val="2"/>
                <w:sz w:val="24"/>
                <w:szCs w:val="28"/>
                <w:lang w:val="en-US" w:eastAsia="zh-CN"/>
                <w14:textFill>
                  <w14:solidFill>
                    <w14:schemeClr w14:val="tx1"/>
                  </w14:solidFill>
                </w14:textFill>
              </w:rPr>
              <w:t>青年</w:t>
            </w:r>
            <w:r>
              <w:rPr>
                <w:rFonts w:hint="eastAsia" w:ascii="楷体" w:hAnsi="楷体" w:eastAsia="楷体" w:cs="楷体"/>
                <w:snapToGrid/>
                <w:color w:val="000000" w:themeColor="text1"/>
                <w:kern w:val="2"/>
                <w:sz w:val="24"/>
                <w:szCs w:val="28"/>
                <w14:textFill>
                  <w14:solidFill>
                    <w14:schemeClr w14:val="tx1"/>
                  </w14:solidFill>
                </w14:textFill>
              </w:rPr>
              <w:t>教师</w:t>
            </w:r>
          </w:p>
        </w:tc>
        <w:tc>
          <w:tcPr>
            <w:tcW w:w="1260" w:type="dxa"/>
            <w:shd w:val="clear" w:color="auto" w:fill="auto"/>
            <w:vAlign w:val="center"/>
          </w:tcPr>
          <w:p w14:paraId="71BD51A2">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2008.05</w:t>
            </w:r>
          </w:p>
        </w:tc>
        <w:tc>
          <w:tcPr>
            <w:tcW w:w="2520" w:type="dxa"/>
            <w:shd w:val="clear" w:color="auto" w:fill="auto"/>
            <w:vAlign w:val="center"/>
          </w:tcPr>
          <w:p w14:paraId="23E7E236">
            <w:pPr>
              <w:autoSpaceDE/>
              <w:autoSpaceDN/>
              <w:snapToGrid/>
              <w:spacing w:line="360" w:lineRule="exact"/>
              <w:ind w:firstLine="0" w:firstLineChars="0"/>
              <w:jc w:val="left"/>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14:textFill>
                  <w14:solidFill>
                    <w14:schemeClr w14:val="tx1"/>
                  </w14:solidFill>
                </w14:textFill>
              </w:rPr>
              <w:t>淮安市教育局</w:t>
            </w:r>
          </w:p>
        </w:tc>
        <w:tc>
          <w:tcPr>
            <w:tcW w:w="988" w:type="dxa"/>
            <w:vAlign w:val="center"/>
          </w:tcPr>
          <w:p w14:paraId="462AE3B3">
            <w:pPr>
              <w:autoSpaceDE/>
              <w:autoSpaceDN/>
              <w:snapToGrid/>
              <w:spacing w:line="360" w:lineRule="exact"/>
              <w:ind w:firstLine="0"/>
              <w:jc w:val="center"/>
              <w:rPr>
                <w:rFonts w:hint="eastAsia" w:ascii="楷体" w:hAnsi="楷体" w:eastAsia="楷体" w:cs="楷体"/>
                <w:snapToGrid/>
                <w:kern w:val="2"/>
                <w:sz w:val="24"/>
                <w:szCs w:val="24"/>
              </w:rPr>
            </w:pPr>
          </w:p>
        </w:tc>
      </w:tr>
      <w:tr w14:paraId="7A206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5" w:type="dxa"/>
            <w:vMerge w:val="continue"/>
            <w:textDirection w:val="tbRlV"/>
            <w:vAlign w:val="center"/>
          </w:tcPr>
          <w:p w14:paraId="5B9225E5">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shd w:val="clear" w:color="auto" w:fill="auto"/>
            <w:vAlign w:val="center"/>
          </w:tcPr>
          <w:p w14:paraId="50D47E17">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14:textFill>
                  <w14:solidFill>
                    <w14:schemeClr w14:val="tx1"/>
                  </w14:solidFill>
                </w14:textFill>
              </w:rPr>
              <w:t>卓越教师</w:t>
            </w:r>
          </w:p>
        </w:tc>
        <w:tc>
          <w:tcPr>
            <w:tcW w:w="1260" w:type="dxa"/>
            <w:shd w:val="clear" w:color="auto" w:fill="auto"/>
            <w:vAlign w:val="center"/>
          </w:tcPr>
          <w:p w14:paraId="5E2870C5">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14:textFill>
                  <w14:solidFill>
                    <w14:schemeClr w14:val="tx1"/>
                  </w14:solidFill>
                </w14:textFill>
              </w:rPr>
              <w:t>2022.12</w:t>
            </w:r>
          </w:p>
        </w:tc>
        <w:tc>
          <w:tcPr>
            <w:tcW w:w="2520" w:type="dxa"/>
            <w:shd w:val="clear" w:color="auto" w:fill="auto"/>
            <w:vAlign w:val="center"/>
          </w:tcPr>
          <w:p w14:paraId="40D0B572">
            <w:pPr>
              <w:autoSpaceDE/>
              <w:autoSpaceDN/>
              <w:snapToGrid/>
              <w:spacing w:line="360" w:lineRule="exact"/>
              <w:ind w:firstLine="0" w:firstLineChars="0"/>
              <w:jc w:val="left"/>
              <w:rPr>
                <w:rFonts w:hint="eastAsia" w:ascii="楷体" w:hAnsi="楷体" w:eastAsia="楷体" w:cs="楷体"/>
                <w:snapToGrid/>
                <w:color w:val="000000" w:themeColor="text1"/>
                <w:kern w:val="2"/>
                <w:sz w:val="24"/>
                <w:szCs w:val="24"/>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14:textFill>
                  <w14:solidFill>
                    <w14:schemeClr w14:val="tx1"/>
                  </w14:solidFill>
                </w14:textFill>
              </w:rPr>
              <w:t>教育部教育技术与资源发展中心</w:t>
            </w:r>
          </w:p>
        </w:tc>
        <w:tc>
          <w:tcPr>
            <w:tcW w:w="988" w:type="dxa"/>
            <w:vAlign w:val="center"/>
          </w:tcPr>
          <w:p w14:paraId="074F0600">
            <w:pPr>
              <w:autoSpaceDE/>
              <w:autoSpaceDN/>
              <w:snapToGrid/>
              <w:spacing w:line="360" w:lineRule="exact"/>
              <w:ind w:firstLine="0"/>
              <w:jc w:val="center"/>
              <w:rPr>
                <w:rFonts w:hint="eastAsia" w:ascii="楷体" w:hAnsi="楷体" w:eastAsia="楷体" w:cs="楷体"/>
                <w:snapToGrid/>
                <w:kern w:val="2"/>
                <w:sz w:val="24"/>
                <w:szCs w:val="24"/>
              </w:rPr>
            </w:pPr>
          </w:p>
        </w:tc>
      </w:tr>
      <w:tr w14:paraId="7FF6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675" w:type="dxa"/>
            <w:vMerge w:val="continue"/>
            <w:textDirection w:val="tbRlV"/>
            <w:vAlign w:val="center"/>
          </w:tcPr>
          <w:p w14:paraId="4D0A5F8C">
            <w:pPr>
              <w:autoSpaceDE/>
              <w:autoSpaceDN/>
              <w:snapToGrid/>
              <w:spacing w:line="360" w:lineRule="exact"/>
              <w:ind w:firstLine="0"/>
              <w:jc w:val="center"/>
              <w:rPr>
                <w:rFonts w:ascii="方正仿宋_GBK" w:hAnsi="方正仿宋_GBK" w:cs="方正仿宋_GBK"/>
                <w:snapToGrid/>
                <w:kern w:val="2"/>
                <w:sz w:val="24"/>
                <w:szCs w:val="24"/>
              </w:rPr>
            </w:pPr>
          </w:p>
        </w:tc>
        <w:tc>
          <w:tcPr>
            <w:tcW w:w="3423" w:type="dxa"/>
            <w:shd w:val="clear" w:color="auto" w:fill="auto"/>
            <w:vAlign w:val="center"/>
          </w:tcPr>
          <w:p w14:paraId="64791C59">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淮安市教育信息化先进个人</w:t>
            </w:r>
          </w:p>
        </w:tc>
        <w:tc>
          <w:tcPr>
            <w:tcW w:w="1260" w:type="dxa"/>
            <w:shd w:val="clear" w:color="auto" w:fill="auto"/>
            <w:vAlign w:val="center"/>
          </w:tcPr>
          <w:p w14:paraId="2935D10F">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t>2022.02</w:t>
            </w:r>
          </w:p>
          <w:p w14:paraId="3026C704">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t>2024.03</w:t>
            </w:r>
          </w:p>
        </w:tc>
        <w:tc>
          <w:tcPr>
            <w:tcW w:w="2520" w:type="dxa"/>
            <w:shd w:val="clear" w:color="auto" w:fill="auto"/>
            <w:vAlign w:val="center"/>
          </w:tcPr>
          <w:p w14:paraId="024066E1">
            <w:pPr>
              <w:autoSpaceDE/>
              <w:autoSpaceDN/>
              <w:snapToGrid/>
              <w:spacing w:line="360" w:lineRule="exact"/>
              <w:ind w:firstLine="0" w:firstLineChars="0"/>
              <w:jc w:val="left"/>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14:textFill>
                  <w14:solidFill>
                    <w14:schemeClr w14:val="tx1"/>
                  </w14:solidFill>
                </w14:textFill>
              </w:rPr>
              <w:t>淮安市教育局</w:t>
            </w:r>
          </w:p>
        </w:tc>
        <w:tc>
          <w:tcPr>
            <w:tcW w:w="988" w:type="dxa"/>
            <w:vAlign w:val="center"/>
          </w:tcPr>
          <w:p w14:paraId="6A20E6C4">
            <w:pPr>
              <w:autoSpaceDE/>
              <w:autoSpaceDN/>
              <w:snapToGrid/>
              <w:spacing w:line="360" w:lineRule="exact"/>
              <w:ind w:firstLine="0"/>
              <w:jc w:val="center"/>
              <w:rPr>
                <w:rFonts w:hint="eastAsia" w:ascii="楷体" w:hAnsi="楷体" w:eastAsia="楷体" w:cs="楷体"/>
                <w:snapToGrid/>
                <w:kern w:val="2"/>
                <w:sz w:val="24"/>
                <w:szCs w:val="24"/>
              </w:rPr>
            </w:pPr>
          </w:p>
        </w:tc>
      </w:tr>
    </w:tbl>
    <w:p w14:paraId="1F8DD527">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注：荣誉称号指优秀教师、优秀党员、师德模范、优秀班主任等，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tbl>
      <w:tblPr>
        <w:tblStyle w:val="8"/>
        <w:tblW w:w="8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3441"/>
        <w:gridCol w:w="1137"/>
        <w:gridCol w:w="2175"/>
        <w:gridCol w:w="1439"/>
      </w:tblGrid>
      <w:tr w14:paraId="79FC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restart"/>
            <w:textDirection w:val="tbRlV"/>
            <w:vAlign w:val="center"/>
          </w:tcPr>
          <w:p w14:paraId="5A031AB7">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4"/>
                <w:szCs w:val="24"/>
              </w:rPr>
              <w:t>专业获奖情况</w:t>
            </w:r>
          </w:p>
        </w:tc>
        <w:tc>
          <w:tcPr>
            <w:tcW w:w="3441" w:type="dxa"/>
            <w:vAlign w:val="center"/>
          </w:tcPr>
          <w:p w14:paraId="6D2400DB">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奖励名称</w:t>
            </w:r>
          </w:p>
        </w:tc>
        <w:tc>
          <w:tcPr>
            <w:tcW w:w="1137" w:type="dxa"/>
            <w:vAlign w:val="center"/>
          </w:tcPr>
          <w:p w14:paraId="6985B8F0">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获奖时间</w:t>
            </w:r>
          </w:p>
        </w:tc>
        <w:tc>
          <w:tcPr>
            <w:tcW w:w="2175" w:type="dxa"/>
            <w:vAlign w:val="center"/>
          </w:tcPr>
          <w:p w14:paraId="1A85366F">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授奖部门</w:t>
            </w:r>
          </w:p>
        </w:tc>
        <w:tc>
          <w:tcPr>
            <w:tcW w:w="1439" w:type="dxa"/>
            <w:vAlign w:val="center"/>
          </w:tcPr>
          <w:p w14:paraId="1410F84A">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排名/总人数</w:t>
            </w:r>
          </w:p>
        </w:tc>
      </w:tr>
      <w:tr w14:paraId="7E70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74933763">
            <w:pPr>
              <w:autoSpaceDE/>
              <w:autoSpaceDN/>
              <w:snapToGrid/>
              <w:spacing w:line="360" w:lineRule="exact"/>
              <w:ind w:firstLine="0"/>
              <w:jc w:val="center"/>
              <w:rPr>
                <w:rFonts w:ascii="方正仿宋_GBK" w:hAnsi="方正仿宋_GBK" w:cs="方正仿宋_GBK"/>
                <w:snapToGrid/>
                <w:kern w:val="2"/>
                <w:sz w:val="21"/>
                <w:szCs w:val="21"/>
              </w:rPr>
            </w:pPr>
          </w:p>
        </w:tc>
        <w:tc>
          <w:tcPr>
            <w:tcW w:w="3441" w:type="dxa"/>
            <w:shd w:val="clear" w:color="auto" w:fill="auto"/>
            <w:vAlign w:val="center"/>
          </w:tcPr>
          <w:p w14:paraId="0FB28275">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江苏省教学名师</w:t>
            </w:r>
          </w:p>
        </w:tc>
        <w:tc>
          <w:tcPr>
            <w:tcW w:w="1137" w:type="dxa"/>
            <w:shd w:val="clear" w:color="auto" w:fill="auto"/>
            <w:vAlign w:val="center"/>
          </w:tcPr>
          <w:p w14:paraId="74BA8F66">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2025.10</w:t>
            </w:r>
          </w:p>
        </w:tc>
        <w:tc>
          <w:tcPr>
            <w:tcW w:w="2175" w:type="dxa"/>
            <w:shd w:val="clear" w:color="auto" w:fill="auto"/>
            <w:vAlign w:val="center"/>
          </w:tcPr>
          <w:p w14:paraId="0DB02F95">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江苏省教育厅</w:t>
            </w:r>
          </w:p>
        </w:tc>
        <w:tc>
          <w:tcPr>
            <w:tcW w:w="1439" w:type="dxa"/>
            <w:shd w:val="clear" w:color="auto" w:fill="auto"/>
            <w:vAlign w:val="center"/>
          </w:tcPr>
          <w:p w14:paraId="6B8A8C25">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114/170</w:t>
            </w:r>
          </w:p>
        </w:tc>
      </w:tr>
      <w:tr w14:paraId="1FDB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4255F68D">
            <w:pPr>
              <w:autoSpaceDE/>
              <w:autoSpaceDN/>
              <w:snapToGrid/>
              <w:spacing w:line="360" w:lineRule="exact"/>
              <w:ind w:firstLine="0"/>
              <w:jc w:val="center"/>
              <w:rPr>
                <w:rFonts w:ascii="方正仿宋_GBK" w:hAnsi="方正仿宋_GBK" w:cs="方正仿宋_GBK"/>
                <w:snapToGrid/>
                <w:kern w:val="2"/>
                <w:sz w:val="21"/>
                <w:szCs w:val="21"/>
              </w:rPr>
            </w:pPr>
          </w:p>
        </w:tc>
        <w:tc>
          <w:tcPr>
            <w:tcW w:w="3441" w:type="dxa"/>
            <w:shd w:val="clear" w:color="auto" w:fill="auto"/>
            <w:vAlign w:val="center"/>
          </w:tcPr>
          <w:p w14:paraId="5A4EE1F0">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淮安市小学信息科技学科带头人第四批、第五批</w:t>
            </w:r>
          </w:p>
        </w:tc>
        <w:tc>
          <w:tcPr>
            <w:tcW w:w="1137" w:type="dxa"/>
            <w:shd w:val="clear" w:color="auto" w:fill="auto"/>
            <w:vAlign w:val="center"/>
          </w:tcPr>
          <w:p w14:paraId="1FF21548">
            <w:pPr>
              <w:autoSpaceDE/>
              <w:autoSpaceDN/>
              <w:snapToGrid/>
              <w:spacing w:line="360" w:lineRule="exact"/>
              <w:ind w:firstLine="0"/>
              <w:rPr>
                <w:rFonts w:hint="eastAsia" w:ascii="楷体" w:hAnsi="楷体" w:eastAsia="楷体" w:cs="楷体"/>
                <w:snapToGrid/>
                <w:color w:val="000000" w:themeColor="text1"/>
                <w:kern w:val="2"/>
                <w:sz w:val="24"/>
                <w:szCs w:val="28"/>
                <w14:textFill>
                  <w14:solidFill>
                    <w14:schemeClr w14:val="tx1"/>
                  </w14:solidFill>
                </w14:textFill>
              </w:rPr>
            </w:pPr>
            <w:r>
              <w:rPr>
                <w:rFonts w:hint="eastAsia" w:ascii="楷体" w:hAnsi="楷体" w:eastAsia="楷体" w:cs="楷体"/>
                <w:snapToGrid/>
                <w:color w:val="000000" w:themeColor="text1"/>
                <w:kern w:val="2"/>
                <w:sz w:val="24"/>
                <w:szCs w:val="28"/>
                <w14:textFill>
                  <w14:solidFill>
                    <w14:schemeClr w14:val="tx1"/>
                  </w14:solidFill>
                </w14:textFill>
              </w:rPr>
              <w:t>2019.01</w:t>
            </w:r>
          </w:p>
          <w:p w14:paraId="6D6723FD">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14:textFill>
                  <w14:solidFill>
                    <w14:schemeClr w14:val="tx1"/>
                  </w14:solidFill>
                </w14:textFill>
              </w:rPr>
              <w:t>2022.09</w:t>
            </w:r>
          </w:p>
        </w:tc>
        <w:tc>
          <w:tcPr>
            <w:tcW w:w="2175" w:type="dxa"/>
            <w:shd w:val="clear" w:color="auto" w:fill="auto"/>
            <w:vAlign w:val="center"/>
          </w:tcPr>
          <w:p w14:paraId="69F80C07">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14:textFill>
                  <w14:solidFill>
                    <w14:schemeClr w14:val="tx1"/>
                  </w14:solidFill>
                </w14:textFill>
              </w:rPr>
              <w:t>淮安市教育局</w:t>
            </w:r>
          </w:p>
        </w:tc>
        <w:tc>
          <w:tcPr>
            <w:tcW w:w="1439" w:type="dxa"/>
            <w:shd w:val="clear" w:color="auto" w:fill="auto"/>
            <w:vAlign w:val="center"/>
          </w:tcPr>
          <w:p w14:paraId="016A2E71">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1/1</w:t>
            </w:r>
          </w:p>
        </w:tc>
      </w:tr>
      <w:tr w14:paraId="1EBD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28759D71">
            <w:pPr>
              <w:autoSpaceDE/>
              <w:autoSpaceDN/>
              <w:snapToGrid/>
              <w:spacing w:line="360" w:lineRule="exact"/>
              <w:ind w:firstLine="0"/>
              <w:jc w:val="center"/>
              <w:rPr>
                <w:rFonts w:ascii="方正仿宋_GBK" w:hAnsi="方正仿宋_GBK" w:cs="方正仿宋_GBK"/>
                <w:snapToGrid/>
                <w:kern w:val="2"/>
                <w:sz w:val="21"/>
                <w:szCs w:val="21"/>
              </w:rPr>
            </w:pPr>
          </w:p>
        </w:tc>
        <w:tc>
          <w:tcPr>
            <w:tcW w:w="3441" w:type="dxa"/>
            <w:shd w:val="clear" w:color="auto" w:fill="auto"/>
            <w:vAlign w:val="center"/>
          </w:tcPr>
          <w:p w14:paraId="2DF91735">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江苏省人工智能领航教师培育计划（2025-2027）</w:t>
            </w:r>
          </w:p>
        </w:tc>
        <w:tc>
          <w:tcPr>
            <w:tcW w:w="1137" w:type="dxa"/>
            <w:shd w:val="clear" w:color="auto" w:fill="auto"/>
            <w:vAlign w:val="center"/>
          </w:tcPr>
          <w:p w14:paraId="0D91F73B">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2026.01</w:t>
            </w:r>
          </w:p>
        </w:tc>
        <w:tc>
          <w:tcPr>
            <w:tcW w:w="2175" w:type="dxa"/>
            <w:shd w:val="clear" w:color="auto" w:fill="auto"/>
            <w:vAlign w:val="center"/>
          </w:tcPr>
          <w:p w14:paraId="424841DD">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江苏省教育信息化与数据管理中心</w:t>
            </w:r>
          </w:p>
        </w:tc>
        <w:tc>
          <w:tcPr>
            <w:tcW w:w="1439" w:type="dxa"/>
            <w:shd w:val="clear" w:color="auto" w:fill="auto"/>
            <w:vAlign w:val="center"/>
          </w:tcPr>
          <w:p w14:paraId="74D39FE4">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1/1</w:t>
            </w:r>
          </w:p>
        </w:tc>
      </w:tr>
      <w:tr w14:paraId="1501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1308C50A">
            <w:pPr>
              <w:autoSpaceDE/>
              <w:autoSpaceDN/>
              <w:snapToGrid/>
              <w:spacing w:line="360" w:lineRule="exact"/>
              <w:ind w:firstLine="0"/>
              <w:jc w:val="center"/>
              <w:rPr>
                <w:rFonts w:ascii="方正仿宋_GBK" w:hAnsi="方正仿宋_GBK" w:cs="方正仿宋_GBK"/>
                <w:snapToGrid/>
                <w:kern w:val="2"/>
                <w:sz w:val="21"/>
                <w:szCs w:val="21"/>
              </w:rPr>
            </w:pPr>
          </w:p>
        </w:tc>
        <w:tc>
          <w:tcPr>
            <w:tcW w:w="3441" w:type="dxa"/>
            <w:shd w:val="clear" w:color="auto" w:fill="auto"/>
            <w:vAlign w:val="center"/>
          </w:tcPr>
          <w:p w14:paraId="109BD585">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《纸牌中的排序问题》获基础教育精品实验课部级优课</w:t>
            </w:r>
          </w:p>
        </w:tc>
        <w:tc>
          <w:tcPr>
            <w:tcW w:w="1137" w:type="dxa"/>
            <w:shd w:val="clear" w:color="auto" w:fill="auto"/>
            <w:vAlign w:val="center"/>
          </w:tcPr>
          <w:p w14:paraId="486849A0">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t>2024.03</w:t>
            </w:r>
          </w:p>
        </w:tc>
        <w:tc>
          <w:tcPr>
            <w:tcW w:w="2175" w:type="dxa"/>
            <w:shd w:val="clear" w:color="auto" w:fill="auto"/>
            <w:vAlign w:val="center"/>
          </w:tcPr>
          <w:p w14:paraId="1A743414">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教育部基础教育司</w:t>
            </w:r>
          </w:p>
        </w:tc>
        <w:tc>
          <w:tcPr>
            <w:tcW w:w="1439" w:type="dxa"/>
            <w:shd w:val="clear" w:color="auto" w:fill="auto"/>
            <w:vAlign w:val="center"/>
          </w:tcPr>
          <w:p w14:paraId="3F2D9C8C">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1/1</w:t>
            </w:r>
          </w:p>
        </w:tc>
      </w:tr>
      <w:tr w14:paraId="10E8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98" w:type="dxa"/>
            <w:vMerge w:val="continue"/>
            <w:vAlign w:val="center"/>
          </w:tcPr>
          <w:p w14:paraId="4FCE5348">
            <w:pPr>
              <w:autoSpaceDE/>
              <w:autoSpaceDN/>
              <w:snapToGrid/>
              <w:spacing w:line="360" w:lineRule="exact"/>
              <w:ind w:firstLine="0"/>
              <w:jc w:val="center"/>
              <w:rPr>
                <w:rFonts w:ascii="方正仿宋_GBK" w:hAnsi="方正仿宋_GBK" w:cs="方正仿宋_GBK"/>
                <w:snapToGrid/>
                <w:kern w:val="2"/>
                <w:sz w:val="21"/>
                <w:szCs w:val="21"/>
              </w:rPr>
            </w:pPr>
          </w:p>
        </w:tc>
        <w:tc>
          <w:tcPr>
            <w:tcW w:w="3441" w:type="dxa"/>
            <w:shd w:val="clear" w:color="auto" w:fill="auto"/>
            <w:vAlign w:val="center"/>
          </w:tcPr>
          <w:p w14:paraId="30D394DF">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《WPS云服务》获江苏省信息教学能手大赛一等奖</w:t>
            </w:r>
          </w:p>
        </w:tc>
        <w:tc>
          <w:tcPr>
            <w:tcW w:w="1137" w:type="dxa"/>
            <w:shd w:val="clear" w:color="auto" w:fill="auto"/>
            <w:vAlign w:val="center"/>
          </w:tcPr>
          <w:p w14:paraId="476BD7F8">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t>2021.12</w:t>
            </w:r>
          </w:p>
          <w:p w14:paraId="1539A897">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p>
        </w:tc>
        <w:tc>
          <w:tcPr>
            <w:tcW w:w="2175" w:type="dxa"/>
            <w:shd w:val="clear" w:color="auto" w:fill="auto"/>
            <w:vAlign w:val="center"/>
          </w:tcPr>
          <w:p w14:paraId="3FB9A3F7">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江苏省教育厅办公室</w:t>
            </w:r>
          </w:p>
        </w:tc>
        <w:tc>
          <w:tcPr>
            <w:tcW w:w="1439" w:type="dxa"/>
            <w:shd w:val="clear" w:color="auto" w:fill="auto"/>
            <w:vAlign w:val="center"/>
          </w:tcPr>
          <w:p w14:paraId="6A1962BA">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1/1</w:t>
            </w:r>
          </w:p>
          <w:p w14:paraId="349BD820">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p>
        </w:tc>
      </w:tr>
    </w:tbl>
    <w:p w14:paraId="1374E5F0">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注：专业获奖指骨干教师、学科带头人、教学名师、教学成果奖、教学竞赛奖、入选的人才支持计划等，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p w14:paraId="7A0DEB19">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五、近6年教科研项目及成果</w:t>
      </w:r>
    </w:p>
    <w:tbl>
      <w:tblPr>
        <w:tblStyle w:val="8"/>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2400"/>
        <w:gridCol w:w="1950"/>
        <w:gridCol w:w="1967"/>
      </w:tblGrid>
      <w:tr w14:paraId="2B5E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2505" w:type="dxa"/>
            <w:vAlign w:val="center"/>
          </w:tcPr>
          <w:p w14:paraId="550C59EE">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论文论著和课题题目</w:t>
            </w:r>
          </w:p>
        </w:tc>
        <w:tc>
          <w:tcPr>
            <w:tcW w:w="2400" w:type="dxa"/>
            <w:vAlign w:val="center"/>
          </w:tcPr>
          <w:p w14:paraId="0CB784E0">
            <w:pPr>
              <w:autoSpaceDE/>
              <w:autoSpaceDN/>
              <w:snapToGrid/>
              <w:spacing w:line="360" w:lineRule="exact"/>
              <w:ind w:firstLine="0"/>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何年何月在何刊物发表或何出版社出版；课题立项完成时间及来源</w:t>
            </w:r>
          </w:p>
        </w:tc>
        <w:tc>
          <w:tcPr>
            <w:tcW w:w="1950" w:type="dxa"/>
            <w:vAlign w:val="center"/>
          </w:tcPr>
          <w:p w14:paraId="215CFAD8">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本人承担部分及字数(注明排名)</w:t>
            </w:r>
          </w:p>
        </w:tc>
        <w:tc>
          <w:tcPr>
            <w:tcW w:w="1967" w:type="dxa"/>
            <w:vAlign w:val="center"/>
          </w:tcPr>
          <w:p w14:paraId="28F9E7BE">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获奖情况(注明颁奖单位、获奖级别及排名)</w:t>
            </w:r>
          </w:p>
        </w:tc>
      </w:tr>
      <w:tr w14:paraId="3289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5" w:hRule="exact"/>
          <w:jc w:val="center"/>
        </w:trPr>
        <w:tc>
          <w:tcPr>
            <w:tcW w:w="2505" w:type="dxa"/>
            <w:shd w:val="clear" w:color="auto" w:fill="auto"/>
            <w:vAlign w:val="center"/>
          </w:tcPr>
          <w:p w14:paraId="54FECDC0">
            <w:pPr>
              <w:autoSpaceDE/>
              <w:autoSpaceDN/>
              <w:snapToGrid/>
              <w:spacing w:line="360" w:lineRule="exact"/>
              <w:ind w:firstLine="0" w:firstLineChars="0"/>
              <w:rPr>
                <w:rFonts w:hint="eastAsia" w:ascii="楷体" w:hAnsi="楷体" w:eastAsia="楷体" w:cs="楷体"/>
                <w:b w:val="0"/>
                <w:bCs w:val="0"/>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b w:val="0"/>
                <w:bCs w:val="0"/>
                <w:snapToGrid/>
                <w:color w:val="000000" w:themeColor="text1"/>
                <w:kern w:val="2"/>
                <w:sz w:val="24"/>
                <w:szCs w:val="24"/>
                <w14:textFill>
                  <w14:solidFill>
                    <w14:schemeClr w14:val="tx1"/>
                  </w14:solidFill>
                </w14:textFill>
              </w:rPr>
              <w:t>江苏省小学信息科技教材</w:t>
            </w:r>
            <w:r>
              <w:rPr>
                <w:rFonts w:hint="eastAsia" w:ascii="楷体" w:hAnsi="楷体" w:eastAsia="楷体" w:cs="楷体"/>
                <w:b w:val="0"/>
                <w:bCs w:val="0"/>
                <w:snapToGrid/>
                <w:color w:val="000000" w:themeColor="text1"/>
                <w:kern w:val="2"/>
                <w:sz w:val="24"/>
                <w:szCs w:val="24"/>
                <w:lang w:eastAsia="zh-CN"/>
                <w14:textFill>
                  <w14:solidFill>
                    <w14:schemeClr w14:val="tx1"/>
                  </w14:solidFill>
                </w14:textFill>
              </w:rPr>
              <w:t>、</w:t>
            </w:r>
            <w:r>
              <w:rPr>
                <w:rFonts w:hint="eastAsia" w:ascii="楷体" w:hAnsi="楷体" w:eastAsia="楷体" w:cs="楷体"/>
                <w:b w:val="0"/>
                <w:bCs w:val="0"/>
                <w:snapToGrid/>
                <w:color w:val="000000" w:themeColor="text1"/>
                <w:kern w:val="2"/>
                <w:sz w:val="24"/>
                <w:szCs w:val="24"/>
                <w:lang w:val="en-US" w:eastAsia="zh-CN"/>
                <w14:textFill>
                  <w14:solidFill>
                    <w14:schemeClr w14:val="tx1"/>
                  </w14:solidFill>
                </w14:textFill>
              </w:rPr>
              <w:t>教参</w:t>
            </w:r>
            <w:r>
              <w:rPr>
                <w:rFonts w:hint="eastAsia" w:ascii="楷体" w:hAnsi="楷体" w:eastAsia="楷体" w:cs="楷体"/>
                <w:b w:val="0"/>
                <w:bCs w:val="0"/>
                <w:snapToGrid/>
                <w:color w:val="000000" w:themeColor="text1"/>
                <w:kern w:val="2"/>
                <w:sz w:val="24"/>
                <w:szCs w:val="24"/>
                <w14:textFill>
                  <w14:solidFill>
                    <w14:schemeClr w14:val="tx1"/>
                  </w14:solidFill>
                </w14:textFill>
              </w:rPr>
              <w:t>（五年级上、下）</w:t>
            </w:r>
          </w:p>
        </w:tc>
        <w:tc>
          <w:tcPr>
            <w:tcW w:w="2400" w:type="dxa"/>
            <w:shd w:val="clear" w:color="auto" w:fill="auto"/>
            <w:vAlign w:val="center"/>
          </w:tcPr>
          <w:p w14:paraId="74A2CEF1">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2025年</w:t>
            </w:r>
            <w:r>
              <w:rPr>
                <w:rFonts w:hint="eastAsia" w:ascii="楷体" w:hAnsi="楷体" w:eastAsia="楷体" w:cs="楷体"/>
                <w:snapToGrid/>
                <w:color w:val="000000" w:themeColor="text1"/>
                <w:kern w:val="2"/>
                <w:sz w:val="24"/>
                <w:szCs w:val="28"/>
                <w14:textFill>
                  <w14:solidFill>
                    <w14:schemeClr w14:val="tx1"/>
                  </w14:solidFill>
                </w14:textFill>
              </w:rPr>
              <w:t>江苏省</w:t>
            </w:r>
            <w:r>
              <w:rPr>
                <w:rFonts w:hint="eastAsia" w:ascii="楷体" w:hAnsi="楷体" w:eastAsia="楷体" w:cs="楷体"/>
                <w:snapToGrid/>
                <w:color w:val="000000" w:themeColor="text1"/>
                <w:kern w:val="2"/>
                <w:sz w:val="24"/>
                <w:szCs w:val="28"/>
                <w:lang w:val="en-US" w:eastAsia="zh-CN"/>
                <w14:textFill>
                  <w14:solidFill>
                    <w14:schemeClr w14:val="tx1"/>
                  </w14:solidFill>
                </w14:textFill>
              </w:rPr>
              <w:t>凤凰</w:t>
            </w:r>
            <w:r>
              <w:rPr>
                <w:rFonts w:hint="eastAsia" w:ascii="楷体" w:hAnsi="楷体" w:eastAsia="楷体" w:cs="楷体"/>
                <w:snapToGrid/>
                <w:color w:val="000000" w:themeColor="text1"/>
                <w:kern w:val="2"/>
                <w:sz w:val="24"/>
                <w:szCs w:val="28"/>
                <w14:textFill>
                  <w14:solidFill>
                    <w14:schemeClr w14:val="tx1"/>
                  </w14:solidFill>
                </w14:textFill>
              </w:rPr>
              <w:t>科</w:t>
            </w:r>
            <w:r>
              <w:rPr>
                <w:rFonts w:hint="eastAsia" w:ascii="楷体" w:hAnsi="楷体" w:eastAsia="楷体" w:cs="楷体"/>
                <w:snapToGrid/>
                <w:color w:val="000000" w:themeColor="text1"/>
                <w:kern w:val="2"/>
                <w:sz w:val="24"/>
                <w:szCs w:val="28"/>
                <w:lang w:val="en-US" w:eastAsia="zh-CN"/>
                <w14:textFill>
                  <w14:solidFill>
                    <w14:schemeClr w14:val="tx1"/>
                  </w14:solidFill>
                </w14:textFill>
              </w:rPr>
              <w:t>学技术</w:t>
            </w:r>
            <w:r>
              <w:rPr>
                <w:rFonts w:hint="eastAsia" w:ascii="楷体" w:hAnsi="楷体" w:eastAsia="楷体" w:cs="楷体"/>
                <w:snapToGrid/>
                <w:color w:val="000000" w:themeColor="text1"/>
                <w:kern w:val="2"/>
                <w:sz w:val="24"/>
                <w:szCs w:val="28"/>
                <w14:textFill>
                  <w14:solidFill>
                    <w14:schemeClr w14:val="tx1"/>
                  </w14:solidFill>
                </w14:textFill>
              </w:rPr>
              <w:t>出版社</w:t>
            </w:r>
          </w:p>
        </w:tc>
        <w:tc>
          <w:tcPr>
            <w:tcW w:w="1950" w:type="dxa"/>
            <w:shd w:val="clear" w:color="auto" w:fill="auto"/>
            <w:vAlign w:val="center"/>
          </w:tcPr>
          <w:p w14:paraId="5625D0E7">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主编及核心编写</w:t>
            </w:r>
          </w:p>
        </w:tc>
        <w:tc>
          <w:tcPr>
            <w:tcW w:w="1967" w:type="dxa"/>
            <w:shd w:val="clear" w:color="auto" w:fill="auto"/>
            <w:vAlign w:val="center"/>
          </w:tcPr>
          <w:p w14:paraId="665B7246">
            <w:pPr>
              <w:autoSpaceDE/>
              <w:autoSpaceDN/>
              <w:snapToGrid/>
              <w:spacing w:line="360" w:lineRule="exact"/>
              <w:ind w:firstLine="0" w:firstLineChars="0"/>
              <w:jc w:val="center"/>
              <w:rPr>
                <w:rFonts w:hint="eastAsia" w:ascii="楷体_GB2312" w:hAnsi="楷体" w:eastAsia="楷体_GB2312" w:cs="楷体"/>
                <w:b/>
                <w:snapToGrid w:val="0"/>
                <w:color w:val="000000" w:themeColor="text1"/>
                <w:sz w:val="24"/>
                <w:lang w:val="en-US" w:eastAsia="zh-CN" w:bidi="ar-SA"/>
                <w14:textFill>
                  <w14:solidFill>
                    <w14:schemeClr w14:val="tx1"/>
                  </w14:solidFill>
                </w14:textFill>
              </w:rPr>
            </w:pPr>
            <w:r>
              <w:rPr>
                <w:rFonts w:hint="eastAsia" w:ascii="楷体_GB2312" w:hAnsi="楷体" w:eastAsia="楷体_GB2312" w:cs="楷体"/>
                <w:b w:val="0"/>
                <w:bCs/>
                <w:color w:val="000000" w:themeColor="text1"/>
                <w:sz w:val="24"/>
                <w14:textFill>
                  <w14:solidFill>
                    <w14:schemeClr w14:val="tx1"/>
                  </w14:solidFill>
                </w14:textFill>
              </w:rPr>
              <w:t>分册主编1/2</w:t>
            </w:r>
          </w:p>
        </w:tc>
      </w:tr>
      <w:tr w14:paraId="7892C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exact"/>
          <w:jc w:val="center"/>
        </w:trPr>
        <w:tc>
          <w:tcPr>
            <w:tcW w:w="2505" w:type="dxa"/>
            <w:shd w:val="clear" w:color="auto" w:fill="auto"/>
            <w:vAlign w:val="center"/>
          </w:tcPr>
          <w:p w14:paraId="303D1A62">
            <w:pPr>
              <w:autoSpaceDE/>
              <w:autoSpaceDN/>
              <w:snapToGrid/>
              <w:spacing w:line="360" w:lineRule="exact"/>
              <w:ind w:firstLine="0" w:firstLineChars="0"/>
              <w:rPr>
                <w:rFonts w:hint="default" w:ascii="楷体" w:hAnsi="楷体" w:eastAsia="楷体" w:cs="楷体"/>
                <w:b w:val="0"/>
                <w:bCs w:val="0"/>
                <w:snapToGrid w:val="0"/>
                <w:color w:val="000000" w:themeColor="text1"/>
                <w:spacing w:val="-10"/>
                <w:sz w:val="24"/>
                <w:lang w:val="en-US" w:eastAsia="zh-CN" w:bidi="ar-SA"/>
                <w14:textFill>
                  <w14:solidFill>
                    <w14:schemeClr w14:val="tx1"/>
                  </w14:solidFill>
                </w14:textFill>
              </w:rPr>
            </w:pPr>
            <w:r>
              <w:rPr>
                <w:rFonts w:hint="eastAsia" w:ascii="楷体" w:hAnsi="楷体" w:eastAsia="楷体" w:cs="楷体"/>
                <w:b w:val="0"/>
                <w:bCs w:val="0"/>
                <w:snapToGrid/>
                <w:color w:val="000000" w:themeColor="text1"/>
                <w:kern w:val="2"/>
                <w:sz w:val="24"/>
                <w:szCs w:val="28"/>
                <w:lang w:val="en-US" w:eastAsia="zh-CN"/>
                <w14:textFill>
                  <w14:solidFill>
                    <w14:schemeClr w14:val="tx1"/>
                  </w14:solidFill>
                </w14:textFill>
              </w:rPr>
              <w:t>《基于真实性学习的小学信息科技教学设计策略》</w:t>
            </w:r>
          </w:p>
        </w:tc>
        <w:tc>
          <w:tcPr>
            <w:tcW w:w="2400" w:type="dxa"/>
            <w:shd w:val="clear" w:color="auto" w:fill="auto"/>
            <w:vAlign w:val="center"/>
          </w:tcPr>
          <w:p w14:paraId="3ADD2281">
            <w:pPr>
              <w:autoSpaceDE/>
              <w:autoSpaceDN/>
              <w:snapToGrid/>
              <w:spacing w:line="360" w:lineRule="exact"/>
              <w:ind w:firstLine="0" w:firstLineChars="0"/>
              <w:jc w:val="left"/>
              <w:rPr>
                <w:rFonts w:hint="default" w:ascii="楷体" w:hAnsi="楷体" w:eastAsia="楷体" w:cs="楷体"/>
                <w:b w:val="0"/>
                <w:bCs/>
                <w:snapToGrid w:val="0"/>
                <w:color w:val="000000" w:themeColor="text1"/>
                <w:sz w:val="24"/>
                <w:lang w:val="en-US" w:eastAsia="zh-CN" w:bidi="ar-SA"/>
                <w14:textFill>
                  <w14:solidFill>
                    <w14:schemeClr w14:val="tx1"/>
                  </w14:solidFill>
                </w14:textFill>
              </w:rPr>
            </w:pPr>
            <w:r>
              <w:rPr>
                <w:rFonts w:hint="eastAsia" w:ascii="楷体" w:hAnsi="楷体" w:eastAsia="楷体" w:cs="楷体"/>
                <w:b w:val="0"/>
                <w:bCs/>
                <w:color w:val="000000" w:themeColor="text1"/>
                <w:sz w:val="24"/>
                <w:lang w:val="en-US" w:eastAsia="zh-CN"/>
                <w14:textFill>
                  <w14:solidFill>
                    <w14:schemeClr w14:val="tx1"/>
                  </w14:solidFill>
                </w14:textFill>
              </w:rPr>
              <w:t>2024.07</w:t>
            </w:r>
            <w:r>
              <w:rPr>
                <w:rFonts w:hint="eastAsia" w:ascii="楷体" w:hAnsi="楷体" w:eastAsia="楷体" w:cs="楷体"/>
                <w:b w:val="0"/>
                <w:bCs/>
                <w:color w:val="000000" w:themeColor="text1"/>
                <w:sz w:val="24"/>
                <w14:textFill>
                  <w14:solidFill>
                    <w14:schemeClr w14:val="tx1"/>
                  </w14:solidFill>
                </w14:textFill>
              </w:rPr>
              <w:t>《中国信息技术教育》/第13期/中央电化教育馆</w:t>
            </w:r>
          </w:p>
        </w:tc>
        <w:tc>
          <w:tcPr>
            <w:tcW w:w="1950" w:type="dxa"/>
            <w:shd w:val="clear" w:color="auto" w:fill="auto"/>
            <w:vAlign w:val="center"/>
          </w:tcPr>
          <w:p w14:paraId="7913BBC3">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独立（4097字）</w:t>
            </w:r>
          </w:p>
        </w:tc>
        <w:tc>
          <w:tcPr>
            <w:tcW w:w="1967" w:type="dxa"/>
            <w:shd w:val="clear" w:color="auto" w:fill="auto"/>
            <w:vAlign w:val="center"/>
          </w:tcPr>
          <w:p w14:paraId="6CFD5890">
            <w:pPr>
              <w:autoSpaceDE/>
              <w:autoSpaceDN/>
              <w:snapToGrid/>
              <w:spacing w:line="360" w:lineRule="exact"/>
              <w:ind w:firstLine="0" w:firstLineChars="0"/>
              <w:jc w:val="center"/>
              <w:rPr>
                <w:rFonts w:ascii="方正楷体_GBK" w:hAnsi="方正楷体_GBK" w:eastAsia="方正楷体_GBK" w:cs="方正楷体_GBK"/>
                <w:snapToGrid/>
                <w:color w:val="000000" w:themeColor="text1"/>
                <w:kern w:val="2"/>
                <w:sz w:val="21"/>
                <w:szCs w:val="24"/>
                <w:lang w:val="en-US" w:eastAsia="zh-CN" w:bidi="ar-SA"/>
                <w14:textFill>
                  <w14:solidFill>
                    <w14:schemeClr w14:val="tx1"/>
                  </w14:solidFill>
                </w14:textFill>
              </w:rPr>
            </w:pPr>
          </w:p>
        </w:tc>
      </w:tr>
      <w:tr w14:paraId="17628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9" w:hRule="exact"/>
          <w:jc w:val="center"/>
        </w:trPr>
        <w:tc>
          <w:tcPr>
            <w:tcW w:w="2505" w:type="dxa"/>
            <w:shd w:val="clear" w:color="auto" w:fill="auto"/>
            <w:vAlign w:val="center"/>
          </w:tcPr>
          <w:p w14:paraId="14C63053">
            <w:pPr>
              <w:autoSpaceDE/>
              <w:autoSpaceDN/>
              <w:snapToGrid/>
              <w:spacing w:line="360" w:lineRule="exact"/>
              <w:ind w:firstLine="0" w:firstLineChars="0"/>
              <w:rPr>
                <w:rFonts w:hint="eastAsia" w:ascii="楷体" w:hAnsi="楷体" w:eastAsia="楷体" w:cs="楷体"/>
                <w:b w:val="0"/>
                <w:bCs w:val="0"/>
                <w:color w:val="000000" w:themeColor="text1"/>
                <w:kern w:val="0"/>
                <w:sz w:val="24"/>
                <w:lang w:bidi="ar"/>
                <w14:textFill>
                  <w14:solidFill>
                    <w14:schemeClr w14:val="tx1"/>
                  </w14:solidFill>
                </w14:textFill>
              </w:rPr>
            </w:pPr>
            <w:r>
              <w:rPr>
                <w:rFonts w:hint="eastAsia" w:ascii="楷体" w:hAnsi="楷体" w:eastAsia="楷体" w:cs="楷体"/>
                <w:b w:val="0"/>
                <w:bCs w:val="0"/>
                <w:color w:val="000000" w:themeColor="text1"/>
                <w:kern w:val="0"/>
                <w:sz w:val="24"/>
                <w:lang w:bidi="ar"/>
                <w14:textFill>
                  <w14:solidFill>
                    <w14:schemeClr w14:val="tx1"/>
                  </w14:solidFill>
                </w14:textFill>
              </w:rPr>
              <w:t>《STEAM教育课程内容的开发》</w:t>
            </w:r>
          </w:p>
          <w:p w14:paraId="2FDC73C3">
            <w:pPr>
              <w:autoSpaceDE/>
              <w:autoSpaceDN/>
              <w:snapToGrid/>
              <w:spacing w:line="360" w:lineRule="exact"/>
              <w:ind w:firstLine="0" w:firstLineChars="0"/>
              <w:rPr>
                <w:rFonts w:hint="default" w:ascii="楷体" w:hAnsi="楷体" w:eastAsia="楷体" w:cs="楷体"/>
                <w:b w:val="0"/>
                <w:bCs w:val="0"/>
                <w:snapToGrid w:val="0"/>
                <w:color w:val="000000" w:themeColor="text1"/>
                <w:sz w:val="24"/>
                <w:lang w:val="en-US" w:eastAsia="zh-CN" w:bidi="ar-SA"/>
                <w14:textFill>
                  <w14:solidFill>
                    <w14:schemeClr w14:val="tx1"/>
                  </w14:solidFill>
                </w14:textFill>
              </w:rPr>
            </w:pPr>
          </w:p>
        </w:tc>
        <w:tc>
          <w:tcPr>
            <w:tcW w:w="2400" w:type="dxa"/>
            <w:shd w:val="clear" w:color="auto" w:fill="auto"/>
            <w:vAlign w:val="center"/>
          </w:tcPr>
          <w:p w14:paraId="0B5E62A2">
            <w:pPr>
              <w:autoSpaceDN w:val="0"/>
              <w:spacing w:line="340" w:lineRule="exact"/>
              <w:ind w:left="0" w:leftChars="0" w:firstLine="0" w:firstLineChars="0"/>
              <w:jc w:val="left"/>
              <w:rPr>
                <w:rFonts w:hint="eastAsia" w:ascii="楷体" w:hAnsi="楷体" w:eastAsia="楷体" w:cs="楷体"/>
                <w:color w:val="000000" w:themeColor="text1"/>
                <w:kern w:val="0"/>
                <w:sz w:val="24"/>
                <w:lang w:bidi="ar"/>
                <w14:textFill>
                  <w14:solidFill>
                    <w14:schemeClr w14:val="tx1"/>
                  </w14:solidFill>
                </w14:textFill>
              </w:rPr>
            </w:pPr>
            <w:r>
              <w:rPr>
                <w:rFonts w:hint="eastAsia" w:ascii="楷体" w:hAnsi="楷体" w:eastAsia="楷体" w:cs="楷体"/>
                <w:color w:val="000000" w:themeColor="text1"/>
                <w:kern w:val="0"/>
                <w:sz w:val="24"/>
                <w:lang w:bidi="ar"/>
                <w14:textFill>
                  <w14:solidFill>
                    <w14:schemeClr w14:val="tx1"/>
                  </w14:solidFill>
                </w14:textFill>
              </w:rPr>
              <w:t>江苏省基础教育前瞻性教学改革重大项目子课题</w:t>
            </w:r>
          </w:p>
          <w:p w14:paraId="60F1E312">
            <w:pPr>
              <w:autoSpaceDN w:val="0"/>
              <w:spacing w:line="340" w:lineRule="exact"/>
              <w:ind w:left="0" w:leftChars="0" w:firstLine="0" w:firstLineChars="0"/>
              <w:jc w:val="left"/>
              <w:rPr>
                <w:rFonts w:hint="default" w:ascii="楷体" w:hAnsi="楷体" w:eastAsia="楷体" w:cs="楷体"/>
                <w:color w:val="000000" w:themeColor="text1"/>
                <w:kern w:val="0"/>
                <w:sz w:val="24"/>
                <w:lang w:val="en-US" w:eastAsia="zh-CN" w:bidi="ar"/>
                <w14:textFill>
                  <w14:solidFill>
                    <w14:schemeClr w14:val="tx1"/>
                  </w14:solidFill>
                </w14:textFill>
              </w:rPr>
            </w:pPr>
            <w:r>
              <w:rPr>
                <w:rFonts w:hint="eastAsia" w:ascii="楷体" w:hAnsi="楷体" w:eastAsia="楷体" w:cs="楷体"/>
                <w:color w:val="000000" w:themeColor="text1"/>
                <w:kern w:val="0"/>
                <w:sz w:val="24"/>
                <w:lang w:val="en-US" w:eastAsia="zh-CN" w:bidi="ar"/>
                <w14:textFill>
                  <w14:solidFill>
                    <w14:schemeClr w14:val="tx1"/>
                  </w14:solidFill>
                </w14:textFill>
              </w:rPr>
              <w:t>立项:2018.09</w:t>
            </w:r>
          </w:p>
          <w:p w14:paraId="3073FFFB">
            <w:pPr>
              <w:autoSpaceDN w:val="0"/>
              <w:spacing w:line="340" w:lineRule="exact"/>
              <w:ind w:left="0" w:leftChars="0" w:firstLine="0" w:firstLineChars="0"/>
              <w:jc w:val="left"/>
              <w:rPr>
                <w:rFonts w:hint="default" w:ascii="楷体" w:hAnsi="楷体" w:eastAsia="楷体" w:cs="楷体"/>
                <w:color w:val="000000" w:themeColor="text1"/>
                <w:kern w:val="0"/>
                <w:sz w:val="24"/>
                <w:lang w:val="en-US" w:eastAsia="zh-CN" w:bidi="ar"/>
                <w14:textFill>
                  <w14:solidFill>
                    <w14:schemeClr w14:val="tx1"/>
                  </w14:solidFill>
                </w14:textFill>
              </w:rPr>
            </w:pPr>
            <w:r>
              <w:rPr>
                <w:rFonts w:hint="eastAsia" w:ascii="楷体" w:hAnsi="楷体" w:eastAsia="楷体" w:cs="楷体"/>
                <w:color w:val="000000" w:themeColor="text1"/>
                <w:kern w:val="0"/>
                <w:sz w:val="24"/>
                <w:lang w:val="en-US" w:eastAsia="zh-CN" w:bidi="ar"/>
                <w14:textFill>
                  <w14:solidFill>
                    <w14:schemeClr w14:val="tx1"/>
                  </w14:solidFill>
                </w14:textFill>
              </w:rPr>
              <w:t>结题:2020.06</w:t>
            </w:r>
          </w:p>
          <w:p w14:paraId="4A837BFE">
            <w:pPr>
              <w:autoSpaceDN w:val="0"/>
              <w:spacing w:line="340" w:lineRule="exact"/>
              <w:ind w:left="0" w:leftChars="0" w:firstLine="0" w:firstLineChars="0"/>
              <w:jc w:val="left"/>
              <w:rPr>
                <w:rFonts w:hint="default" w:ascii="宋体" w:hAnsi="宋体" w:eastAsia="宋体" w:cs="宋体"/>
                <w:snapToGrid w:val="0"/>
                <w:color w:val="000000" w:themeColor="text1"/>
                <w:kern w:val="0"/>
                <w:sz w:val="21"/>
                <w:szCs w:val="21"/>
                <w:highlight w:val="none"/>
                <w:vertAlign w:val="baseline"/>
                <w:lang w:val="en-US" w:eastAsia="zh-CN" w:bidi="ar"/>
                <w14:textFill>
                  <w14:solidFill>
                    <w14:schemeClr w14:val="tx1"/>
                  </w14:solidFill>
                </w14:textFill>
              </w:rPr>
            </w:pPr>
            <w:r>
              <w:rPr>
                <w:rFonts w:hint="eastAsia" w:ascii="楷体" w:hAnsi="楷体" w:eastAsia="楷体" w:cs="楷体"/>
                <w:color w:val="000000" w:themeColor="text1"/>
                <w:kern w:val="0"/>
                <w:sz w:val="24"/>
                <w:lang w:val="en-US" w:eastAsia="zh-CN" w:bidi="ar"/>
                <w14:textFill>
                  <w14:solidFill>
                    <w14:schemeClr w14:val="tx1"/>
                  </w14:solidFill>
                </w14:textFill>
              </w:rPr>
              <w:t>来源:江苏省教研室</w:t>
            </w:r>
          </w:p>
        </w:tc>
        <w:tc>
          <w:tcPr>
            <w:tcW w:w="1950" w:type="dxa"/>
            <w:shd w:val="clear" w:color="auto" w:fill="auto"/>
            <w:vAlign w:val="center"/>
          </w:tcPr>
          <w:p w14:paraId="30565551">
            <w:pPr>
              <w:autoSpaceDE/>
              <w:autoSpaceDN/>
              <w:snapToGrid/>
              <w:spacing w:line="360" w:lineRule="exact"/>
              <w:ind w:firstLine="0" w:firstLineChars="0"/>
              <w:rPr>
                <w:rFonts w:hint="default"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主持人</w:t>
            </w:r>
          </w:p>
        </w:tc>
        <w:tc>
          <w:tcPr>
            <w:tcW w:w="1967" w:type="dxa"/>
            <w:shd w:val="clear" w:color="auto" w:fill="auto"/>
            <w:vAlign w:val="center"/>
          </w:tcPr>
          <w:p w14:paraId="62DE3167">
            <w:pPr>
              <w:autoSpaceDE/>
              <w:autoSpaceDN/>
              <w:snapToGrid/>
              <w:spacing w:line="360" w:lineRule="exact"/>
              <w:ind w:firstLine="0" w:firstLineChars="0"/>
              <w:jc w:val="both"/>
              <w:rPr>
                <w:rFonts w:ascii="方正楷体_GBK" w:hAnsi="方正楷体_GBK" w:eastAsia="方正楷体_GBK" w:cs="方正楷体_GBK"/>
                <w:snapToGrid/>
                <w:color w:val="000000" w:themeColor="text1"/>
                <w:kern w:val="2"/>
                <w:sz w:val="21"/>
                <w:szCs w:val="24"/>
                <w:lang w:val="en-US" w:eastAsia="zh-CN" w:bidi="ar-SA"/>
                <w14:textFill>
                  <w14:solidFill>
                    <w14:schemeClr w14:val="tx1"/>
                  </w14:solidFill>
                </w14:textFill>
              </w:rPr>
            </w:pPr>
          </w:p>
        </w:tc>
      </w:tr>
    </w:tbl>
    <w:p w14:paraId="77C60284">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注：能代表本人最高水平的本学科论文、论著、教材与承担教科研课题（</w:t>
      </w:r>
      <w:r>
        <w:rPr>
          <w:rFonts w:hint="eastAsia" w:ascii="方正楷体_GBK" w:hAnsi="方正楷体_GBK" w:eastAsia="方正楷体_GBK" w:cs="方正楷体_GBK"/>
          <w:b/>
          <w:snapToGrid/>
          <w:kern w:val="2"/>
          <w:sz w:val="24"/>
          <w:szCs w:val="32"/>
        </w:rPr>
        <w:t>教师合计限填3项、教科研训人员合计限填5项</w:t>
      </w:r>
      <w:r>
        <w:rPr>
          <w:rFonts w:hint="eastAsia" w:ascii="方正楷体_GBK" w:hAnsi="方正楷体_GBK" w:eastAsia="方正楷体_GBK" w:cs="方正楷体_GBK"/>
          <w:snapToGrid/>
          <w:kern w:val="2"/>
          <w:sz w:val="24"/>
          <w:szCs w:val="32"/>
        </w:rPr>
        <w:t>。）</w:t>
      </w:r>
    </w:p>
    <w:p w14:paraId="45284083">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六、近6年培养指导青年教师和师范生情况</w:t>
      </w:r>
    </w:p>
    <w:tbl>
      <w:tblPr>
        <w:tblStyle w:val="8"/>
        <w:tblW w:w="8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1"/>
        <w:gridCol w:w="2225"/>
        <w:gridCol w:w="3139"/>
        <w:gridCol w:w="1579"/>
      </w:tblGrid>
      <w:tr w14:paraId="3DBE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31" w:type="dxa"/>
            <w:vAlign w:val="center"/>
          </w:tcPr>
          <w:p w14:paraId="622B43FA">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起止时间</w:t>
            </w:r>
          </w:p>
        </w:tc>
        <w:tc>
          <w:tcPr>
            <w:tcW w:w="2225" w:type="dxa"/>
            <w:vAlign w:val="center"/>
          </w:tcPr>
          <w:p w14:paraId="13A70D34">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对象</w:t>
            </w:r>
          </w:p>
        </w:tc>
        <w:tc>
          <w:tcPr>
            <w:tcW w:w="3139" w:type="dxa"/>
            <w:vAlign w:val="center"/>
          </w:tcPr>
          <w:p w14:paraId="55A997C4">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项目、讲课题目和形式</w:t>
            </w:r>
          </w:p>
        </w:tc>
        <w:tc>
          <w:tcPr>
            <w:tcW w:w="1579" w:type="dxa"/>
            <w:vAlign w:val="center"/>
          </w:tcPr>
          <w:p w14:paraId="3713A9F3">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成效</w:t>
            </w:r>
          </w:p>
        </w:tc>
      </w:tr>
      <w:tr w14:paraId="06D3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exact"/>
          <w:jc w:val="center"/>
        </w:trPr>
        <w:tc>
          <w:tcPr>
            <w:tcW w:w="1831" w:type="dxa"/>
            <w:shd w:val="clear" w:color="auto" w:fill="auto"/>
            <w:vAlign w:val="center"/>
          </w:tcPr>
          <w:p w14:paraId="34DF7705">
            <w:pPr>
              <w:autoSpaceDE/>
              <w:autoSpaceDN/>
              <w:snapToGrid/>
              <w:spacing w:line="360" w:lineRule="exact"/>
              <w:ind w:firstLine="0" w:firstLineChars="0"/>
              <w:rPr>
                <w:rFonts w:hint="default" w:ascii="Times New Roman" w:hAnsi="Times New Roman" w:eastAsia="方正仿宋_GBK" w:cs="Times New Roman"/>
                <w:snapToGrid/>
                <w:kern w:val="2"/>
                <w:sz w:val="24"/>
                <w:szCs w:val="28"/>
                <w:lang w:val="en-US" w:eastAsia="zh-CN" w:bidi="ar-SA"/>
              </w:rPr>
            </w:pPr>
            <w:r>
              <w:rPr>
                <w:rFonts w:hint="eastAsia" w:ascii="Times New Roman" w:hAnsi="Times New Roman" w:cs="Times New Roman"/>
                <w:snapToGrid/>
                <w:kern w:val="2"/>
                <w:sz w:val="24"/>
                <w:szCs w:val="28"/>
                <w:lang w:val="en-US" w:eastAsia="zh-CN"/>
              </w:rPr>
              <w:t>2022.09-2025.0</w:t>
            </w:r>
            <w:r>
              <w:rPr>
                <w:rFonts w:hint="eastAsia" w:cs="Times New Roman"/>
                <w:snapToGrid/>
                <w:kern w:val="2"/>
                <w:sz w:val="24"/>
                <w:szCs w:val="28"/>
                <w:lang w:val="en-US" w:eastAsia="zh-CN"/>
              </w:rPr>
              <w:t>9</w:t>
            </w:r>
          </w:p>
        </w:tc>
        <w:tc>
          <w:tcPr>
            <w:tcW w:w="2225" w:type="dxa"/>
            <w:shd w:val="clear" w:color="auto" w:fill="auto"/>
            <w:vAlign w:val="center"/>
          </w:tcPr>
          <w:p w14:paraId="40100031">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工作室成员</w:t>
            </w:r>
          </w:p>
        </w:tc>
        <w:tc>
          <w:tcPr>
            <w:tcW w:w="3139" w:type="dxa"/>
            <w:shd w:val="clear" w:color="auto" w:fill="auto"/>
            <w:vAlign w:val="center"/>
          </w:tcPr>
          <w:p w14:paraId="52F36F02">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rPr>
              <w:t>江苏省第三批网络名师工作室</w:t>
            </w:r>
            <w:r>
              <w:rPr>
                <w:rFonts w:hint="eastAsia" w:ascii="楷体" w:hAnsi="楷体" w:eastAsia="楷体" w:cs="楷体"/>
                <w:snapToGrid/>
                <w:kern w:val="2"/>
                <w:sz w:val="24"/>
                <w:szCs w:val="28"/>
                <w:lang w:val="en-US" w:eastAsia="zh-CN"/>
              </w:rPr>
              <w:t>教师培育</w:t>
            </w:r>
          </w:p>
        </w:tc>
        <w:tc>
          <w:tcPr>
            <w:tcW w:w="1579" w:type="dxa"/>
            <w:shd w:val="clear" w:color="auto" w:fill="auto"/>
            <w:vAlign w:val="center"/>
          </w:tcPr>
          <w:p w14:paraId="42D73294">
            <w:pPr>
              <w:autoSpaceDE/>
              <w:autoSpaceDN/>
              <w:snapToGrid/>
              <w:spacing w:line="360" w:lineRule="exact"/>
              <w:ind w:firstLine="0" w:firstLineChars="0"/>
              <w:jc w:val="center"/>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优</w:t>
            </w:r>
          </w:p>
        </w:tc>
      </w:tr>
      <w:tr w14:paraId="3E32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exact"/>
          <w:jc w:val="center"/>
        </w:trPr>
        <w:tc>
          <w:tcPr>
            <w:tcW w:w="1831" w:type="dxa"/>
            <w:shd w:val="clear" w:color="auto" w:fill="auto"/>
            <w:vAlign w:val="center"/>
          </w:tcPr>
          <w:p w14:paraId="4EC7203A">
            <w:pPr>
              <w:autoSpaceDE/>
              <w:autoSpaceDN/>
              <w:snapToGrid/>
              <w:spacing w:line="360" w:lineRule="exact"/>
              <w:ind w:firstLine="0" w:firstLineChars="0"/>
              <w:rPr>
                <w:rFonts w:hint="default" w:ascii="Times New Roman" w:hAnsi="Times New Roman" w:eastAsia="方正仿宋_GBK" w:cs="Times New Roman"/>
                <w:snapToGrid/>
                <w:kern w:val="2"/>
                <w:sz w:val="24"/>
                <w:szCs w:val="28"/>
                <w:lang w:val="en-US" w:eastAsia="zh-CN" w:bidi="ar-SA"/>
              </w:rPr>
            </w:pPr>
            <w:r>
              <w:rPr>
                <w:rFonts w:hint="eastAsia" w:ascii="Times New Roman" w:hAnsi="Times New Roman" w:cs="Times New Roman"/>
                <w:snapToGrid/>
                <w:kern w:val="2"/>
                <w:sz w:val="24"/>
                <w:szCs w:val="28"/>
                <w:lang w:val="en-US" w:eastAsia="zh-CN"/>
              </w:rPr>
              <w:t>2023.07-2025.07</w:t>
            </w:r>
          </w:p>
        </w:tc>
        <w:tc>
          <w:tcPr>
            <w:tcW w:w="2225" w:type="dxa"/>
            <w:shd w:val="clear" w:color="auto" w:fill="auto"/>
            <w:vAlign w:val="center"/>
          </w:tcPr>
          <w:p w14:paraId="110B8E41">
            <w:pPr>
              <w:autoSpaceDE/>
              <w:autoSpaceDN/>
              <w:snapToGrid/>
              <w:spacing w:line="360" w:lineRule="exact"/>
              <w:ind w:firstLine="0" w:firstLineChars="0"/>
              <w:rPr>
                <w:rFonts w:hint="default"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江苏省小学信息科技骨干教师</w:t>
            </w:r>
          </w:p>
        </w:tc>
        <w:tc>
          <w:tcPr>
            <w:tcW w:w="3139" w:type="dxa"/>
            <w:shd w:val="clear" w:color="auto" w:fill="auto"/>
            <w:vAlign w:val="center"/>
          </w:tcPr>
          <w:p w14:paraId="5859782C">
            <w:pPr>
              <w:autoSpaceDE/>
              <w:autoSpaceDN/>
              <w:snapToGrid/>
              <w:spacing w:line="360" w:lineRule="exact"/>
              <w:ind w:firstLine="0" w:firstLineChars="0"/>
              <w:rPr>
                <w:rFonts w:hint="default"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江苏省中小学信息科技新教材培训</w:t>
            </w:r>
          </w:p>
        </w:tc>
        <w:tc>
          <w:tcPr>
            <w:tcW w:w="1579" w:type="dxa"/>
            <w:shd w:val="clear" w:color="auto" w:fill="auto"/>
            <w:vAlign w:val="center"/>
          </w:tcPr>
          <w:p w14:paraId="047659A3">
            <w:pPr>
              <w:autoSpaceDE/>
              <w:autoSpaceDN/>
              <w:snapToGrid/>
              <w:spacing w:line="360" w:lineRule="exact"/>
              <w:ind w:firstLine="0" w:firstLineChars="0"/>
              <w:jc w:val="center"/>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优</w:t>
            </w:r>
          </w:p>
        </w:tc>
      </w:tr>
      <w:tr w14:paraId="2E1A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exact"/>
          <w:jc w:val="center"/>
        </w:trPr>
        <w:tc>
          <w:tcPr>
            <w:tcW w:w="1831" w:type="dxa"/>
            <w:shd w:val="clear" w:color="auto" w:fill="auto"/>
            <w:vAlign w:val="center"/>
          </w:tcPr>
          <w:p w14:paraId="6E135D5E">
            <w:pPr>
              <w:autoSpaceDE/>
              <w:autoSpaceDN/>
              <w:snapToGrid/>
              <w:spacing w:line="360" w:lineRule="exact"/>
              <w:ind w:firstLine="0" w:firstLineChars="0"/>
              <w:rPr>
                <w:rFonts w:hint="default" w:ascii="Times New Roman" w:hAnsi="Times New Roman" w:eastAsia="方正仿宋_GBK" w:cs="Times New Roman"/>
                <w:snapToGrid/>
                <w:kern w:val="2"/>
                <w:sz w:val="24"/>
                <w:szCs w:val="28"/>
                <w:lang w:val="en-US" w:eastAsia="zh-CN" w:bidi="ar-SA"/>
              </w:rPr>
            </w:pPr>
            <w:r>
              <w:rPr>
                <w:rFonts w:hint="eastAsia" w:ascii="Times New Roman" w:hAnsi="Times New Roman" w:cs="Times New Roman"/>
                <w:snapToGrid/>
                <w:kern w:val="2"/>
                <w:sz w:val="24"/>
                <w:szCs w:val="28"/>
                <w:lang w:val="en-US" w:eastAsia="zh-CN"/>
              </w:rPr>
              <w:t>2020.08-2022.08</w:t>
            </w:r>
          </w:p>
        </w:tc>
        <w:tc>
          <w:tcPr>
            <w:tcW w:w="2225" w:type="dxa"/>
            <w:shd w:val="clear" w:color="auto" w:fill="auto"/>
            <w:vAlign w:val="center"/>
          </w:tcPr>
          <w:p w14:paraId="372F497E">
            <w:pPr>
              <w:autoSpaceDE/>
              <w:autoSpaceDN/>
              <w:snapToGrid/>
              <w:spacing w:line="360" w:lineRule="exact"/>
              <w:ind w:firstLine="0" w:firstLineChars="0"/>
              <w:rPr>
                <w:rFonts w:hint="default"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江苏省中小学综合实践教师</w:t>
            </w:r>
          </w:p>
        </w:tc>
        <w:tc>
          <w:tcPr>
            <w:tcW w:w="3139" w:type="dxa"/>
            <w:shd w:val="clear" w:color="auto" w:fill="auto"/>
            <w:vAlign w:val="center"/>
          </w:tcPr>
          <w:p w14:paraId="58F302F6">
            <w:pPr>
              <w:autoSpaceDE/>
              <w:autoSpaceDN/>
              <w:snapToGrid/>
              <w:spacing w:line="360" w:lineRule="exact"/>
              <w:ind w:firstLine="0" w:firstLineChars="0"/>
              <w:rPr>
                <w:rFonts w:hint="default"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江苏省中小学综合实践教育指导</w:t>
            </w:r>
          </w:p>
        </w:tc>
        <w:tc>
          <w:tcPr>
            <w:tcW w:w="1579" w:type="dxa"/>
            <w:shd w:val="clear" w:color="auto" w:fill="auto"/>
            <w:vAlign w:val="center"/>
          </w:tcPr>
          <w:p w14:paraId="2CBFD3E9">
            <w:pPr>
              <w:autoSpaceDE/>
              <w:autoSpaceDN/>
              <w:snapToGrid/>
              <w:spacing w:line="360" w:lineRule="exact"/>
              <w:ind w:firstLine="0" w:firstLineChars="0"/>
              <w:jc w:val="center"/>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优</w:t>
            </w:r>
          </w:p>
        </w:tc>
      </w:tr>
      <w:tr w14:paraId="730B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exact"/>
          <w:jc w:val="center"/>
        </w:trPr>
        <w:tc>
          <w:tcPr>
            <w:tcW w:w="1831" w:type="dxa"/>
            <w:shd w:val="clear" w:color="auto" w:fill="auto"/>
            <w:vAlign w:val="center"/>
          </w:tcPr>
          <w:p w14:paraId="678F85EA">
            <w:pPr>
              <w:autoSpaceDE/>
              <w:autoSpaceDN/>
              <w:snapToGrid/>
              <w:spacing w:line="360" w:lineRule="exact"/>
              <w:ind w:firstLine="0" w:firstLineChars="0"/>
              <w:rPr>
                <w:rFonts w:hint="default" w:ascii="Times New Roman" w:hAnsi="Times New Roman" w:eastAsia="方正仿宋_GBK" w:cs="Times New Roman"/>
                <w:snapToGrid/>
                <w:kern w:val="2"/>
                <w:sz w:val="24"/>
                <w:szCs w:val="28"/>
                <w:lang w:val="en-US" w:eastAsia="zh-CN" w:bidi="ar-SA"/>
              </w:rPr>
            </w:pPr>
            <w:r>
              <w:rPr>
                <w:rFonts w:hint="eastAsia" w:ascii="Times New Roman" w:hAnsi="Times New Roman" w:cs="Times New Roman"/>
                <w:snapToGrid/>
                <w:kern w:val="2"/>
                <w:sz w:val="24"/>
                <w:szCs w:val="28"/>
                <w:lang w:val="en-US" w:eastAsia="zh-CN"/>
              </w:rPr>
              <w:t>2021.05-2023.12</w:t>
            </w:r>
          </w:p>
        </w:tc>
        <w:tc>
          <w:tcPr>
            <w:tcW w:w="2225" w:type="dxa"/>
            <w:shd w:val="clear" w:color="auto" w:fill="auto"/>
            <w:vAlign w:val="center"/>
          </w:tcPr>
          <w:p w14:paraId="1FB40E44">
            <w:pPr>
              <w:autoSpaceDE/>
              <w:autoSpaceDN/>
              <w:snapToGrid/>
              <w:spacing w:line="360" w:lineRule="exact"/>
              <w:ind w:firstLine="0" w:firstLineChars="0"/>
              <w:rPr>
                <w:rFonts w:hint="default"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淮安市小学信息“三航”教师</w:t>
            </w:r>
          </w:p>
        </w:tc>
        <w:tc>
          <w:tcPr>
            <w:tcW w:w="3139" w:type="dxa"/>
            <w:shd w:val="clear" w:color="auto" w:fill="auto"/>
            <w:vAlign w:val="center"/>
          </w:tcPr>
          <w:p w14:paraId="559AF7C1">
            <w:pPr>
              <w:autoSpaceDE/>
              <w:autoSpaceDN/>
              <w:snapToGrid/>
              <w:spacing w:line="360" w:lineRule="exact"/>
              <w:ind w:firstLine="0" w:firstLineChars="0"/>
              <w:rPr>
                <w:rFonts w:hint="default"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淮安市小学信息“三航”教师培育</w:t>
            </w:r>
          </w:p>
        </w:tc>
        <w:tc>
          <w:tcPr>
            <w:tcW w:w="1579" w:type="dxa"/>
            <w:shd w:val="clear" w:color="auto" w:fill="auto"/>
            <w:vAlign w:val="center"/>
          </w:tcPr>
          <w:p w14:paraId="5B988B67">
            <w:pPr>
              <w:autoSpaceDE/>
              <w:autoSpaceDN/>
              <w:snapToGrid/>
              <w:spacing w:line="360" w:lineRule="exact"/>
              <w:ind w:firstLine="0" w:firstLineChars="0"/>
              <w:jc w:val="center"/>
              <w:rPr>
                <w:rFonts w:hint="default"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优</w:t>
            </w:r>
          </w:p>
        </w:tc>
      </w:tr>
      <w:tr w14:paraId="74C4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exact"/>
          <w:jc w:val="center"/>
        </w:trPr>
        <w:tc>
          <w:tcPr>
            <w:tcW w:w="1831" w:type="dxa"/>
            <w:shd w:val="clear" w:color="auto" w:fill="auto"/>
            <w:vAlign w:val="center"/>
          </w:tcPr>
          <w:p w14:paraId="730ADD4F">
            <w:pPr>
              <w:autoSpaceDE/>
              <w:autoSpaceDN/>
              <w:snapToGrid/>
              <w:spacing w:line="360" w:lineRule="exact"/>
              <w:ind w:firstLine="0" w:firstLineChars="0"/>
              <w:rPr>
                <w:rFonts w:hint="default" w:ascii="Times New Roman" w:hAnsi="Times New Roman" w:eastAsia="方正仿宋_GBK" w:cs="Times New Roman"/>
                <w:snapToGrid/>
                <w:kern w:val="2"/>
                <w:sz w:val="24"/>
                <w:szCs w:val="28"/>
                <w:lang w:val="en-US" w:eastAsia="zh-CN" w:bidi="ar-SA"/>
              </w:rPr>
            </w:pPr>
            <w:r>
              <w:rPr>
                <w:rFonts w:hint="eastAsia" w:ascii="Times New Roman" w:hAnsi="Times New Roman" w:cs="Times New Roman"/>
                <w:snapToGrid/>
                <w:kern w:val="2"/>
                <w:sz w:val="24"/>
                <w:szCs w:val="28"/>
                <w:lang w:val="en-US" w:eastAsia="zh-CN"/>
              </w:rPr>
              <w:t>2024.04-2027.04</w:t>
            </w:r>
          </w:p>
        </w:tc>
        <w:tc>
          <w:tcPr>
            <w:tcW w:w="2225" w:type="dxa"/>
            <w:shd w:val="clear" w:color="auto" w:fill="auto"/>
            <w:vAlign w:val="center"/>
          </w:tcPr>
          <w:p w14:paraId="6B092098">
            <w:pPr>
              <w:autoSpaceDE/>
              <w:autoSpaceDN/>
              <w:snapToGrid/>
              <w:spacing w:line="360" w:lineRule="exact"/>
              <w:ind w:firstLine="0" w:firstLineChars="0"/>
              <w:rPr>
                <w:rFonts w:hint="default"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淮安市小学信息“三航”二期教师</w:t>
            </w:r>
          </w:p>
        </w:tc>
        <w:tc>
          <w:tcPr>
            <w:tcW w:w="3139" w:type="dxa"/>
            <w:shd w:val="clear" w:color="auto" w:fill="auto"/>
            <w:vAlign w:val="center"/>
          </w:tcPr>
          <w:p w14:paraId="78AB4DFA">
            <w:pPr>
              <w:autoSpaceDE/>
              <w:autoSpaceDN/>
              <w:snapToGrid/>
              <w:spacing w:line="360" w:lineRule="exact"/>
              <w:ind w:firstLine="0" w:firstLineChars="0"/>
              <w:rPr>
                <w:rFonts w:hint="default"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淮安市小学信息“三航”教师二期培育</w:t>
            </w:r>
          </w:p>
        </w:tc>
        <w:tc>
          <w:tcPr>
            <w:tcW w:w="1579" w:type="dxa"/>
            <w:shd w:val="clear" w:color="auto" w:fill="auto"/>
            <w:vAlign w:val="center"/>
          </w:tcPr>
          <w:p w14:paraId="20821BFB">
            <w:pPr>
              <w:autoSpaceDE/>
              <w:autoSpaceDN/>
              <w:snapToGrid/>
              <w:spacing w:line="360" w:lineRule="exact"/>
              <w:ind w:firstLine="0" w:firstLineChars="0"/>
              <w:jc w:val="center"/>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优</w:t>
            </w:r>
          </w:p>
        </w:tc>
      </w:tr>
    </w:tbl>
    <w:p w14:paraId="4F623AA5">
      <w:pPr>
        <w:autoSpaceDE/>
        <w:autoSpaceDN/>
        <w:snapToGrid/>
        <w:spacing w:line="0" w:lineRule="atLeast"/>
        <w:ind w:firstLine="236" w:firstLineChars="100"/>
        <w:rPr>
          <w:rFonts w:ascii="方正楷体_GBK" w:hAnsi="方正楷体_GBK" w:eastAsia="方正楷体_GBK" w:cs="方正楷体_GBK"/>
          <w:snapToGrid/>
          <w:kern w:val="2"/>
          <w:sz w:val="24"/>
          <w:szCs w:val="24"/>
        </w:rPr>
      </w:pPr>
      <w:r>
        <w:rPr>
          <w:rFonts w:hint="eastAsia" w:ascii="方正楷体_GBK" w:hAnsi="方正楷体_GBK" w:eastAsia="方正楷体_GBK" w:cs="方正楷体_GBK"/>
          <w:snapToGrid/>
          <w:kern w:val="2"/>
          <w:sz w:val="24"/>
          <w:szCs w:val="24"/>
        </w:rPr>
        <w:t>注：填写担任过名师名校长工作室、教师发展培育站等专业发展共同体领衔人或导师，或担任过青年教师和师范实习生指导教师或受邀兼任师范院校教师教育课程等情况，限5项。</w:t>
      </w:r>
    </w:p>
    <w:p w14:paraId="4D01962C">
      <w:pPr>
        <w:autoSpaceDE/>
        <w:autoSpaceDN/>
        <w:snapToGrid/>
        <w:spacing w:line="560" w:lineRule="exact"/>
        <w:ind w:firstLine="0"/>
        <w:rPr>
          <w:rFonts w:eastAsia="黑体"/>
          <w:snapToGrid/>
          <w:kern w:val="2"/>
          <w:sz w:val="28"/>
          <w:szCs w:val="28"/>
        </w:rPr>
      </w:pPr>
      <w:r>
        <w:rPr>
          <w:rFonts w:eastAsia="方正黑体_GBK"/>
          <w:snapToGrid/>
          <w:kern w:val="2"/>
          <w:sz w:val="28"/>
          <w:szCs w:val="28"/>
        </w:rPr>
        <w:t>七、近6年开设公开课、示范课和专题讲座情况</w:t>
      </w:r>
      <w:r>
        <w:rPr>
          <w:rFonts w:hint="eastAsia" w:ascii="方正楷体_GBK" w:hAnsi="方正楷体_GBK" w:eastAsia="方正楷体_GBK" w:cs="方正楷体_GBK"/>
          <w:snapToGrid/>
          <w:kern w:val="2"/>
          <w:sz w:val="24"/>
          <w:szCs w:val="24"/>
        </w:rPr>
        <w:t>（限填12项）</w:t>
      </w:r>
    </w:p>
    <w:tbl>
      <w:tblPr>
        <w:tblStyle w:val="8"/>
        <w:tblW w:w="88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217"/>
        <w:gridCol w:w="1772"/>
        <w:gridCol w:w="1983"/>
        <w:gridCol w:w="1660"/>
        <w:gridCol w:w="1623"/>
      </w:tblGrid>
      <w:tr w14:paraId="55782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atLeast"/>
        </w:trPr>
        <w:tc>
          <w:tcPr>
            <w:tcW w:w="643" w:type="dxa"/>
            <w:vAlign w:val="center"/>
          </w:tcPr>
          <w:p w14:paraId="0B396447">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序号</w:t>
            </w:r>
          </w:p>
        </w:tc>
        <w:tc>
          <w:tcPr>
            <w:tcW w:w="1217" w:type="dxa"/>
            <w:vAlign w:val="center"/>
          </w:tcPr>
          <w:p w14:paraId="73C75054">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授课时间</w:t>
            </w:r>
          </w:p>
        </w:tc>
        <w:tc>
          <w:tcPr>
            <w:tcW w:w="1772" w:type="dxa"/>
            <w:vAlign w:val="center"/>
          </w:tcPr>
          <w:p w14:paraId="6893B4D5">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授课地点</w:t>
            </w:r>
          </w:p>
        </w:tc>
        <w:tc>
          <w:tcPr>
            <w:tcW w:w="1983" w:type="dxa"/>
            <w:vAlign w:val="center"/>
          </w:tcPr>
          <w:p w14:paraId="7881EE6D">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授课题目</w:t>
            </w:r>
          </w:p>
        </w:tc>
        <w:tc>
          <w:tcPr>
            <w:tcW w:w="1660" w:type="dxa"/>
            <w:vAlign w:val="center"/>
          </w:tcPr>
          <w:p w14:paraId="04024152">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主办单位</w:t>
            </w:r>
          </w:p>
        </w:tc>
        <w:tc>
          <w:tcPr>
            <w:tcW w:w="1623" w:type="dxa"/>
            <w:vAlign w:val="center"/>
          </w:tcPr>
          <w:p w14:paraId="4723E085">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听课对象</w:t>
            </w:r>
          </w:p>
          <w:p w14:paraId="4F4433F1">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及人数</w:t>
            </w:r>
          </w:p>
        </w:tc>
      </w:tr>
      <w:tr w14:paraId="6A76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4" w:hRule="exact"/>
        </w:trPr>
        <w:tc>
          <w:tcPr>
            <w:tcW w:w="643" w:type="dxa"/>
            <w:shd w:val="clear" w:color="auto" w:fill="auto"/>
            <w:vAlign w:val="center"/>
          </w:tcPr>
          <w:p w14:paraId="13A9CE96">
            <w:pPr>
              <w:autoSpaceDE/>
              <w:autoSpaceDN/>
              <w:snapToGrid/>
              <w:spacing w:line="360" w:lineRule="exact"/>
              <w:ind w:firstLine="0" w:firstLineChars="0"/>
              <w:jc w:val="center"/>
              <w:rPr>
                <w:rFonts w:hint="eastAsia" w:ascii="楷体" w:hAnsi="楷体" w:eastAsia="楷体" w:cs="楷体"/>
                <w:snapToGrid/>
                <w:color w:val="000000" w:themeColor="text1"/>
                <w:kern w:val="2"/>
                <w:sz w:val="21"/>
                <w:szCs w:val="24"/>
                <w:lang w:val="en-US" w:eastAsia="zh-CN" w:bidi="ar-SA"/>
                <w14:textFill>
                  <w14:solidFill>
                    <w14:schemeClr w14:val="tx1"/>
                  </w14:solidFill>
                </w14:textFill>
              </w:rPr>
            </w:pPr>
            <w:r>
              <w:rPr>
                <w:rFonts w:hint="eastAsia" w:ascii="楷体" w:hAnsi="楷体" w:eastAsia="楷体" w:cs="楷体"/>
                <w:snapToGrid/>
                <w:color w:val="000000" w:themeColor="text1"/>
                <w:kern w:val="2"/>
                <w:sz w:val="21"/>
                <w:szCs w:val="24"/>
                <w:lang w:val="en-US" w:eastAsia="zh-CN"/>
                <w14:textFill>
                  <w14:solidFill>
                    <w14:schemeClr w14:val="tx1"/>
                  </w14:solidFill>
                </w14:textFill>
              </w:rPr>
              <w:t>1</w:t>
            </w:r>
          </w:p>
        </w:tc>
        <w:tc>
          <w:tcPr>
            <w:tcW w:w="1217" w:type="dxa"/>
            <w:shd w:val="clear" w:color="auto" w:fill="auto"/>
            <w:vAlign w:val="center"/>
          </w:tcPr>
          <w:p w14:paraId="4E0FA36B">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2023.07</w:t>
            </w:r>
          </w:p>
        </w:tc>
        <w:tc>
          <w:tcPr>
            <w:tcW w:w="1772" w:type="dxa"/>
            <w:shd w:val="clear" w:color="auto" w:fill="auto"/>
            <w:vAlign w:val="center"/>
          </w:tcPr>
          <w:p w14:paraId="2816D07C">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江苏省无锡市，江苏省义务教育信息科技课程培训活动</w:t>
            </w:r>
          </w:p>
        </w:tc>
        <w:tc>
          <w:tcPr>
            <w:tcW w:w="1983" w:type="dxa"/>
            <w:shd w:val="clear" w:color="auto" w:fill="auto"/>
            <w:vAlign w:val="center"/>
          </w:tcPr>
          <w:p w14:paraId="512C57DD">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观摩课《制作数字作品》</w:t>
            </w:r>
          </w:p>
        </w:tc>
        <w:tc>
          <w:tcPr>
            <w:tcW w:w="1660" w:type="dxa"/>
            <w:shd w:val="clear" w:color="auto" w:fill="auto"/>
            <w:vAlign w:val="center"/>
          </w:tcPr>
          <w:p w14:paraId="246EDDDC">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江苏省中小学教学研究室</w:t>
            </w:r>
          </w:p>
        </w:tc>
        <w:tc>
          <w:tcPr>
            <w:tcW w:w="1623" w:type="dxa"/>
            <w:shd w:val="clear" w:color="auto" w:fill="auto"/>
            <w:vAlign w:val="center"/>
          </w:tcPr>
          <w:p w14:paraId="5EBC61DC">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江苏省信息科技骨干教师400余人</w:t>
            </w:r>
          </w:p>
        </w:tc>
      </w:tr>
      <w:tr w14:paraId="5973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4" w:hRule="exact"/>
        </w:trPr>
        <w:tc>
          <w:tcPr>
            <w:tcW w:w="643" w:type="dxa"/>
            <w:shd w:val="clear" w:color="auto" w:fill="auto"/>
            <w:vAlign w:val="center"/>
          </w:tcPr>
          <w:p w14:paraId="448CA271">
            <w:pPr>
              <w:autoSpaceDE/>
              <w:autoSpaceDN/>
              <w:snapToGrid/>
              <w:spacing w:line="360" w:lineRule="exact"/>
              <w:ind w:firstLine="0" w:firstLineChars="0"/>
              <w:jc w:val="center"/>
              <w:rPr>
                <w:rFonts w:hint="eastAsia" w:ascii="楷体" w:hAnsi="楷体" w:eastAsia="楷体" w:cs="楷体"/>
                <w:snapToGrid/>
                <w:color w:val="000000" w:themeColor="text1"/>
                <w:kern w:val="2"/>
                <w:sz w:val="21"/>
                <w:szCs w:val="24"/>
                <w:lang w:val="en-US" w:eastAsia="zh-CN" w:bidi="ar-SA"/>
                <w14:textFill>
                  <w14:solidFill>
                    <w14:schemeClr w14:val="tx1"/>
                  </w14:solidFill>
                </w14:textFill>
              </w:rPr>
            </w:pPr>
            <w:r>
              <w:rPr>
                <w:rFonts w:hint="eastAsia" w:ascii="楷体" w:hAnsi="楷体" w:eastAsia="楷体" w:cs="楷体"/>
                <w:snapToGrid/>
                <w:color w:val="000000" w:themeColor="text1"/>
                <w:kern w:val="2"/>
                <w:sz w:val="21"/>
                <w:szCs w:val="24"/>
                <w:lang w:val="en-US" w:eastAsia="zh-CN"/>
                <w14:textFill>
                  <w14:solidFill>
                    <w14:schemeClr w14:val="tx1"/>
                  </w14:solidFill>
                </w14:textFill>
              </w:rPr>
              <w:t>2</w:t>
            </w:r>
          </w:p>
        </w:tc>
        <w:tc>
          <w:tcPr>
            <w:tcW w:w="1217" w:type="dxa"/>
            <w:shd w:val="clear" w:color="auto" w:fill="auto"/>
            <w:vAlign w:val="center"/>
          </w:tcPr>
          <w:p w14:paraId="67947CCC">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2025.07</w:t>
            </w:r>
          </w:p>
        </w:tc>
        <w:tc>
          <w:tcPr>
            <w:tcW w:w="1772" w:type="dxa"/>
            <w:shd w:val="clear" w:color="auto" w:fill="auto"/>
            <w:vAlign w:val="center"/>
          </w:tcPr>
          <w:p w14:paraId="468AC54E">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江苏省淮安市，江苏省义务教育信息科技课程培训活动</w:t>
            </w:r>
          </w:p>
        </w:tc>
        <w:tc>
          <w:tcPr>
            <w:tcW w:w="1983" w:type="dxa"/>
            <w:shd w:val="clear" w:color="auto" w:fill="auto"/>
            <w:vAlign w:val="center"/>
          </w:tcPr>
          <w:p w14:paraId="1AFC7013">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观摩课《优化程序解决问题》</w:t>
            </w:r>
          </w:p>
        </w:tc>
        <w:tc>
          <w:tcPr>
            <w:tcW w:w="1660" w:type="dxa"/>
            <w:shd w:val="clear" w:color="auto" w:fill="auto"/>
            <w:vAlign w:val="center"/>
          </w:tcPr>
          <w:p w14:paraId="026F5CC3">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江苏省中小学教学研究室</w:t>
            </w:r>
          </w:p>
        </w:tc>
        <w:tc>
          <w:tcPr>
            <w:tcW w:w="1623" w:type="dxa"/>
            <w:shd w:val="clear" w:color="auto" w:fill="auto"/>
            <w:vAlign w:val="center"/>
          </w:tcPr>
          <w:p w14:paraId="50FA434D">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江苏省信息科技骨干教师400余人</w:t>
            </w:r>
          </w:p>
        </w:tc>
      </w:tr>
      <w:tr w14:paraId="69FD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4" w:hRule="exact"/>
        </w:trPr>
        <w:tc>
          <w:tcPr>
            <w:tcW w:w="643" w:type="dxa"/>
            <w:shd w:val="clear" w:color="auto" w:fill="auto"/>
            <w:vAlign w:val="center"/>
          </w:tcPr>
          <w:p w14:paraId="6ADBDCA4">
            <w:pPr>
              <w:autoSpaceDE/>
              <w:autoSpaceDN/>
              <w:snapToGrid/>
              <w:spacing w:line="360" w:lineRule="exact"/>
              <w:ind w:firstLine="0" w:firstLineChars="0"/>
              <w:jc w:val="center"/>
              <w:rPr>
                <w:rFonts w:hint="eastAsia" w:ascii="楷体" w:hAnsi="楷体" w:eastAsia="楷体" w:cs="楷体"/>
                <w:snapToGrid/>
                <w:color w:val="000000" w:themeColor="text1"/>
                <w:kern w:val="2"/>
                <w:sz w:val="21"/>
                <w:szCs w:val="24"/>
                <w:lang w:val="en-US" w:eastAsia="zh-CN" w:bidi="ar-SA"/>
                <w14:textFill>
                  <w14:solidFill>
                    <w14:schemeClr w14:val="tx1"/>
                  </w14:solidFill>
                </w14:textFill>
              </w:rPr>
            </w:pPr>
            <w:r>
              <w:rPr>
                <w:rFonts w:hint="eastAsia" w:ascii="楷体" w:hAnsi="楷体" w:eastAsia="楷体" w:cs="楷体"/>
                <w:snapToGrid/>
                <w:color w:val="000000" w:themeColor="text1"/>
                <w:kern w:val="2"/>
                <w:sz w:val="21"/>
                <w:szCs w:val="24"/>
                <w:lang w:val="en-US" w:eastAsia="zh-CN"/>
                <w14:textFill>
                  <w14:solidFill>
                    <w14:schemeClr w14:val="tx1"/>
                  </w14:solidFill>
                </w14:textFill>
              </w:rPr>
              <w:t>3</w:t>
            </w:r>
          </w:p>
        </w:tc>
        <w:tc>
          <w:tcPr>
            <w:tcW w:w="1217" w:type="dxa"/>
            <w:shd w:val="clear" w:color="auto" w:fill="auto"/>
            <w:vAlign w:val="center"/>
          </w:tcPr>
          <w:p w14:paraId="21CA694B">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2025.05</w:t>
            </w:r>
          </w:p>
        </w:tc>
        <w:tc>
          <w:tcPr>
            <w:tcW w:w="1772" w:type="dxa"/>
            <w:shd w:val="clear" w:color="auto" w:fill="auto"/>
            <w:vAlign w:val="center"/>
          </w:tcPr>
          <w:p w14:paraId="45778277">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江苏省南京市，江苏省名师空中课堂周五课堂</w:t>
            </w:r>
          </w:p>
        </w:tc>
        <w:tc>
          <w:tcPr>
            <w:tcW w:w="1983" w:type="dxa"/>
            <w:shd w:val="clear" w:color="auto" w:fill="auto"/>
            <w:vAlign w:val="center"/>
          </w:tcPr>
          <w:p w14:paraId="7452F28D">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直播课《人工智能重塑教研生态，数据驱动教师专业成长》</w:t>
            </w:r>
          </w:p>
        </w:tc>
        <w:tc>
          <w:tcPr>
            <w:tcW w:w="1660" w:type="dxa"/>
            <w:shd w:val="clear" w:color="auto" w:fill="auto"/>
            <w:vAlign w:val="center"/>
          </w:tcPr>
          <w:p w14:paraId="5EF39795">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江苏省信息化与数据管理中心</w:t>
            </w:r>
          </w:p>
        </w:tc>
        <w:tc>
          <w:tcPr>
            <w:tcW w:w="1623" w:type="dxa"/>
            <w:shd w:val="clear" w:color="auto" w:fill="auto"/>
            <w:vAlign w:val="center"/>
          </w:tcPr>
          <w:p w14:paraId="7B05BF01">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线上平台，1000人</w:t>
            </w:r>
          </w:p>
        </w:tc>
      </w:tr>
      <w:tr w14:paraId="149A7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4" w:hRule="exact"/>
        </w:trPr>
        <w:tc>
          <w:tcPr>
            <w:tcW w:w="643" w:type="dxa"/>
            <w:shd w:val="clear" w:color="auto" w:fill="auto"/>
            <w:vAlign w:val="center"/>
          </w:tcPr>
          <w:p w14:paraId="35A3D7CA">
            <w:pPr>
              <w:autoSpaceDE/>
              <w:autoSpaceDN/>
              <w:snapToGrid/>
              <w:spacing w:line="360" w:lineRule="exact"/>
              <w:ind w:firstLine="0" w:firstLineChars="0"/>
              <w:jc w:val="center"/>
              <w:rPr>
                <w:rFonts w:hint="eastAsia" w:ascii="楷体" w:hAnsi="楷体" w:eastAsia="楷体" w:cs="楷体"/>
                <w:snapToGrid/>
                <w:color w:val="000000" w:themeColor="text1"/>
                <w:kern w:val="2"/>
                <w:sz w:val="21"/>
                <w:szCs w:val="24"/>
                <w:lang w:val="en-US" w:eastAsia="zh-CN" w:bidi="ar-SA"/>
                <w14:textFill>
                  <w14:solidFill>
                    <w14:schemeClr w14:val="tx1"/>
                  </w14:solidFill>
                </w14:textFill>
              </w:rPr>
            </w:pPr>
            <w:r>
              <w:rPr>
                <w:rFonts w:hint="eastAsia" w:ascii="楷体" w:hAnsi="楷体" w:eastAsia="楷体" w:cs="楷体"/>
                <w:snapToGrid/>
                <w:color w:val="000000" w:themeColor="text1"/>
                <w:kern w:val="2"/>
                <w:sz w:val="21"/>
                <w:szCs w:val="24"/>
                <w:lang w:val="en-US" w:eastAsia="zh-CN"/>
                <w14:textFill>
                  <w14:solidFill>
                    <w14:schemeClr w14:val="tx1"/>
                  </w14:solidFill>
                </w14:textFill>
              </w:rPr>
              <w:t>4</w:t>
            </w:r>
          </w:p>
        </w:tc>
        <w:tc>
          <w:tcPr>
            <w:tcW w:w="1217" w:type="dxa"/>
            <w:shd w:val="clear" w:color="auto" w:fill="auto"/>
            <w:vAlign w:val="center"/>
          </w:tcPr>
          <w:p w14:paraId="1600D3C3">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t>2022.06</w:t>
            </w:r>
          </w:p>
        </w:tc>
        <w:tc>
          <w:tcPr>
            <w:tcW w:w="1772" w:type="dxa"/>
            <w:shd w:val="clear" w:color="auto" w:fill="auto"/>
            <w:vAlign w:val="center"/>
          </w:tcPr>
          <w:p w14:paraId="50BCB2E4">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w:t>
            </w:r>
            <w:r>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t>淮安市，江苏省四有好教师团队建设展示活动</w:t>
            </w:r>
          </w:p>
        </w:tc>
        <w:tc>
          <w:tcPr>
            <w:tcW w:w="1983" w:type="dxa"/>
            <w:shd w:val="clear" w:color="auto" w:fill="auto"/>
            <w:vAlign w:val="center"/>
          </w:tcPr>
          <w:p w14:paraId="4872742F">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t>示范课《描述嫦娥探月》</w:t>
            </w:r>
          </w:p>
        </w:tc>
        <w:tc>
          <w:tcPr>
            <w:tcW w:w="1660" w:type="dxa"/>
            <w:shd w:val="clear" w:color="auto" w:fill="auto"/>
            <w:vAlign w:val="center"/>
          </w:tcPr>
          <w:p w14:paraId="500FE907">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t>淮安市教师发展学院</w:t>
            </w:r>
          </w:p>
        </w:tc>
        <w:tc>
          <w:tcPr>
            <w:tcW w:w="1623" w:type="dxa"/>
            <w:shd w:val="clear" w:color="auto" w:fill="auto"/>
            <w:vAlign w:val="center"/>
          </w:tcPr>
          <w:p w14:paraId="32189FB3">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t>淮安市好教师团队，50人</w:t>
            </w:r>
          </w:p>
        </w:tc>
      </w:tr>
      <w:tr w14:paraId="7838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4" w:hRule="exact"/>
        </w:trPr>
        <w:tc>
          <w:tcPr>
            <w:tcW w:w="643" w:type="dxa"/>
            <w:shd w:val="clear" w:color="auto" w:fill="auto"/>
            <w:vAlign w:val="center"/>
          </w:tcPr>
          <w:p w14:paraId="527C31C8">
            <w:pPr>
              <w:autoSpaceDE/>
              <w:autoSpaceDN/>
              <w:snapToGrid/>
              <w:spacing w:line="360" w:lineRule="exact"/>
              <w:ind w:firstLine="0" w:firstLineChars="0"/>
              <w:jc w:val="center"/>
              <w:rPr>
                <w:rFonts w:hint="eastAsia" w:ascii="楷体" w:hAnsi="楷体" w:eastAsia="楷体" w:cs="楷体"/>
                <w:snapToGrid/>
                <w:color w:val="000000" w:themeColor="text1"/>
                <w:kern w:val="2"/>
                <w:sz w:val="21"/>
                <w:szCs w:val="24"/>
                <w:lang w:val="en-US" w:eastAsia="zh-CN" w:bidi="ar-SA"/>
                <w14:textFill>
                  <w14:solidFill>
                    <w14:schemeClr w14:val="tx1"/>
                  </w14:solidFill>
                </w14:textFill>
              </w:rPr>
            </w:pPr>
            <w:r>
              <w:rPr>
                <w:rFonts w:hint="eastAsia" w:ascii="楷体" w:hAnsi="楷体" w:eastAsia="楷体" w:cs="楷体"/>
                <w:snapToGrid/>
                <w:color w:val="000000" w:themeColor="text1"/>
                <w:kern w:val="2"/>
                <w:sz w:val="21"/>
                <w:szCs w:val="24"/>
                <w:lang w:val="en-US" w:eastAsia="zh-CN"/>
                <w14:textFill>
                  <w14:solidFill>
                    <w14:schemeClr w14:val="tx1"/>
                  </w14:solidFill>
                </w14:textFill>
              </w:rPr>
              <w:t>5</w:t>
            </w:r>
          </w:p>
        </w:tc>
        <w:tc>
          <w:tcPr>
            <w:tcW w:w="1217" w:type="dxa"/>
            <w:shd w:val="clear" w:color="auto" w:fill="auto"/>
            <w:vAlign w:val="center"/>
          </w:tcPr>
          <w:p w14:paraId="36434ADB">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t>2024.11</w:t>
            </w:r>
          </w:p>
        </w:tc>
        <w:tc>
          <w:tcPr>
            <w:tcW w:w="1772" w:type="dxa"/>
            <w:shd w:val="clear" w:color="auto" w:fill="auto"/>
            <w:vAlign w:val="center"/>
          </w:tcPr>
          <w:p w14:paraId="245E9810">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w:t>
            </w:r>
            <w:r>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t>淮安市，江苏省初中信息科技名师工作室研修活动</w:t>
            </w:r>
          </w:p>
        </w:tc>
        <w:tc>
          <w:tcPr>
            <w:tcW w:w="1983" w:type="dxa"/>
            <w:shd w:val="clear" w:color="auto" w:fill="auto"/>
            <w:vAlign w:val="center"/>
          </w:tcPr>
          <w:p w14:paraId="1BD9BDD5">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t>示范课《数字作品巧生成——初识生式式AI》</w:t>
            </w:r>
          </w:p>
        </w:tc>
        <w:tc>
          <w:tcPr>
            <w:tcW w:w="1660" w:type="dxa"/>
            <w:shd w:val="clear" w:color="auto" w:fill="auto"/>
            <w:vAlign w:val="center"/>
          </w:tcPr>
          <w:p w14:paraId="6BDB7765">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t>淮安市教师发展学院</w:t>
            </w:r>
          </w:p>
        </w:tc>
        <w:tc>
          <w:tcPr>
            <w:tcW w:w="1623" w:type="dxa"/>
            <w:shd w:val="clear" w:color="auto" w:fill="auto"/>
            <w:vAlign w:val="center"/>
          </w:tcPr>
          <w:p w14:paraId="072BB6AA">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t>江苏省初中信息科技名师工作室成员，40人</w:t>
            </w:r>
          </w:p>
        </w:tc>
      </w:tr>
      <w:tr w14:paraId="6970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7" w:hRule="exact"/>
        </w:trPr>
        <w:tc>
          <w:tcPr>
            <w:tcW w:w="643" w:type="dxa"/>
            <w:shd w:val="clear" w:color="auto" w:fill="auto"/>
            <w:vAlign w:val="center"/>
          </w:tcPr>
          <w:p w14:paraId="202A5175">
            <w:pPr>
              <w:autoSpaceDE/>
              <w:autoSpaceDN/>
              <w:snapToGrid/>
              <w:spacing w:line="360" w:lineRule="exact"/>
              <w:ind w:firstLine="0" w:firstLineChars="0"/>
              <w:jc w:val="center"/>
              <w:rPr>
                <w:rFonts w:hint="eastAsia" w:ascii="楷体" w:hAnsi="楷体" w:eastAsia="楷体" w:cs="楷体"/>
                <w:snapToGrid/>
                <w:color w:val="000000" w:themeColor="text1"/>
                <w:kern w:val="2"/>
                <w:sz w:val="21"/>
                <w:szCs w:val="24"/>
                <w:lang w:val="en-US" w:eastAsia="zh-CN" w:bidi="ar-SA"/>
                <w14:textFill>
                  <w14:solidFill>
                    <w14:schemeClr w14:val="tx1"/>
                  </w14:solidFill>
                </w14:textFill>
              </w:rPr>
            </w:pPr>
            <w:r>
              <w:rPr>
                <w:rFonts w:hint="eastAsia" w:ascii="楷体" w:hAnsi="楷体" w:eastAsia="楷体" w:cs="楷体"/>
                <w:snapToGrid/>
                <w:color w:val="000000" w:themeColor="text1"/>
                <w:kern w:val="2"/>
                <w:sz w:val="21"/>
                <w:szCs w:val="24"/>
                <w:lang w:val="en-US" w:eastAsia="zh-CN"/>
                <w14:textFill>
                  <w14:solidFill>
                    <w14:schemeClr w14:val="tx1"/>
                  </w14:solidFill>
                </w14:textFill>
              </w:rPr>
              <w:t>6</w:t>
            </w:r>
          </w:p>
        </w:tc>
        <w:tc>
          <w:tcPr>
            <w:tcW w:w="1217" w:type="dxa"/>
            <w:shd w:val="clear" w:color="auto" w:fill="auto"/>
            <w:vAlign w:val="center"/>
          </w:tcPr>
          <w:p w14:paraId="7618B164">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2023.07</w:t>
            </w:r>
          </w:p>
        </w:tc>
        <w:tc>
          <w:tcPr>
            <w:tcW w:w="1772" w:type="dxa"/>
            <w:shd w:val="clear" w:color="auto" w:fill="auto"/>
            <w:vAlign w:val="center"/>
          </w:tcPr>
          <w:p w14:paraId="601B9941">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江苏省无锡市，江苏省义务教育信息科技标准、教学指南、教学培训活动</w:t>
            </w:r>
          </w:p>
        </w:tc>
        <w:tc>
          <w:tcPr>
            <w:tcW w:w="1983" w:type="dxa"/>
            <w:shd w:val="clear" w:color="auto" w:fill="auto"/>
            <w:vAlign w:val="center"/>
          </w:tcPr>
          <w:p w14:paraId="1FB81592">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专题讲座《“身边的算法”教学要求解读》</w:t>
            </w:r>
          </w:p>
        </w:tc>
        <w:tc>
          <w:tcPr>
            <w:tcW w:w="1660" w:type="dxa"/>
            <w:shd w:val="clear" w:color="auto" w:fill="auto"/>
            <w:vAlign w:val="center"/>
          </w:tcPr>
          <w:p w14:paraId="18E38513">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江苏省中小学教学研究室</w:t>
            </w:r>
          </w:p>
        </w:tc>
        <w:tc>
          <w:tcPr>
            <w:tcW w:w="1623" w:type="dxa"/>
            <w:shd w:val="clear" w:color="auto" w:fill="auto"/>
            <w:vAlign w:val="center"/>
          </w:tcPr>
          <w:p w14:paraId="71DC16C0">
            <w:pPr>
              <w:autoSpaceDE/>
              <w:autoSpaceDN/>
              <w:snapToGrid/>
              <w:spacing w:line="360" w:lineRule="exact"/>
              <w:ind w:firstLine="0" w:firstLineChars="0"/>
              <w:rPr>
                <w:rFonts w:hint="eastAsia" w:ascii="楷体" w:hAnsi="楷体" w:eastAsia="楷体" w:cs="楷体"/>
                <w:snapToGrid/>
                <w:color w:val="000000" w:themeColor="text1"/>
                <w:kern w:val="2"/>
                <w:sz w:val="24"/>
                <w:szCs w:val="28"/>
                <w:lang w:val="en-US" w:eastAsia="zh-CN" w:bidi="ar-SA"/>
                <w14:textFill>
                  <w14:solidFill>
                    <w14:schemeClr w14:val="tx1"/>
                  </w14:solidFill>
                </w14:textFill>
              </w:rPr>
            </w:pPr>
            <w:r>
              <w:rPr>
                <w:rFonts w:hint="eastAsia" w:ascii="楷体" w:hAnsi="楷体" w:eastAsia="楷体" w:cs="楷体"/>
                <w:snapToGrid/>
                <w:color w:val="000000" w:themeColor="text1"/>
                <w:kern w:val="2"/>
                <w:sz w:val="24"/>
                <w:szCs w:val="28"/>
                <w:lang w:val="en-US" w:eastAsia="zh-CN"/>
                <w14:textFill>
                  <w14:solidFill>
                    <w14:schemeClr w14:val="tx1"/>
                  </w14:solidFill>
                </w14:textFill>
              </w:rPr>
              <w:t>江苏省信息科技骨干教师400余人</w:t>
            </w:r>
          </w:p>
        </w:tc>
      </w:tr>
      <w:tr w14:paraId="3C51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2" w:hRule="exact"/>
        </w:trPr>
        <w:tc>
          <w:tcPr>
            <w:tcW w:w="643" w:type="dxa"/>
            <w:shd w:val="clear" w:color="auto" w:fill="auto"/>
            <w:vAlign w:val="center"/>
          </w:tcPr>
          <w:p w14:paraId="26404A7D">
            <w:pPr>
              <w:autoSpaceDE/>
              <w:autoSpaceDN/>
              <w:snapToGrid/>
              <w:spacing w:line="360" w:lineRule="exact"/>
              <w:ind w:firstLine="0" w:firstLineChars="0"/>
              <w:jc w:val="center"/>
              <w:rPr>
                <w:rFonts w:hint="eastAsia" w:ascii="楷体" w:hAnsi="楷体" w:eastAsia="楷体" w:cs="楷体"/>
                <w:snapToGrid/>
                <w:kern w:val="2"/>
                <w:sz w:val="21"/>
                <w:szCs w:val="24"/>
                <w:lang w:val="en-US" w:eastAsia="zh-CN" w:bidi="ar-SA"/>
              </w:rPr>
            </w:pPr>
            <w:r>
              <w:rPr>
                <w:rFonts w:hint="eastAsia" w:ascii="楷体" w:hAnsi="楷体" w:eastAsia="楷体" w:cs="楷体"/>
                <w:snapToGrid/>
                <w:kern w:val="2"/>
                <w:sz w:val="21"/>
                <w:szCs w:val="24"/>
                <w:lang w:val="en-US" w:eastAsia="zh-CN"/>
              </w:rPr>
              <w:t>7</w:t>
            </w:r>
          </w:p>
        </w:tc>
        <w:tc>
          <w:tcPr>
            <w:tcW w:w="1217" w:type="dxa"/>
            <w:shd w:val="clear" w:color="auto" w:fill="auto"/>
            <w:vAlign w:val="center"/>
          </w:tcPr>
          <w:p w14:paraId="2E908550">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2024.07</w:t>
            </w:r>
          </w:p>
        </w:tc>
        <w:tc>
          <w:tcPr>
            <w:tcW w:w="1772" w:type="dxa"/>
            <w:shd w:val="clear" w:color="auto" w:fill="auto"/>
            <w:vAlign w:val="center"/>
          </w:tcPr>
          <w:p w14:paraId="3C00FC39">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江苏省徐州市，江苏省义务教育信息科技标准、教学指南、教学培训活动</w:t>
            </w:r>
          </w:p>
        </w:tc>
        <w:tc>
          <w:tcPr>
            <w:tcW w:w="1983" w:type="dxa"/>
            <w:shd w:val="clear" w:color="auto" w:fill="auto"/>
            <w:vAlign w:val="center"/>
          </w:tcPr>
          <w:p w14:paraId="3170718C">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专题讲座《算法设计与程序实现》</w:t>
            </w:r>
          </w:p>
        </w:tc>
        <w:tc>
          <w:tcPr>
            <w:tcW w:w="1660" w:type="dxa"/>
            <w:shd w:val="clear" w:color="auto" w:fill="auto"/>
            <w:vAlign w:val="center"/>
          </w:tcPr>
          <w:p w14:paraId="50508AD6">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江苏省中小学教学研究室</w:t>
            </w:r>
          </w:p>
        </w:tc>
        <w:tc>
          <w:tcPr>
            <w:tcW w:w="1623" w:type="dxa"/>
            <w:shd w:val="clear" w:color="auto" w:fill="auto"/>
            <w:vAlign w:val="center"/>
          </w:tcPr>
          <w:p w14:paraId="341D30E9">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江苏省信息科技骨干教师400余人</w:t>
            </w:r>
          </w:p>
        </w:tc>
      </w:tr>
      <w:tr w14:paraId="3DFCC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4" w:hRule="exact"/>
        </w:trPr>
        <w:tc>
          <w:tcPr>
            <w:tcW w:w="643" w:type="dxa"/>
            <w:shd w:val="clear" w:color="auto" w:fill="auto"/>
            <w:vAlign w:val="center"/>
          </w:tcPr>
          <w:p w14:paraId="5E1758EE">
            <w:pPr>
              <w:autoSpaceDE/>
              <w:autoSpaceDN/>
              <w:snapToGrid/>
              <w:spacing w:line="360" w:lineRule="exact"/>
              <w:ind w:firstLine="0" w:firstLineChars="0"/>
              <w:jc w:val="center"/>
              <w:rPr>
                <w:rFonts w:hint="eastAsia" w:ascii="楷体" w:hAnsi="楷体" w:eastAsia="楷体" w:cs="楷体"/>
                <w:snapToGrid/>
                <w:kern w:val="2"/>
                <w:sz w:val="21"/>
                <w:szCs w:val="24"/>
                <w:lang w:val="en-US" w:eastAsia="zh-CN" w:bidi="ar-SA"/>
              </w:rPr>
            </w:pPr>
            <w:r>
              <w:rPr>
                <w:rFonts w:hint="eastAsia" w:ascii="楷体" w:hAnsi="楷体" w:eastAsia="楷体" w:cs="楷体"/>
                <w:snapToGrid/>
                <w:kern w:val="2"/>
                <w:sz w:val="21"/>
                <w:szCs w:val="24"/>
                <w:lang w:val="en-US" w:eastAsia="zh-CN"/>
              </w:rPr>
              <w:t>8</w:t>
            </w:r>
          </w:p>
        </w:tc>
        <w:tc>
          <w:tcPr>
            <w:tcW w:w="1217" w:type="dxa"/>
            <w:shd w:val="clear" w:color="auto" w:fill="auto"/>
            <w:vAlign w:val="center"/>
          </w:tcPr>
          <w:p w14:paraId="5B1F03EB">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2024.10</w:t>
            </w:r>
          </w:p>
        </w:tc>
        <w:tc>
          <w:tcPr>
            <w:tcW w:w="1772" w:type="dxa"/>
            <w:shd w:val="clear" w:color="auto" w:fill="auto"/>
            <w:vAlign w:val="center"/>
          </w:tcPr>
          <w:p w14:paraId="223BF7DA">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网络，江苏省教学新时空（小学信息科技）</w:t>
            </w:r>
          </w:p>
        </w:tc>
        <w:tc>
          <w:tcPr>
            <w:tcW w:w="1983" w:type="dxa"/>
            <w:shd w:val="clear" w:color="auto" w:fill="auto"/>
            <w:vAlign w:val="center"/>
          </w:tcPr>
          <w:p w14:paraId="6E06331A">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专题讲座《基于问题驱动，培养计算思维》</w:t>
            </w:r>
          </w:p>
        </w:tc>
        <w:tc>
          <w:tcPr>
            <w:tcW w:w="1660" w:type="dxa"/>
            <w:shd w:val="clear" w:color="auto" w:fill="auto"/>
            <w:vAlign w:val="center"/>
          </w:tcPr>
          <w:p w14:paraId="0408CBE2">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江苏省中小学教学研究室</w:t>
            </w:r>
          </w:p>
        </w:tc>
        <w:tc>
          <w:tcPr>
            <w:tcW w:w="1623" w:type="dxa"/>
            <w:shd w:val="clear" w:color="auto" w:fill="auto"/>
            <w:vAlign w:val="center"/>
          </w:tcPr>
          <w:p w14:paraId="18B181C8">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线上平台，1000人</w:t>
            </w:r>
          </w:p>
        </w:tc>
      </w:tr>
      <w:tr w14:paraId="3938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4" w:hRule="exact"/>
        </w:trPr>
        <w:tc>
          <w:tcPr>
            <w:tcW w:w="643" w:type="dxa"/>
            <w:shd w:val="clear" w:color="auto" w:fill="auto"/>
            <w:vAlign w:val="center"/>
          </w:tcPr>
          <w:p w14:paraId="57AA7F8D">
            <w:pPr>
              <w:autoSpaceDE/>
              <w:autoSpaceDN/>
              <w:snapToGrid/>
              <w:spacing w:line="360" w:lineRule="exact"/>
              <w:ind w:firstLine="0" w:firstLineChars="0"/>
              <w:jc w:val="center"/>
              <w:rPr>
                <w:rFonts w:hint="eastAsia" w:ascii="楷体" w:hAnsi="楷体" w:eastAsia="楷体" w:cs="楷体"/>
                <w:snapToGrid/>
                <w:kern w:val="2"/>
                <w:sz w:val="21"/>
                <w:szCs w:val="24"/>
                <w:lang w:val="en-US" w:eastAsia="zh-CN" w:bidi="ar-SA"/>
              </w:rPr>
            </w:pPr>
            <w:r>
              <w:rPr>
                <w:rFonts w:hint="eastAsia" w:ascii="楷体" w:hAnsi="楷体" w:eastAsia="楷体" w:cs="楷体"/>
                <w:snapToGrid/>
                <w:kern w:val="2"/>
                <w:sz w:val="21"/>
                <w:szCs w:val="24"/>
                <w:lang w:val="en-US" w:eastAsia="zh-CN"/>
              </w:rPr>
              <w:t>9</w:t>
            </w:r>
          </w:p>
        </w:tc>
        <w:tc>
          <w:tcPr>
            <w:tcW w:w="1217" w:type="dxa"/>
            <w:shd w:val="clear" w:color="auto" w:fill="auto"/>
            <w:vAlign w:val="center"/>
          </w:tcPr>
          <w:p w14:paraId="223F2334">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2025.03</w:t>
            </w:r>
          </w:p>
        </w:tc>
        <w:tc>
          <w:tcPr>
            <w:tcW w:w="1772" w:type="dxa"/>
            <w:shd w:val="clear" w:color="auto" w:fill="auto"/>
            <w:vAlign w:val="center"/>
          </w:tcPr>
          <w:p w14:paraId="6FF3DFAD">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网络，教育部虚拟教研室课题分享活动</w:t>
            </w:r>
          </w:p>
        </w:tc>
        <w:tc>
          <w:tcPr>
            <w:tcW w:w="1983" w:type="dxa"/>
            <w:shd w:val="clear" w:color="auto" w:fill="auto"/>
            <w:vAlign w:val="center"/>
          </w:tcPr>
          <w:p w14:paraId="7C6DD9BB">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专题讲座《基于数据的智能研修校本模式研究》</w:t>
            </w:r>
          </w:p>
        </w:tc>
        <w:tc>
          <w:tcPr>
            <w:tcW w:w="1660" w:type="dxa"/>
            <w:shd w:val="clear" w:color="auto" w:fill="auto"/>
            <w:vAlign w:val="center"/>
          </w:tcPr>
          <w:p w14:paraId="3BD20E0C">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教育部虚拟教研室（华南师范大学代章）</w:t>
            </w:r>
          </w:p>
        </w:tc>
        <w:tc>
          <w:tcPr>
            <w:tcW w:w="1623" w:type="dxa"/>
            <w:shd w:val="clear" w:color="auto" w:fill="auto"/>
            <w:vAlign w:val="center"/>
          </w:tcPr>
          <w:p w14:paraId="5AFBE30E">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线上平台，500人</w:t>
            </w:r>
          </w:p>
        </w:tc>
      </w:tr>
      <w:tr w14:paraId="32166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4" w:hRule="exact"/>
        </w:trPr>
        <w:tc>
          <w:tcPr>
            <w:tcW w:w="643" w:type="dxa"/>
            <w:shd w:val="clear" w:color="auto" w:fill="auto"/>
            <w:vAlign w:val="center"/>
          </w:tcPr>
          <w:p w14:paraId="4823DF61">
            <w:pPr>
              <w:autoSpaceDE/>
              <w:autoSpaceDN/>
              <w:snapToGrid/>
              <w:spacing w:line="360" w:lineRule="exact"/>
              <w:ind w:firstLine="0" w:firstLineChars="0"/>
              <w:jc w:val="center"/>
              <w:rPr>
                <w:rFonts w:hint="eastAsia" w:ascii="楷体" w:hAnsi="楷体" w:eastAsia="楷体" w:cs="楷体"/>
                <w:snapToGrid/>
                <w:kern w:val="2"/>
                <w:sz w:val="21"/>
                <w:szCs w:val="24"/>
                <w:lang w:val="en-US" w:eastAsia="zh-CN" w:bidi="ar-SA"/>
              </w:rPr>
            </w:pPr>
            <w:r>
              <w:rPr>
                <w:rFonts w:hint="eastAsia" w:ascii="楷体" w:hAnsi="楷体" w:eastAsia="楷体" w:cs="楷体"/>
                <w:snapToGrid/>
                <w:kern w:val="2"/>
                <w:sz w:val="21"/>
                <w:szCs w:val="24"/>
                <w:lang w:val="en-US" w:eastAsia="zh-CN"/>
              </w:rPr>
              <w:t>10</w:t>
            </w:r>
          </w:p>
        </w:tc>
        <w:tc>
          <w:tcPr>
            <w:tcW w:w="1217" w:type="dxa"/>
            <w:shd w:val="clear" w:color="auto" w:fill="auto"/>
            <w:vAlign w:val="center"/>
          </w:tcPr>
          <w:p w14:paraId="51CCEBCD">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2025.07</w:t>
            </w:r>
          </w:p>
        </w:tc>
        <w:tc>
          <w:tcPr>
            <w:tcW w:w="1772" w:type="dxa"/>
            <w:shd w:val="clear" w:color="auto" w:fill="auto"/>
            <w:vAlign w:val="center"/>
          </w:tcPr>
          <w:p w14:paraId="1D657013">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江苏省南京市，南京市信息科技教研活动</w:t>
            </w:r>
          </w:p>
        </w:tc>
        <w:tc>
          <w:tcPr>
            <w:tcW w:w="1983" w:type="dxa"/>
            <w:shd w:val="clear" w:color="auto" w:fill="auto"/>
            <w:vAlign w:val="center"/>
          </w:tcPr>
          <w:p w14:paraId="121CF4D6">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专题讲座《筑基固本，身边的算法》</w:t>
            </w:r>
          </w:p>
        </w:tc>
        <w:tc>
          <w:tcPr>
            <w:tcW w:w="1660" w:type="dxa"/>
            <w:shd w:val="clear" w:color="auto" w:fill="auto"/>
            <w:vAlign w:val="center"/>
          </w:tcPr>
          <w:p w14:paraId="3DDD11E8">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南京市教学研究室</w:t>
            </w:r>
          </w:p>
        </w:tc>
        <w:tc>
          <w:tcPr>
            <w:tcW w:w="1623" w:type="dxa"/>
            <w:shd w:val="clear" w:color="auto" w:fill="auto"/>
            <w:vAlign w:val="center"/>
          </w:tcPr>
          <w:p w14:paraId="57E0EFB2">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南京市信息科技骨干教师，200多人</w:t>
            </w:r>
          </w:p>
        </w:tc>
      </w:tr>
      <w:tr w14:paraId="744F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4" w:hRule="exact"/>
        </w:trPr>
        <w:tc>
          <w:tcPr>
            <w:tcW w:w="643" w:type="dxa"/>
            <w:shd w:val="clear" w:color="auto" w:fill="auto"/>
            <w:vAlign w:val="center"/>
          </w:tcPr>
          <w:p w14:paraId="19A5BD4A">
            <w:pPr>
              <w:autoSpaceDE/>
              <w:autoSpaceDN/>
              <w:snapToGrid/>
              <w:spacing w:line="360" w:lineRule="exact"/>
              <w:ind w:firstLine="0" w:firstLineChars="0"/>
              <w:jc w:val="center"/>
              <w:rPr>
                <w:rFonts w:hint="eastAsia" w:ascii="楷体" w:hAnsi="楷体" w:eastAsia="楷体" w:cs="楷体"/>
                <w:snapToGrid/>
                <w:kern w:val="2"/>
                <w:sz w:val="21"/>
                <w:szCs w:val="24"/>
                <w:lang w:val="en-US" w:eastAsia="zh-CN" w:bidi="ar-SA"/>
              </w:rPr>
            </w:pPr>
            <w:r>
              <w:rPr>
                <w:rFonts w:hint="eastAsia" w:ascii="楷体" w:hAnsi="楷体" w:eastAsia="楷体" w:cs="楷体"/>
                <w:snapToGrid/>
                <w:kern w:val="2"/>
                <w:sz w:val="21"/>
                <w:szCs w:val="24"/>
                <w:lang w:val="en-US" w:eastAsia="zh-CN"/>
              </w:rPr>
              <w:t>11</w:t>
            </w:r>
          </w:p>
        </w:tc>
        <w:tc>
          <w:tcPr>
            <w:tcW w:w="1217" w:type="dxa"/>
            <w:shd w:val="clear" w:color="auto" w:fill="auto"/>
            <w:vAlign w:val="center"/>
          </w:tcPr>
          <w:p w14:paraId="23E7208C">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2023.04</w:t>
            </w:r>
          </w:p>
        </w:tc>
        <w:tc>
          <w:tcPr>
            <w:tcW w:w="1772" w:type="dxa"/>
            <w:shd w:val="clear" w:color="auto" w:fill="auto"/>
            <w:vAlign w:val="center"/>
          </w:tcPr>
          <w:p w14:paraId="2A2D6AA1">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江苏省无锡市，无锡市信息科技教研活动</w:t>
            </w:r>
          </w:p>
        </w:tc>
        <w:tc>
          <w:tcPr>
            <w:tcW w:w="1983" w:type="dxa"/>
            <w:shd w:val="clear" w:color="auto" w:fill="auto"/>
            <w:vAlign w:val="center"/>
          </w:tcPr>
          <w:p w14:paraId="5BF85CB3">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专题讲座《注重思维培养，促进学习真实发生&lt;身边的算法&gt;模块江苏省教学要求解读》</w:t>
            </w:r>
          </w:p>
        </w:tc>
        <w:tc>
          <w:tcPr>
            <w:tcW w:w="1660" w:type="dxa"/>
            <w:shd w:val="clear" w:color="auto" w:fill="auto"/>
            <w:vAlign w:val="center"/>
          </w:tcPr>
          <w:p w14:paraId="53CADED3">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无锡市教育科学研究院</w:t>
            </w:r>
          </w:p>
        </w:tc>
        <w:tc>
          <w:tcPr>
            <w:tcW w:w="1623" w:type="dxa"/>
            <w:shd w:val="clear" w:color="auto" w:fill="auto"/>
            <w:vAlign w:val="center"/>
          </w:tcPr>
          <w:p w14:paraId="713A6547">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无锡市信息科技骨干教师，100多人</w:t>
            </w:r>
          </w:p>
        </w:tc>
      </w:tr>
      <w:tr w14:paraId="2114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9" w:hRule="exact"/>
        </w:trPr>
        <w:tc>
          <w:tcPr>
            <w:tcW w:w="643" w:type="dxa"/>
            <w:shd w:val="clear" w:color="auto" w:fill="auto"/>
            <w:vAlign w:val="center"/>
          </w:tcPr>
          <w:p w14:paraId="2F21E836">
            <w:pPr>
              <w:autoSpaceDE/>
              <w:autoSpaceDN/>
              <w:snapToGrid/>
              <w:spacing w:line="360" w:lineRule="exact"/>
              <w:ind w:firstLine="0" w:firstLineChars="0"/>
              <w:jc w:val="center"/>
              <w:rPr>
                <w:rFonts w:hint="eastAsia" w:ascii="楷体" w:hAnsi="楷体" w:eastAsia="楷体" w:cs="楷体"/>
                <w:snapToGrid/>
                <w:kern w:val="2"/>
                <w:sz w:val="21"/>
                <w:szCs w:val="24"/>
                <w:lang w:val="en-US" w:eastAsia="zh-CN" w:bidi="ar-SA"/>
              </w:rPr>
            </w:pPr>
            <w:r>
              <w:rPr>
                <w:rFonts w:hint="eastAsia" w:ascii="楷体" w:hAnsi="楷体" w:eastAsia="楷体" w:cs="楷体"/>
                <w:snapToGrid/>
                <w:kern w:val="2"/>
                <w:sz w:val="21"/>
                <w:szCs w:val="24"/>
                <w:lang w:val="en-US" w:eastAsia="zh-CN"/>
              </w:rPr>
              <w:t>12</w:t>
            </w:r>
          </w:p>
        </w:tc>
        <w:tc>
          <w:tcPr>
            <w:tcW w:w="1217" w:type="dxa"/>
            <w:shd w:val="clear" w:color="auto" w:fill="auto"/>
            <w:vAlign w:val="center"/>
          </w:tcPr>
          <w:p w14:paraId="1C135B99">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2023.08</w:t>
            </w:r>
          </w:p>
        </w:tc>
        <w:tc>
          <w:tcPr>
            <w:tcW w:w="1772" w:type="dxa"/>
            <w:shd w:val="clear" w:color="auto" w:fill="auto"/>
            <w:vAlign w:val="center"/>
          </w:tcPr>
          <w:p w14:paraId="7CFF7E4B">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江苏省淮安市，淮安市义务教育信息科技青年教师暑期培训活动</w:t>
            </w:r>
          </w:p>
        </w:tc>
        <w:tc>
          <w:tcPr>
            <w:tcW w:w="1983" w:type="dxa"/>
            <w:shd w:val="clear" w:color="auto" w:fill="auto"/>
            <w:vAlign w:val="center"/>
          </w:tcPr>
          <w:p w14:paraId="13590752">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专题讲座《&lt;在线学习与生活&gt;教材解读》</w:t>
            </w:r>
          </w:p>
        </w:tc>
        <w:tc>
          <w:tcPr>
            <w:tcW w:w="1660" w:type="dxa"/>
            <w:shd w:val="clear" w:color="auto" w:fill="auto"/>
            <w:vAlign w:val="center"/>
          </w:tcPr>
          <w:p w14:paraId="200E293B">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淮安市教学研究室</w:t>
            </w:r>
          </w:p>
        </w:tc>
        <w:tc>
          <w:tcPr>
            <w:tcW w:w="1623" w:type="dxa"/>
            <w:shd w:val="clear" w:color="auto" w:fill="auto"/>
            <w:vAlign w:val="center"/>
          </w:tcPr>
          <w:p w14:paraId="5F83248D">
            <w:pPr>
              <w:autoSpaceDE/>
              <w:autoSpaceDN/>
              <w:snapToGrid/>
              <w:spacing w:line="360" w:lineRule="exact"/>
              <w:ind w:firstLine="0" w:firstLineChars="0"/>
              <w:rPr>
                <w:rFonts w:hint="eastAsia" w:ascii="楷体" w:hAnsi="楷体" w:eastAsia="楷体" w:cs="楷体"/>
                <w:snapToGrid/>
                <w:kern w:val="2"/>
                <w:sz w:val="24"/>
                <w:szCs w:val="28"/>
                <w:lang w:val="en-US" w:eastAsia="zh-CN" w:bidi="ar-SA"/>
              </w:rPr>
            </w:pPr>
            <w:r>
              <w:rPr>
                <w:rFonts w:hint="eastAsia" w:ascii="楷体" w:hAnsi="楷体" w:eastAsia="楷体" w:cs="楷体"/>
                <w:snapToGrid/>
                <w:kern w:val="2"/>
                <w:sz w:val="24"/>
                <w:szCs w:val="28"/>
                <w:lang w:val="en-US" w:eastAsia="zh-CN"/>
              </w:rPr>
              <w:t>淮安市信息科技青年教师，80人</w:t>
            </w:r>
          </w:p>
        </w:tc>
      </w:tr>
    </w:tbl>
    <w:p w14:paraId="531C599A">
      <w:pPr>
        <w:autoSpaceDE/>
        <w:autoSpaceDN/>
        <w:snapToGrid/>
        <w:spacing w:line="200" w:lineRule="exact"/>
        <w:ind w:firstLine="0"/>
        <w:rPr>
          <w:rFonts w:eastAsia="方正黑体_GBK"/>
          <w:snapToGrid/>
          <w:kern w:val="2"/>
          <w:sz w:val="28"/>
          <w:szCs w:val="28"/>
        </w:rPr>
      </w:pPr>
    </w:p>
    <w:p w14:paraId="6DB06374">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八、工作总结</w:t>
      </w:r>
    </w:p>
    <w:tbl>
      <w:tblPr>
        <w:tblStyle w:val="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6C90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39" w:hRule="atLeast"/>
        </w:trPr>
        <w:tc>
          <w:tcPr>
            <w:tcW w:w="8897" w:type="dxa"/>
          </w:tcPr>
          <w:p w14:paraId="49879C8A">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自1996年踏上讲台，我成为无锡市江阴市首位小学信息科技（原信息技术）专职教师。1999年调入淮师一附小，从此扎根于此。三十年来，我始终坚守教学一线，亲历并推动了学科从“信息技术”向“信息科技”的深刻转型。在领导的培养与同仁的帮助下，我先后荣获</w:t>
            </w:r>
            <w:r>
              <w:rPr>
                <w:rFonts w:hint="eastAsia" w:ascii="仿宋" w:hAnsi="仿宋" w:eastAsia="仿宋" w:cs="仿宋"/>
                <w:b/>
                <w:bCs/>
                <w:snapToGrid/>
                <w:kern w:val="2"/>
                <w:sz w:val="24"/>
                <w:szCs w:val="24"/>
                <w:lang w:val="en-US" w:eastAsia="zh-CN"/>
              </w:rPr>
              <w:t>中央电教馆“卓越教师”、江苏省教学名师、江苏省人工智能领航教师、淮安市优秀教师及师德标兵</w:t>
            </w:r>
            <w:r>
              <w:rPr>
                <w:rFonts w:hint="eastAsia" w:ascii="仿宋" w:hAnsi="仿宋" w:eastAsia="仿宋" w:cs="仿宋"/>
                <w:snapToGrid/>
                <w:kern w:val="2"/>
                <w:sz w:val="24"/>
                <w:szCs w:val="24"/>
                <w:lang w:val="en-US" w:eastAsia="zh-CN"/>
              </w:rPr>
              <w:t>、</w:t>
            </w:r>
            <w:r>
              <w:rPr>
                <w:rFonts w:hint="eastAsia" w:ascii="仿宋" w:hAnsi="仿宋" w:eastAsia="仿宋" w:cs="仿宋"/>
                <w:b/>
                <w:bCs/>
                <w:snapToGrid/>
                <w:kern w:val="2"/>
                <w:sz w:val="24"/>
                <w:szCs w:val="24"/>
                <w:lang w:val="en-US" w:eastAsia="zh-CN"/>
              </w:rPr>
              <w:t>连续四届淮安市学科带头人</w:t>
            </w:r>
            <w:r>
              <w:rPr>
                <w:rFonts w:hint="eastAsia" w:ascii="仿宋" w:hAnsi="仿宋" w:eastAsia="仿宋" w:cs="仿宋"/>
                <w:snapToGrid/>
                <w:kern w:val="2"/>
                <w:sz w:val="24"/>
                <w:szCs w:val="24"/>
                <w:lang w:val="en-US" w:eastAsia="zh-CN"/>
              </w:rPr>
              <w:t>等称号。现从师德、育人、教学、示范四个方面，将任教以来取得的成绩全面总结如下：</w:t>
            </w:r>
          </w:p>
          <w:p w14:paraId="30B122F1">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黑体" w:hAnsi="黑体" w:eastAsia="黑体" w:cs="黑体"/>
                <w:snapToGrid/>
                <w:kern w:val="2"/>
                <w:sz w:val="24"/>
                <w:szCs w:val="24"/>
                <w:lang w:val="en-US" w:eastAsia="zh-CN"/>
              </w:rPr>
            </w:pPr>
            <w:r>
              <w:rPr>
                <w:rFonts w:hint="eastAsia" w:ascii="黑体" w:hAnsi="黑体" w:eastAsia="黑体" w:cs="黑体"/>
                <w:snapToGrid/>
                <w:kern w:val="2"/>
                <w:sz w:val="24"/>
                <w:szCs w:val="24"/>
                <w:lang w:val="en-US" w:eastAsia="zh-CN"/>
              </w:rPr>
              <w:t>一、坚守初心，涵养高尚师德</w:t>
            </w:r>
          </w:p>
          <w:p w14:paraId="48995061">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仿宋" w:hAnsi="仿宋" w:eastAsia="仿宋" w:cs="仿宋"/>
                <w:snapToGrid/>
                <w:kern w:val="2"/>
                <w:sz w:val="24"/>
                <w:szCs w:val="24"/>
                <w:lang w:val="en-US" w:eastAsia="zh-CN"/>
              </w:rPr>
            </w:pPr>
            <w:r>
              <w:rPr>
                <w:rFonts w:hint="eastAsia" w:ascii="仿宋" w:hAnsi="仿宋" w:eastAsia="仿宋" w:cs="仿宋"/>
                <w:b w:val="0"/>
                <w:bCs w:val="0"/>
                <w:snapToGrid/>
                <w:kern w:val="2"/>
                <w:sz w:val="24"/>
                <w:szCs w:val="24"/>
                <w:lang w:val="en-US" w:eastAsia="zh-CN"/>
              </w:rPr>
              <w:t>我始终将师德师风作为第一标准，以赤诚之心对待事业，以仁爱之心对待学生。</w:t>
            </w:r>
          </w:p>
          <w:p w14:paraId="1FC8DF13">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仿宋" w:hAnsi="仿宋" w:eastAsia="仿宋" w:cs="仿宋"/>
                <w:snapToGrid/>
                <w:kern w:val="2"/>
                <w:sz w:val="24"/>
                <w:szCs w:val="24"/>
                <w:lang w:val="en-US" w:eastAsia="zh-CN"/>
              </w:rPr>
            </w:pPr>
            <w:r>
              <w:rPr>
                <w:rFonts w:hint="eastAsia" w:ascii="楷体" w:hAnsi="楷体" w:eastAsia="楷体" w:cs="楷体"/>
                <w:b/>
                <w:bCs/>
                <w:snapToGrid/>
                <w:kern w:val="2"/>
                <w:sz w:val="24"/>
                <w:szCs w:val="24"/>
                <w:lang w:val="en-US" w:eastAsia="zh-CN"/>
              </w:rPr>
              <w:t>1.坚定信念，立德树人。</w:t>
            </w:r>
            <w:r>
              <w:rPr>
                <w:rFonts w:hint="eastAsia" w:ascii="仿宋" w:hAnsi="仿宋" w:eastAsia="仿宋" w:cs="仿宋"/>
                <w:b w:val="0"/>
                <w:bCs w:val="0"/>
                <w:snapToGrid/>
                <w:kern w:val="2"/>
                <w:sz w:val="24"/>
                <w:szCs w:val="24"/>
                <w:lang w:val="en-US" w:eastAsia="zh-CN"/>
              </w:rPr>
              <w:t>坚持正确政治方向，</w:t>
            </w:r>
            <w:r>
              <w:rPr>
                <w:rFonts w:hint="eastAsia" w:ascii="仿宋" w:hAnsi="仿宋" w:eastAsia="仿宋" w:cs="仿宋"/>
                <w:snapToGrid/>
                <w:kern w:val="2"/>
                <w:sz w:val="24"/>
                <w:szCs w:val="24"/>
                <w:lang w:val="en-US" w:eastAsia="zh-CN"/>
              </w:rPr>
              <w:t>将立德树人融入教育全过程。我始终将“责任担当”视为学生发展的灵魂，在教学中厚植家国情怀，引导学生不仅掌握技术，更要懂得技术背后的价值判断，做有理想、有本领的时代新人。</w:t>
            </w:r>
          </w:p>
          <w:p w14:paraId="74886D2C">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仿宋" w:hAnsi="仿宋" w:eastAsia="仿宋" w:cs="仿宋"/>
                <w:snapToGrid/>
                <w:kern w:val="2"/>
                <w:sz w:val="24"/>
                <w:szCs w:val="24"/>
                <w:lang w:val="en-US" w:eastAsia="zh-CN"/>
              </w:rPr>
            </w:pPr>
            <w:r>
              <w:rPr>
                <w:rFonts w:hint="eastAsia" w:ascii="楷体" w:hAnsi="楷体" w:eastAsia="楷体" w:cs="楷体"/>
                <w:b/>
                <w:bCs/>
                <w:snapToGrid/>
                <w:kern w:val="2"/>
                <w:sz w:val="24"/>
                <w:szCs w:val="24"/>
                <w:lang w:val="en-US" w:eastAsia="zh-CN"/>
              </w:rPr>
              <w:t>2.仁爱润心，护航成长。</w:t>
            </w:r>
            <w:r>
              <w:rPr>
                <w:rFonts w:hint="eastAsia" w:ascii="仿宋" w:hAnsi="仿宋" w:eastAsia="仿宋" w:cs="仿宋"/>
                <w:snapToGrid/>
                <w:kern w:val="2"/>
                <w:sz w:val="24"/>
                <w:szCs w:val="24"/>
                <w:lang w:val="en-US" w:eastAsia="zh-CN"/>
              </w:rPr>
              <w:t>坚持以生为本，关注每一位学生的身心健康。面对复杂的网络环境，我将“信息社会责任”作为学科育人的核心，通过学科融合与项目实践，引导学生理性应对数字挑战，规范网络行为，全方位护航学生成长为负责任的数字公民。</w:t>
            </w:r>
          </w:p>
          <w:p w14:paraId="6180E8A2">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仿宋" w:hAnsi="仿宋" w:eastAsia="仿宋" w:cs="仿宋"/>
                <w:snapToGrid/>
                <w:kern w:val="2"/>
                <w:sz w:val="24"/>
                <w:szCs w:val="24"/>
                <w:lang w:val="en-US" w:eastAsia="zh-CN"/>
              </w:rPr>
            </w:pPr>
            <w:r>
              <w:rPr>
                <w:rFonts w:hint="eastAsia" w:ascii="楷体" w:hAnsi="楷体" w:eastAsia="楷体" w:cs="楷体"/>
                <w:b/>
                <w:bCs/>
                <w:snapToGrid/>
                <w:kern w:val="2"/>
                <w:sz w:val="24"/>
                <w:szCs w:val="24"/>
                <w:lang w:val="en-US" w:eastAsia="zh-CN"/>
              </w:rPr>
              <w:t>3.严守底线，廉洁从教。</w:t>
            </w:r>
            <w:r>
              <w:rPr>
                <w:rFonts w:hint="eastAsia" w:ascii="仿宋" w:hAnsi="仿宋" w:eastAsia="仿宋" w:cs="仿宋"/>
                <w:snapToGrid/>
                <w:kern w:val="2"/>
                <w:sz w:val="24"/>
                <w:szCs w:val="24"/>
                <w:lang w:val="en-US" w:eastAsia="zh-CN"/>
              </w:rPr>
              <w:t>任教三十年严格遵守《新时代中小学教师职业行为十项准则》，从未从事任何违规补课或有偿家教，从未违规收受家长财物，坚守教育净土。</w:t>
            </w:r>
          </w:p>
          <w:p w14:paraId="498BCC5B">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黑体" w:hAnsi="黑体" w:eastAsia="黑体" w:cs="黑体"/>
                <w:snapToGrid/>
                <w:kern w:val="2"/>
                <w:sz w:val="24"/>
                <w:szCs w:val="24"/>
                <w:lang w:val="en-US" w:eastAsia="zh-CN"/>
              </w:rPr>
            </w:pPr>
            <w:r>
              <w:rPr>
                <w:rFonts w:hint="eastAsia" w:ascii="黑体" w:hAnsi="黑体" w:eastAsia="黑体" w:cs="黑体"/>
                <w:snapToGrid/>
                <w:kern w:val="2"/>
                <w:sz w:val="24"/>
                <w:szCs w:val="24"/>
                <w:lang w:val="en-US" w:eastAsia="zh-CN"/>
              </w:rPr>
              <w:t>二、育人培根，培育数字公民</w:t>
            </w:r>
          </w:p>
          <w:p w14:paraId="3E5A0DB8">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我积极推动育人模式转型，将教学重心从“软件操作训练”真正转向“核心素养培育”。</w:t>
            </w:r>
          </w:p>
          <w:p w14:paraId="0D344CF7">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仿宋" w:hAnsi="仿宋" w:eastAsia="仿宋" w:cs="仿宋"/>
                <w:snapToGrid/>
                <w:kern w:val="2"/>
                <w:sz w:val="24"/>
                <w:szCs w:val="24"/>
                <w:lang w:val="en-US" w:eastAsia="zh-CN"/>
              </w:rPr>
            </w:pPr>
            <w:r>
              <w:rPr>
                <w:rFonts w:hint="eastAsia" w:ascii="楷体" w:hAnsi="楷体" w:eastAsia="楷体" w:cs="楷体"/>
                <w:b/>
                <w:bCs/>
                <w:snapToGrid/>
                <w:kern w:val="2"/>
                <w:sz w:val="24"/>
                <w:szCs w:val="24"/>
                <w:lang w:val="en-US" w:eastAsia="zh-CN"/>
              </w:rPr>
              <w:t>1.创设真实情境，涵养信息意识。</w:t>
            </w:r>
            <w:r>
              <w:rPr>
                <w:rFonts w:hint="eastAsia" w:ascii="仿宋" w:hAnsi="仿宋" w:eastAsia="仿宋" w:cs="仿宋"/>
                <w:snapToGrid/>
                <w:kern w:val="2"/>
                <w:sz w:val="24"/>
                <w:szCs w:val="24"/>
                <w:lang w:val="en-US" w:eastAsia="zh-CN"/>
              </w:rPr>
              <w:t>打破传统“菜单式”教学，将“校园数据安全”“智能农业”等真实问题引入课堂，引导学生在解决实际问题中感知信息价值，增强信息意识。</w:t>
            </w:r>
          </w:p>
          <w:p w14:paraId="05E9F21F">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eastAsia="仿宋_GB2312"/>
                <w:snapToGrid/>
                <w:kern w:val="2"/>
                <w:sz w:val="24"/>
                <w:szCs w:val="24"/>
              </w:rPr>
            </w:pPr>
            <w:r>
              <w:rPr>
                <w:rFonts w:hint="eastAsia" w:ascii="楷体" w:hAnsi="楷体" w:eastAsia="楷体" w:cs="楷体"/>
                <w:b/>
                <w:bCs/>
                <w:snapToGrid/>
                <w:kern w:val="2"/>
                <w:sz w:val="24"/>
                <w:szCs w:val="24"/>
                <w:lang w:val="en-US" w:eastAsia="zh-CN"/>
              </w:rPr>
              <w:t>2.聚焦计算思维，赋能创新实践。</w:t>
            </w:r>
            <w:r>
              <w:rPr>
                <w:rFonts w:hint="eastAsia" w:ascii="仿宋" w:hAnsi="仿宋" w:eastAsia="仿宋" w:cs="仿宋"/>
                <w:snapToGrid/>
                <w:kern w:val="2"/>
                <w:sz w:val="24"/>
                <w:szCs w:val="24"/>
                <w:lang w:val="en-US" w:eastAsia="zh-CN"/>
              </w:rPr>
              <w:t>构建了“发现问题—抽象建模—设计算法—编程实现”的学习路径，并坚守科创社团辅导一线三十年。</w:t>
            </w:r>
            <w:r>
              <w:rPr>
                <w:rFonts w:hint="eastAsia" w:ascii="仿宋" w:hAnsi="仿宋" w:eastAsia="仿宋" w:cs="仿宋"/>
                <w:b/>
                <w:bCs/>
                <w:snapToGrid/>
                <w:kern w:val="2"/>
                <w:sz w:val="24"/>
                <w:szCs w:val="24"/>
                <w:lang w:val="en-US" w:eastAsia="zh-CN"/>
              </w:rPr>
              <w:t>近六年来，辅导学生在</w:t>
            </w:r>
            <w:r>
              <w:rPr>
                <w:rFonts w:hint="eastAsia" w:ascii="仿宋" w:hAnsi="仿宋" w:eastAsia="仿宋" w:cs="仿宋"/>
                <w:b/>
                <w:bCs/>
                <w:sz w:val="24"/>
                <w:szCs w:val="24"/>
              </w:rPr>
              <w:t>全国</w:t>
            </w:r>
            <w:r>
              <w:rPr>
                <w:rFonts w:hint="eastAsia" w:ascii="仿宋" w:hAnsi="仿宋" w:eastAsia="仿宋" w:cs="仿宋"/>
                <w:b/>
                <w:bCs/>
                <w:sz w:val="24"/>
                <w:szCs w:val="24"/>
                <w:lang w:val="en-US" w:eastAsia="zh-CN"/>
              </w:rPr>
              <w:t>学生数字素养提升实践</w:t>
            </w:r>
            <w:r>
              <w:rPr>
                <w:rFonts w:hint="eastAsia" w:ascii="仿宋" w:hAnsi="仿宋" w:eastAsia="仿宋" w:cs="仿宋"/>
                <w:b/>
                <w:bCs/>
                <w:sz w:val="24"/>
                <w:szCs w:val="24"/>
              </w:rPr>
              <w:t>活动</w:t>
            </w:r>
            <w:r>
              <w:rPr>
                <w:rFonts w:hint="eastAsia" w:ascii="仿宋" w:hAnsi="仿宋" w:eastAsia="仿宋" w:cs="仿宋"/>
                <w:b/>
                <w:bCs/>
                <w:snapToGrid/>
                <w:kern w:val="2"/>
                <w:sz w:val="24"/>
                <w:szCs w:val="24"/>
                <w:lang w:val="en-US" w:eastAsia="zh-CN"/>
              </w:rPr>
              <w:t>、江苏省“领航杯”等高水平赛事中获奖近40人次，</w:t>
            </w:r>
            <w:r>
              <w:rPr>
                <w:rFonts w:hint="eastAsia" w:ascii="仿宋" w:hAnsi="仿宋" w:eastAsia="仿宋" w:cs="仿宋"/>
                <w:snapToGrid/>
                <w:kern w:val="2"/>
                <w:sz w:val="24"/>
                <w:szCs w:val="24"/>
                <w:lang w:val="en-US" w:eastAsia="zh-CN"/>
              </w:rPr>
              <w:t>为拔尖创新人才早期培养贡献学科力量。</w:t>
            </w:r>
          </w:p>
          <w:p w14:paraId="3B626DA2">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eastAsia="仿宋_GB2312"/>
                <w:snapToGrid/>
                <w:kern w:val="2"/>
                <w:sz w:val="24"/>
                <w:szCs w:val="24"/>
              </w:rPr>
            </w:pPr>
            <w:r>
              <w:rPr>
                <w:rFonts w:hint="eastAsia" w:ascii="楷体" w:hAnsi="楷体" w:eastAsia="楷体" w:cs="楷体"/>
                <w:b/>
                <w:bCs/>
                <w:snapToGrid/>
                <w:kern w:val="2"/>
                <w:sz w:val="24"/>
                <w:szCs w:val="24"/>
                <w:lang w:val="en-US" w:eastAsia="zh-CN"/>
              </w:rPr>
              <w:t>3.推进跨学科融合，践行五育并举。</w:t>
            </w:r>
            <w:r>
              <w:rPr>
                <w:rFonts w:hint="eastAsia" w:ascii="仿宋" w:hAnsi="仿宋" w:eastAsia="仿宋" w:cs="仿宋"/>
                <w:snapToGrid/>
                <w:kern w:val="2"/>
                <w:sz w:val="24"/>
                <w:szCs w:val="24"/>
                <w:lang w:val="en-US" w:eastAsia="zh-CN"/>
              </w:rPr>
              <w:t>积极探索信息科技与数学、科学的深度融合，</w:t>
            </w:r>
            <w:r>
              <w:rPr>
                <w:rFonts w:hint="eastAsia" w:ascii="仿宋" w:hAnsi="仿宋" w:eastAsia="仿宋" w:cs="仿宋"/>
                <w:b/>
                <w:bCs/>
                <w:snapToGrid/>
                <w:kern w:val="2"/>
                <w:sz w:val="24"/>
                <w:szCs w:val="24"/>
                <w:lang w:val="en-US" w:eastAsia="zh-CN"/>
              </w:rPr>
              <w:t>主导开发STEM校本课程50余个</w:t>
            </w:r>
            <w:r>
              <w:rPr>
                <w:rFonts w:hint="eastAsia" w:ascii="仿宋" w:hAnsi="仿宋" w:eastAsia="仿宋" w:cs="仿宋"/>
                <w:snapToGrid/>
                <w:kern w:val="2"/>
                <w:sz w:val="24"/>
                <w:szCs w:val="24"/>
                <w:lang w:val="en-US" w:eastAsia="zh-CN"/>
              </w:rPr>
              <w:t>，让学生在动手实践、跨界融通中实现全面发展。</w:t>
            </w:r>
          </w:p>
          <w:p w14:paraId="7AB40E5B">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hint="eastAsia" w:ascii="仿宋" w:hAnsi="仿宋" w:eastAsia="仿宋" w:cs="仿宋"/>
                <w:snapToGrid/>
                <w:kern w:val="2"/>
                <w:sz w:val="24"/>
                <w:szCs w:val="24"/>
                <w:lang w:val="en-US" w:eastAsia="zh-CN"/>
              </w:rPr>
            </w:pPr>
            <w:r>
              <w:rPr>
                <w:rFonts w:hint="eastAsia" w:ascii="黑体" w:hAnsi="黑体" w:eastAsia="黑体" w:cs="黑体"/>
                <w:snapToGrid/>
                <w:kern w:val="2"/>
                <w:sz w:val="24"/>
                <w:szCs w:val="24"/>
                <w:lang w:val="en-US" w:eastAsia="zh-CN"/>
              </w:rPr>
              <w:t>三、教学立本，深耕课堂改革</w:t>
            </w:r>
          </w:p>
          <w:p w14:paraId="7AB2E90C">
            <w:pPr>
              <w:keepNext w:val="0"/>
              <w:keepLines w:val="0"/>
              <w:pageBreakBefore w:val="0"/>
              <w:widowControl w:val="0"/>
              <w:kinsoku/>
              <w:wordWrap/>
              <w:overflowPunct/>
              <w:topLinePunct w:val="0"/>
              <w:autoSpaceDE/>
              <w:autoSpaceDN/>
              <w:bidi w:val="0"/>
              <w:adjustRightInd/>
              <w:snapToGrid/>
              <w:spacing w:line="400" w:lineRule="exact"/>
              <w:ind w:firstLine="472" w:firstLineChars="200"/>
              <w:textAlignment w:val="auto"/>
              <w:rPr>
                <w:rFonts w:eastAsia="仿宋_GB2312"/>
                <w:snapToGrid/>
                <w:kern w:val="2"/>
                <w:sz w:val="24"/>
                <w:szCs w:val="24"/>
              </w:rPr>
            </w:pPr>
            <w:r>
              <w:rPr>
                <w:rFonts w:hint="eastAsia" w:ascii="仿宋" w:hAnsi="仿宋" w:eastAsia="仿宋" w:cs="仿宋"/>
                <w:snapToGrid/>
                <w:kern w:val="2"/>
                <w:sz w:val="24"/>
                <w:szCs w:val="24"/>
                <w:lang w:val="en-US" w:eastAsia="zh-CN"/>
              </w:rPr>
              <w:t>我致力于构建灵动、高效、富有思维深度的信息科技课堂，以教研推动教学提质。</w:t>
            </w:r>
          </w:p>
          <w:p w14:paraId="68039483">
            <w:pPr>
              <w:autoSpaceDE/>
              <w:autoSpaceDN/>
              <w:snapToGrid/>
              <w:spacing w:line="240" w:lineRule="auto"/>
              <w:ind w:firstLine="0"/>
              <w:rPr>
                <w:rFonts w:eastAsia="仿宋_GB2312"/>
                <w:snapToGrid/>
                <w:kern w:val="2"/>
                <w:sz w:val="24"/>
                <w:szCs w:val="24"/>
              </w:rPr>
            </w:pPr>
          </w:p>
          <w:p w14:paraId="79B9796E">
            <w:pPr>
              <w:autoSpaceDE/>
              <w:autoSpaceDN/>
              <w:snapToGrid/>
              <w:spacing w:line="240" w:lineRule="auto"/>
              <w:ind w:firstLine="0"/>
              <w:rPr>
                <w:rFonts w:eastAsia="仿宋_GB2312"/>
                <w:snapToGrid/>
                <w:kern w:val="2"/>
                <w:sz w:val="24"/>
                <w:szCs w:val="24"/>
              </w:rPr>
            </w:pPr>
          </w:p>
          <w:p w14:paraId="7683D155">
            <w:pPr>
              <w:autoSpaceDE/>
              <w:autoSpaceDN/>
              <w:snapToGrid/>
              <w:spacing w:line="240" w:lineRule="auto"/>
              <w:ind w:firstLine="0"/>
              <w:rPr>
                <w:rFonts w:eastAsia="仿宋_GB2312"/>
                <w:snapToGrid/>
                <w:kern w:val="2"/>
                <w:sz w:val="24"/>
                <w:szCs w:val="24"/>
              </w:rPr>
            </w:pPr>
          </w:p>
          <w:p w14:paraId="3C908DCD">
            <w:pPr>
              <w:autoSpaceDE/>
              <w:autoSpaceDN/>
              <w:snapToGrid/>
              <w:spacing w:line="240" w:lineRule="auto"/>
              <w:ind w:firstLine="0"/>
              <w:rPr>
                <w:rFonts w:eastAsia="仿宋_GB2312"/>
                <w:snapToGrid/>
                <w:kern w:val="2"/>
                <w:sz w:val="24"/>
                <w:szCs w:val="24"/>
              </w:rPr>
            </w:pPr>
          </w:p>
          <w:p w14:paraId="786B8DF9">
            <w:pPr>
              <w:autoSpaceDE/>
              <w:autoSpaceDN/>
              <w:snapToGrid/>
              <w:spacing w:line="240" w:lineRule="auto"/>
              <w:ind w:firstLine="0"/>
              <w:rPr>
                <w:rFonts w:eastAsia="仿宋_GB2312"/>
                <w:snapToGrid/>
                <w:kern w:val="2"/>
                <w:sz w:val="24"/>
                <w:szCs w:val="24"/>
              </w:rPr>
            </w:pPr>
          </w:p>
          <w:p w14:paraId="0F7FED74">
            <w:pPr>
              <w:autoSpaceDE/>
              <w:autoSpaceDN/>
              <w:snapToGrid/>
              <w:spacing w:line="240" w:lineRule="auto"/>
              <w:ind w:firstLine="0"/>
              <w:rPr>
                <w:rFonts w:eastAsia="仿宋_GB2312"/>
                <w:snapToGrid/>
                <w:kern w:val="2"/>
                <w:sz w:val="24"/>
                <w:szCs w:val="24"/>
              </w:rPr>
            </w:pPr>
          </w:p>
          <w:p w14:paraId="0A75920D">
            <w:pPr>
              <w:autoSpaceDE/>
              <w:autoSpaceDN/>
              <w:snapToGrid/>
              <w:spacing w:line="240" w:lineRule="auto"/>
              <w:ind w:firstLine="0"/>
              <w:rPr>
                <w:rFonts w:eastAsia="仿宋_GB2312"/>
                <w:snapToGrid/>
                <w:kern w:val="2"/>
                <w:sz w:val="24"/>
                <w:szCs w:val="24"/>
              </w:rPr>
            </w:pPr>
          </w:p>
          <w:p w14:paraId="6CEBDB44">
            <w:pPr>
              <w:autoSpaceDE/>
              <w:autoSpaceDN/>
              <w:snapToGrid/>
              <w:spacing w:line="240" w:lineRule="auto"/>
              <w:ind w:firstLine="0"/>
              <w:rPr>
                <w:rFonts w:eastAsia="仿宋_GB2312"/>
                <w:snapToGrid/>
                <w:kern w:val="2"/>
                <w:sz w:val="24"/>
                <w:szCs w:val="24"/>
              </w:rPr>
            </w:pPr>
          </w:p>
          <w:p w14:paraId="239E3815">
            <w:pPr>
              <w:autoSpaceDE/>
              <w:autoSpaceDN/>
              <w:snapToGrid/>
              <w:spacing w:line="240" w:lineRule="auto"/>
              <w:ind w:firstLine="0"/>
              <w:rPr>
                <w:rFonts w:eastAsia="仿宋_GB2312"/>
                <w:snapToGrid/>
                <w:kern w:val="2"/>
                <w:sz w:val="24"/>
                <w:szCs w:val="24"/>
              </w:rPr>
            </w:pPr>
          </w:p>
          <w:p w14:paraId="1B3660C1">
            <w:pPr>
              <w:autoSpaceDE/>
              <w:autoSpaceDN/>
              <w:snapToGrid/>
              <w:spacing w:line="240" w:lineRule="auto"/>
              <w:ind w:firstLine="0"/>
              <w:rPr>
                <w:rFonts w:eastAsia="仿宋_GB2312"/>
                <w:snapToGrid/>
                <w:kern w:val="2"/>
                <w:sz w:val="24"/>
                <w:szCs w:val="24"/>
              </w:rPr>
            </w:pPr>
          </w:p>
          <w:p w14:paraId="6A112EC1">
            <w:pPr>
              <w:autoSpaceDE/>
              <w:autoSpaceDN/>
              <w:snapToGrid/>
              <w:spacing w:line="240" w:lineRule="auto"/>
              <w:ind w:firstLine="0"/>
              <w:rPr>
                <w:rFonts w:eastAsia="仿宋_GB2312"/>
                <w:snapToGrid/>
                <w:kern w:val="2"/>
                <w:sz w:val="24"/>
                <w:szCs w:val="24"/>
              </w:rPr>
            </w:pPr>
          </w:p>
          <w:p w14:paraId="3903E515">
            <w:pPr>
              <w:autoSpaceDE/>
              <w:autoSpaceDN/>
              <w:snapToGrid/>
              <w:spacing w:line="240" w:lineRule="auto"/>
              <w:ind w:firstLine="0"/>
              <w:rPr>
                <w:rFonts w:eastAsia="仿宋_GB2312"/>
                <w:snapToGrid/>
                <w:kern w:val="2"/>
                <w:sz w:val="24"/>
                <w:szCs w:val="24"/>
              </w:rPr>
            </w:pPr>
            <w:r>
              <w:rPr>
                <w:rFonts w:eastAsia="仿宋_GB2312"/>
                <w:snapToGrid/>
                <w:kern w:val="2"/>
                <w:sz w:val="24"/>
                <w:szCs w:val="24"/>
              </w:rPr>
              <w:t xml:space="preserve"> </w:t>
            </w:r>
          </w:p>
        </w:tc>
      </w:tr>
      <w:tr w14:paraId="05C7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6" w:hRule="atLeast"/>
        </w:trPr>
        <w:tc>
          <w:tcPr>
            <w:tcW w:w="8897" w:type="dxa"/>
          </w:tcPr>
          <w:p w14:paraId="4A68A809">
            <w:pPr>
              <w:keepNext w:val="0"/>
              <w:keepLines w:val="0"/>
              <w:pageBreakBefore w:val="0"/>
              <w:widowControl w:val="0"/>
              <w:kinsoku/>
              <w:wordWrap/>
              <w:overflowPunct/>
              <w:topLinePunct w:val="0"/>
              <w:autoSpaceDE/>
              <w:autoSpaceDN/>
              <w:bidi w:val="0"/>
              <w:adjustRightInd/>
              <w:snapToGrid/>
              <w:spacing w:line="380" w:lineRule="exact"/>
              <w:ind w:firstLine="472" w:firstLineChars="200"/>
              <w:textAlignment w:val="auto"/>
              <w:rPr>
                <w:rFonts w:hint="eastAsia" w:ascii="楷体" w:hAnsi="楷体" w:eastAsia="楷体" w:cs="楷体"/>
                <w:b/>
                <w:bCs/>
                <w:snapToGrid/>
                <w:kern w:val="2"/>
                <w:sz w:val="24"/>
                <w:szCs w:val="24"/>
                <w:lang w:val="en-US" w:eastAsia="zh-CN"/>
              </w:rPr>
            </w:pPr>
            <w:r>
              <w:rPr>
                <w:rFonts w:hint="eastAsia" w:ascii="楷体" w:hAnsi="楷体" w:eastAsia="楷体" w:cs="楷体"/>
                <w:b/>
                <w:bCs/>
                <w:snapToGrid/>
                <w:kern w:val="2"/>
                <w:sz w:val="24"/>
                <w:szCs w:val="24"/>
                <w:lang w:val="en-US" w:eastAsia="zh-CN"/>
              </w:rPr>
              <w:t>1.建构教学主张，淬炼教学风格。</w:t>
            </w:r>
            <w:r>
              <w:rPr>
                <w:rFonts w:hint="eastAsia" w:ascii="仿宋" w:hAnsi="仿宋" w:eastAsia="仿宋" w:cs="仿宋"/>
                <w:snapToGrid/>
                <w:kern w:val="2"/>
                <w:sz w:val="24"/>
                <w:szCs w:val="24"/>
                <w:lang w:val="en-US" w:eastAsia="zh-CN"/>
              </w:rPr>
              <w:t>提炼</w:t>
            </w:r>
            <w:r>
              <w:rPr>
                <w:rFonts w:hint="eastAsia" w:ascii="仿宋" w:hAnsi="仿宋" w:eastAsia="仿宋" w:cs="仿宋"/>
                <w:b/>
                <w:bCs/>
                <w:snapToGrid/>
                <w:kern w:val="2"/>
                <w:sz w:val="24"/>
                <w:szCs w:val="24"/>
                <w:lang w:val="en-US" w:eastAsia="zh-CN"/>
              </w:rPr>
              <w:t>“情境启智·算法塑思”</w:t>
            </w:r>
            <w:r>
              <w:rPr>
                <w:rFonts w:hint="eastAsia" w:ascii="仿宋" w:hAnsi="仿宋" w:eastAsia="仿宋" w:cs="仿宋"/>
                <w:snapToGrid/>
                <w:kern w:val="2"/>
                <w:sz w:val="24"/>
                <w:szCs w:val="24"/>
                <w:lang w:val="en-US" w:eastAsia="zh-CN"/>
              </w:rPr>
              <w:t>教学主张，形成“亲和、严谨、创新”的教学风格，教学满意度常年位居前列。</w:t>
            </w:r>
          </w:p>
          <w:p w14:paraId="1D572250">
            <w:pPr>
              <w:keepNext w:val="0"/>
              <w:keepLines w:val="0"/>
              <w:pageBreakBefore w:val="0"/>
              <w:widowControl w:val="0"/>
              <w:kinsoku/>
              <w:wordWrap/>
              <w:overflowPunct/>
              <w:topLinePunct w:val="0"/>
              <w:autoSpaceDE/>
              <w:autoSpaceDN/>
              <w:bidi w:val="0"/>
              <w:adjustRightInd/>
              <w:snapToGrid/>
              <w:spacing w:line="380" w:lineRule="exact"/>
              <w:ind w:firstLine="472" w:firstLineChars="200"/>
              <w:textAlignment w:val="auto"/>
              <w:rPr>
                <w:rFonts w:hint="eastAsia" w:ascii="仿宋" w:hAnsi="仿宋" w:eastAsia="仿宋" w:cs="仿宋"/>
                <w:snapToGrid/>
                <w:kern w:val="2"/>
                <w:sz w:val="24"/>
                <w:szCs w:val="24"/>
                <w:lang w:val="en-US" w:eastAsia="zh-CN"/>
              </w:rPr>
            </w:pPr>
            <w:r>
              <w:rPr>
                <w:rFonts w:hint="eastAsia" w:ascii="楷体" w:hAnsi="楷体" w:eastAsia="楷体" w:cs="楷体"/>
                <w:b/>
                <w:bCs/>
                <w:snapToGrid/>
                <w:kern w:val="2"/>
                <w:sz w:val="24"/>
                <w:szCs w:val="24"/>
                <w:lang w:val="en-US" w:eastAsia="zh-CN"/>
              </w:rPr>
              <w:t>2.深耕课堂实践，屡获教学佳绩。</w:t>
            </w:r>
            <w:r>
              <w:rPr>
                <w:rFonts w:hint="eastAsia" w:ascii="仿宋" w:hAnsi="仿宋" w:eastAsia="仿宋" w:cs="仿宋"/>
                <w:b/>
                <w:bCs/>
                <w:snapToGrid/>
                <w:kern w:val="2"/>
                <w:sz w:val="24"/>
                <w:szCs w:val="24"/>
                <w:lang w:val="en-US" w:eastAsia="zh-CN"/>
              </w:rPr>
              <w:t>荣获教育部基础教育精品课（实验课）1节、全国新媒体新技术教学二等奖；获江苏省信息化教学能手比赛一等奖、江苏省小学信息技术优质课一等奖；两度在江苏省名师空中课堂直播开课，2节示范课在省新教材培训会专题展示</w:t>
            </w:r>
            <w:r>
              <w:rPr>
                <w:rFonts w:hint="eastAsia" w:ascii="仿宋" w:hAnsi="仿宋" w:eastAsia="仿宋" w:cs="仿宋"/>
                <w:snapToGrid/>
                <w:kern w:val="2"/>
                <w:sz w:val="24"/>
                <w:szCs w:val="24"/>
                <w:lang w:val="en-US" w:eastAsia="zh-CN"/>
              </w:rPr>
              <w:t>。</w:t>
            </w:r>
          </w:p>
          <w:p w14:paraId="7D8017B5">
            <w:pPr>
              <w:keepNext w:val="0"/>
              <w:keepLines w:val="0"/>
              <w:pageBreakBefore w:val="0"/>
              <w:widowControl w:val="0"/>
              <w:kinsoku/>
              <w:wordWrap/>
              <w:overflowPunct/>
              <w:topLinePunct w:val="0"/>
              <w:autoSpaceDE/>
              <w:autoSpaceDN/>
              <w:bidi w:val="0"/>
              <w:adjustRightInd/>
              <w:snapToGrid/>
              <w:spacing w:line="380" w:lineRule="exact"/>
              <w:ind w:firstLine="472" w:firstLineChars="200"/>
              <w:textAlignment w:val="auto"/>
              <w:rPr>
                <w:rFonts w:hint="eastAsia" w:ascii="仿宋" w:hAnsi="仿宋" w:eastAsia="仿宋" w:cs="仿宋"/>
                <w:snapToGrid/>
                <w:kern w:val="2"/>
                <w:sz w:val="24"/>
                <w:szCs w:val="24"/>
                <w:lang w:val="en-US" w:eastAsia="zh-CN"/>
              </w:rPr>
            </w:pPr>
            <w:r>
              <w:rPr>
                <w:rFonts w:hint="eastAsia" w:ascii="楷体" w:hAnsi="楷体" w:eastAsia="楷体" w:cs="楷体"/>
                <w:b/>
                <w:bCs/>
                <w:snapToGrid/>
                <w:kern w:val="2"/>
                <w:sz w:val="24"/>
                <w:szCs w:val="24"/>
                <w:lang w:val="en-US" w:eastAsia="zh-CN"/>
              </w:rPr>
              <w:t>3.坚持以研促教，产出丰硕成果。</w:t>
            </w:r>
            <w:r>
              <w:rPr>
                <w:rFonts w:hint="eastAsia" w:ascii="仿宋" w:hAnsi="仿宋" w:eastAsia="仿宋" w:cs="仿宋"/>
                <w:snapToGrid/>
                <w:kern w:val="2"/>
                <w:sz w:val="24"/>
                <w:szCs w:val="24"/>
                <w:lang w:val="en-US" w:eastAsia="zh-CN"/>
              </w:rPr>
              <w:t>主持完成江苏省教育规划课题《小学生创客精神的养成教育研究》、省教研室前瞻性改革子课题《STEM课程内容开发》、教育部虚拟教研室课题《基于数据的智能研修校本模式研究》；现仍有1项省级、1项市级课题在研。在《中国信息技术教育》等国家级、省级重点期刊发表论文6篇。</w:t>
            </w:r>
          </w:p>
          <w:p w14:paraId="48AF457E">
            <w:pPr>
              <w:keepNext w:val="0"/>
              <w:keepLines w:val="0"/>
              <w:pageBreakBefore w:val="0"/>
              <w:widowControl w:val="0"/>
              <w:kinsoku/>
              <w:wordWrap/>
              <w:overflowPunct/>
              <w:topLinePunct w:val="0"/>
              <w:autoSpaceDE/>
              <w:autoSpaceDN/>
              <w:bidi w:val="0"/>
              <w:adjustRightInd/>
              <w:snapToGrid/>
              <w:spacing w:line="380" w:lineRule="exact"/>
              <w:ind w:firstLine="472" w:firstLineChars="200"/>
              <w:textAlignment w:val="auto"/>
              <w:rPr>
                <w:rFonts w:hint="eastAsia" w:ascii="仿宋" w:hAnsi="仿宋" w:eastAsia="仿宋" w:cs="仿宋"/>
                <w:snapToGrid/>
                <w:kern w:val="2"/>
                <w:sz w:val="24"/>
                <w:szCs w:val="24"/>
                <w:lang w:val="en-US" w:eastAsia="zh-CN"/>
              </w:rPr>
            </w:pPr>
            <w:r>
              <w:rPr>
                <w:rFonts w:hint="eastAsia" w:ascii="楷体" w:hAnsi="楷体" w:eastAsia="楷体" w:cs="楷体"/>
                <w:b/>
                <w:bCs/>
                <w:snapToGrid/>
                <w:kern w:val="2"/>
                <w:sz w:val="24"/>
                <w:szCs w:val="24"/>
                <w:lang w:val="en-US" w:eastAsia="zh-CN"/>
              </w:rPr>
              <w:t>4.深耕课程建构，引领学科跃迁。</w:t>
            </w:r>
            <w:r>
              <w:rPr>
                <w:rFonts w:hint="eastAsia" w:ascii="仿宋" w:hAnsi="仿宋" w:eastAsia="仿宋" w:cs="仿宋"/>
                <w:snapToGrid/>
                <w:kern w:val="2"/>
                <w:sz w:val="24"/>
                <w:szCs w:val="24"/>
                <w:lang w:val="en-US" w:eastAsia="zh-CN"/>
              </w:rPr>
              <w:t>自2001年起作为核心成员参与江苏省小学信息技术教材编写，至2022年共</w:t>
            </w:r>
            <w:r>
              <w:rPr>
                <w:rFonts w:hint="eastAsia" w:ascii="仿宋" w:hAnsi="仿宋" w:eastAsia="仿宋" w:cs="仿宋"/>
                <w:b/>
                <w:bCs/>
                <w:snapToGrid/>
                <w:kern w:val="2"/>
                <w:sz w:val="24"/>
                <w:szCs w:val="24"/>
                <w:lang w:val="en-US" w:eastAsia="zh-CN"/>
              </w:rPr>
              <w:t>历经6套教材迭代，撰写80课内容及配套用书</w:t>
            </w:r>
            <w:r>
              <w:rPr>
                <w:rFonts w:hint="eastAsia" w:ascii="仿宋" w:hAnsi="仿宋" w:eastAsia="仿宋" w:cs="仿宋"/>
                <w:snapToGrid/>
                <w:kern w:val="2"/>
                <w:sz w:val="24"/>
                <w:szCs w:val="24"/>
                <w:lang w:val="en-US" w:eastAsia="zh-CN"/>
              </w:rPr>
              <w:t>。2022年起，</w:t>
            </w:r>
            <w:r>
              <w:rPr>
                <w:rFonts w:hint="eastAsia" w:ascii="仿宋" w:hAnsi="仿宋" w:eastAsia="仿宋" w:cs="仿宋"/>
                <w:b/>
                <w:bCs/>
                <w:snapToGrid/>
                <w:kern w:val="2"/>
                <w:sz w:val="24"/>
                <w:szCs w:val="24"/>
                <w:lang w:val="en-US" w:eastAsia="zh-CN"/>
              </w:rPr>
              <w:t>作为主编及核心成员编写2023版江苏、贵州两省小学信息科技五年级新课标教材及配套用书</w:t>
            </w:r>
            <w:r>
              <w:rPr>
                <w:rFonts w:hint="eastAsia" w:ascii="仿宋" w:hAnsi="仿宋" w:eastAsia="仿宋" w:cs="仿宋"/>
                <w:snapToGrid/>
                <w:kern w:val="2"/>
                <w:sz w:val="24"/>
                <w:szCs w:val="24"/>
                <w:lang w:val="en-US" w:eastAsia="zh-CN"/>
              </w:rPr>
              <w:t>；受邀</w:t>
            </w:r>
            <w:r>
              <w:rPr>
                <w:rFonts w:hint="eastAsia" w:ascii="仿宋" w:hAnsi="仿宋" w:eastAsia="仿宋" w:cs="仿宋"/>
                <w:b/>
                <w:bCs/>
                <w:snapToGrid/>
                <w:kern w:val="2"/>
                <w:sz w:val="24"/>
                <w:szCs w:val="24"/>
                <w:lang w:val="en-US" w:eastAsia="zh-CN"/>
              </w:rPr>
              <w:t>参与省教研室新课标解读及“算法模块”实践指导</w:t>
            </w:r>
            <w:r>
              <w:rPr>
                <w:rFonts w:hint="eastAsia" w:ascii="仿宋" w:hAnsi="仿宋" w:eastAsia="仿宋" w:cs="仿宋"/>
                <w:snapToGrid/>
                <w:kern w:val="2"/>
                <w:sz w:val="24"/>
                <w:szCs w:val="24"/>
                <w:lang w:val="en-US" w:eastAsia="zh-CN"/>
              </w:rPr>
              <w:t>；2025年作为核心成员</w:t>
            </w:r>
            <w:r>
              <w:rPr>
                <w:rFonts w:hint="eastAsia" w:ascii="仿宋" w:hAnsi="仿宋" w:eastAsia="仿宋" w:cs="仿宋"/>
                <w:b/>
                <w:bCs/>
                <w:snapToGrid/>
                <w:kern w:val="2"/>
                <w:sz w:val="24"/>
                <w:szCs w:val="24"/>
                <w:lang w:val="en-US" w:eastAsia="zh-CN"/>
              </w:rPr>
              <w:t>参与编写江苏省人工智能通识教材</w:t>
            </w:r>
            <w:r>
              <w:rPr>
                <w:rFonts w:hint="eastAsia" w:ascii="仿宋" w:hAnsi="仿宋" w:eastAsia="仿宋" w:cs="仿宋"/>
                <w:snapToGrid/>
                <w:kern w:val="2"/>
                <w:sz w:val="24"/>
                <w:szCs w:val="24"/>
                <w:lang w:val="en-US" w:eastAsia="zh-CN"/>
              </w:rPr>
              <w:t>，以专业编修推动学科时代跃迁。</w:t>
            </w:r>
          </w:p>
          <w:p w14:paraId="01523817">
            <w:pPr>
              <w:keepNext w:val="0"/>
              <w:keepLines w:val="0"/>
              <w:pageBreakBefore w:val="0"/>
              <w:widowControl w:val="0"/>
              <w:kinsoku/>
              <w:wordWrap/>
              <w:overflowPunct/>
              <w:topLinePunct w:val="0"/>
              <w:autoSpaceDE/>
              <w:autoSpaceDN/>
              <w:bidi w:val="0"/>
              <w:adjustRightInd/>
              <w:snapToGrid/>
              <w:spacing w:line="380" w:lineRule="exact"/>
              <w:ind w:firstLine="472" w:firstLineChars="200"/>
              <w:textAlignment w:val="auto"/>
              <w:rPr>
                <w:rFonts w:hint="eastAsia" w:ascii="仿宋" w:hAnsi="仿宋" w:eastAsia="仿宋" w:cs="仿宋"/>
                <w:snapToGrid/>
                <w:kern w:val="2"/>
                <w:sz w:val="24"/>
                <w:szCs w:val="24"/>
                <w:lang w:val="en-US" w:eastAsia="zh-CN"/>
              </w:rPr>
            </w:pPr>
            <w:r>
              <w:rPr>
                <w:rFonts w:hint="eastAsia" w:ascii="黑体" w:hAnsi="黑体" w:eastAsia="黑体" w:cs="黑体"/>
                <w:snapToGrid/>
                <w:kern w:val="2"/>
                <w:sz w:val="24"/>
                <w:szCs w:val="24"/>
                <w:lang w:val="en-US" w:eastAsia="zh-CN"/>
              </w:rPr>
              <w:t>四、示范辐射，领航学科发展</w:t>
            </w:r>
          </w:p>
          <w:p w14:paraId="1F977738">
            <w:pPr>
              <w:keepNext w:val="0"/>
              <w:keepLines w:val="0"/>
              <w:pageBreakBefore w:val="0"/>
              <w:widowControl w:val="0"/>
              <w:kinsoku/>
              <w:wordWrap/>
              <w:overflowPunct/>
              <w:topLinePunct w:val="0"/>
              <w:autoSpaceDE/>
              <w:autoSpaceDN/>
              <w:bidi w:val="0"/>
              <w:adjustRightInd/>
              <w:snapToGrid/>
              <w:spacing w:line="380" w:lineRule="exact"/>
              <w:ind w:firstLine="472" w:firstLineChars="200"/>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作为学科骨干，我勇挑重担，将个人专业势能转化为团队与学校发展的动能。</w:t>
            </w:r>
          </w:p>
          <w:p w14:paraId="33BF0E6F">
            <w:pPr>
              <w:keepNext w:val="0"/>
              <w:keepLines w:val="0"/>
              <w:pageBreakBefore w:val="0"/>
              <w:widowControl w:val="0"/>
              <w:kinsoku/>
              <w:wordWrap/>
              <w:overflowPunct/>
              <w:topLinePunct w:val="0"/>
              <w:autoSpaceDE/>
              <w:autoSpaceDN/>
              <w:bidi w:val="0"/>
              <w:adjustRightInd/>
              <w:snapToGrid/>
              <w:spacing w:line="380" w:lineRule="exact"/>
              <w:ind w:firstLine="472" w:firstLineChars="200"/>
              <w:textAlignment w:val="auto"/>
              <w:rPr>
                <w:rFonts w:hint="eastAsia" w:ascii="仿宋" w:hAnsi="仿宋" w:eastAsia="仿宋" w:cs="仿宋"/>
                <w:snapToGrid/>
                <w:kern w:val="2"/>
                <w:sz w:val="24"/>
                <w:szCs w:val="24"/>
                <w:lang w:val="en-US" w:eastAsia="zh-CN"/>
              </w:rPr>
            </w:pPr>
            <w:r>
              <w:rPr>
                <w:rFonts w:hint="eastAsia" w:ascii="楷体" w:hAnsi="楷体" w:eastAsia="楷体" w:cs="楷体"/>
                <w:b/>
                <w:bCs/>
                <w:snapToGrid/>
                <w:kern w:val="2"/>
                <w:sz w:val="24"/>
                <w:szCs w:val="24"/>
                <w:lang w:val="en-US" w:eastAsia="zh-CN"/>
              </w:rPr>
              <w:t>1.青蓝相继，培养数字教育梯队。</w:t>
            </w:r>
            <w:r>
              <w:rPr>
                <w:rFonts w:hint="eastAsia" w:ascii="仿宋" w:hAnsi="仿宋" w:eastAsia="仿宋" w:cs="仿宋"/>
                <w:snapToGrid/>
                <w:kern w:val="2"/>
                <w:sz w:val="24"/>
                <w:szCs w:val="24"/>
                <w:lang w:val="en-US" w:eastAsia="zh-CN"/>
              </w:rPr>
              <w:t>作为</w:t>
            </w:r>
            <w:r>
              <w:rPr>
                <w:rFonts w:hint="eastAsia" w:ascii="仿宋" w:hAnsi="仿宋" w:eastAsia="仿宋" w:cs="仿宋"/>
                <w:b/>
                <w:bCs/>
                <w:snapToGrid/>
                <w:kern w:val="2"/>
                <w:sz w:val="24"/>
                <w:szCs w:val="24"/>
                <w:lang w:val="en-US" w:eastAsia="zh-CN"/>
              </w:rPr>
              <w:t>江苏省网络名师工作室主持人</w:t>
            </w:r>
            <w:r>
              <w:rPr>
                <w:rFonts w:hint="eastAsia" w:ascii="仿宋" w:hAnsi="仿宋" w:eastAsia="仿宋" w:cs="仿宋"/>
                <w:snapToGrid/>
                <w:kern w:val="2"/>
                <w:sz w:val="24"/>
                <w:szCs w:val="24"/>
                <w:lang w:val="en-US" w:eastAsia="zh-CN"/>
              </w:rPr>
              <w:t>，通过“备课打磨—智能研修—反思重构”模式倾心指导青年教师。近年来</w:t>
            </w:r>
            <w:r>
              <w:rPr>
                <w:rFonts w:hint="eastAsia" w:ascii="仿宋" w:hAnsi="仿宋" w:eastAsia="仿宋" w:cs="仿宋"/>
                <w:b/>
                <w:bCs/>
                <w:snapToGrid/>
                <w:kern w:val="2"/>
                <w:sz w:val="24"/>
                <w:szCs w:val="24"/>
                <w:lang w:val="en-US" w:eastAsia="zh-CN"/>
              </w:rPr>
              <w:t>指导4名青年教师</w:t>
            </w:r>
            <w:r>
              <w:rPr>
                <w:rFonts w:hint="eastAsia" w:ascii="仿宋" w:hAnsi="仿宋" w:eastAsia="仿宋" w:cs="仿宋"/>
                <w:snapToGrid/>
                <w:kern w:val="2"/>
                <w:sz w:val="24"/>
                <w:szCs w:val="24"/>
                <w:lang w:val="en-US" w:eastAsia="zh-CN"/>
              </w:rPr>
              <w:t>获江苏省小学信息技术基本功大赛一等奖、优质课二等奖；</w:t>
            </w:r>
            <w:r>
              <w:rPr>
                <w:rFonts w:hint="eastAsia" w:ascii="仿宋" w:hAnsi="仿宋" w:eastAsia="仿宋" w:cs="仿宋"/>
                <w:b/>
                <w:bCs/>
                <w:snapToGrid/>
                <w:kern w:val="2"/>
                <w:sz w:val="24"/>
                <w:szCs w:val="24"/>
                <w:lang w:val="en-US" w:eastAsia="zh-CN"/>
              </w:rPr>
              <w:t>指导30余名教师获国家、省、市级信息化优质课、论文等奖项</w:t>
            </w:r>
            <w:r>
              <w:rPr>
                <w:rFonts w:hint="eastAsia" w:ascii="仿宋" w:hAnsi="仿宋" w:eastAsia="仿宋" w:cs="仿宋"/>
                <w:snapToGrid/>
                <w:kern w:val="2"/>
                <w:sz w:val="24"/>
                <w:szCs w:val="24"/>
                <w:lang w:val="en-US" w:eastAsia="zh-CN"/>
              </w:rPr>
              <w:t>。</w:t>
            </w:r>
          </w:p>
          <w:p w14:paraId="34F6E4FC">
            <w:pPr>
              <w:keepNext w:val="0"/>
              <w:keepLines w:val="0"/>
              <w:pageBreakBefore w:val="0"/>
              <w:widowControl w:val="0"/>
              <w:kinsoku/>
              <w:wordWrap/>
              <w:overflowPunct/>
              <w:topLinePunct w:val="0"/>
              <w:autoSpaceDE/>
              <w:autoSpaceDN/>
              <w:bidi w:val="0"/>
              <w:adjustRightInd/>
              <w:snapToGrid/>
              <w:spacing w:line="380" w:lineRule="exact"/>
              <w:ind w:firstLine="472" w:firstLineChars="200"/>
              <w:textAlignment w:val="auto"/>
              <w:rPr>
                <w:rFonts w:hint="eastAsia" w:ascii="仿宋" w:hAnsi="仿宋" w:eastAsia="仿宋" w:cs="仿宋"/>
                <w:snapToGrid/>
                <w:kern w:val="2"/>
                <w:sz w:val="24"/>
                <w:szCs w:val="24"/>
                <w:lang w:val="en-US" w:eastAsia="zh-CN"/>
              </w:rPr>
            </w:pPr>
            <w:r>
              <w:rPr>
                <w:rFonts w:hint="eastAsia" w:ascii="楷体" w:hAnsi="楷体" w:eastAsia="楷体" w:cs="楷体"/>
                <w:b/>
                <w:bCs/>
                <w:snapToGrid/>
                <w:kern w:val="2"/>
                <w:sz w:val="24"/>
                <w:szCs w:val="24"/>
                <w:lang w:val="en-US" w:eastAsia="zh-CN"/>
              </w:rPr>
              <w:t>2.辐射引领，促进优质均衡发展。</w:t>
            </w:r>
            <w:r>
              <w:rPr>
                <w:rFonts w:hint="eastAsia" w:ascii="仿宋" w:hAnsi="仿宋" w:eastAsia="仿宋" w:cs="仿宋"/>
                <w:snapToGrid/>
                <w:kern w:val="2"/>
                <w:sz w:val="24"/>
                <w:szCs w:val="24"/>
                <w:lang w:val="en-US" w:eastAsia="zh-CN"/>
              </w:rPr>
              <w:t>近年来开设省级以上公开课及讲座22次、市级12次，解读课标并分享数字化教学经验；带领团队开发新课标配套单元教学设计16个，惠及全省同仁，助力缩小区域教研鸿沟。</w:t>
            </w:r>
          </w:p>
          <w:p w14:paraId="3D39AED2">
            <w:pPr>
              <w:keepNext w:val="0"/>
              <w:keepLines w:val="0"/>
              <w:pageBreakBefore w:val="0"/>
              <w:widowControl w:val="0"/>
              <w:kinsoku/>
              <w:wordWrap/>
              <w:overflowPunct/>
              <w:topLinePunct w:val="0"/>
              <w:autoSpaceDE/>
              <w:autoSpaceDN/>
              <w:bidi w:val="0"/>
              <w:adjustRightInd/>
              <w:snapToGrid/>
              <w:spacing w:line="380" w:lineRule="exact"/>
              <w:ind w:firstLine="472" w:firstLineChars="200"/>
              <w:textAlignment w:val="auto"/>
              <w:rPr>
                <w:rFonts w:hint="eastAsia" w:ascii="仿宋" w:hAnsi="仿宋" w:eastAsia="仿宋" w:cs="仿宋"/>
                <w:snapToGrid/>
                <w:kern w:val="2"/>
                <w:sz w:val="24"/>
                <w:szCs w:val="24"/>
                <w:lang w:val="en-US" w:eastAsia="zh-CN"/>
              </w:rPr>
            </w:pPr>
            <w:r>
              <w:rPr>
                <w:rFonts w:hint="eastAsia" w:ascii="楷体" w:hAnsi="楷体" w:eastAsia="楷体" w:cs="楷体"/>
                <w:b/>
                <w:bCs/>
                <w:snapToGrid/>
                <w:kern w:val="2"/>
                <w:sz w:val="24"/>
                <w:szCs w:val="24"/>
                <w:lang w:val="en-US" w:eastAsia="zh-CN"/>
              </w:rPr>
              <w:t>3.赋能学校，构筑数字教育高地。</w:t>
            </w:r>
            <w:r>
              <w:rPr>
                <w:rFonts w:hint="eastAsia" w:ascii="仿宋" w:hAnsi="仿宋" w:eastAsia="仿宋" w:cs="仿宋"/>
                <w:snapToGrid/>
                <w:kern w:val="2"/>
                <w:sz w:val="24"/>
                <w:szCs w:val="24"/>
                <w:lang w:val="en-US" w:eastAsia="zh-CN"/>
              </w:rPr>
              <w:t>牵头主导学校申报并连获多项省级以上重磅殊荣：包括</w:t>
            </w:r>
            <w:r>
              <w:rPr>
                <w:rFonts w:hint="eastAsia" w:ascii="仿宋" w:hAnsi="仿宋" w:eastAsia="仿宋" w:cs="仿宋"/>
                <w:b/>
                <w:bCs/>
                <w:snapToGrid/>
                <w:kern w:val="2"/>
                <w:sz w:val="24"/>
                <w:szCs w:val="24"/>
                <w:lang w:val="en-US" w:eastAsia="zh-CN"/>
              </w:rPr>
              <w:t>“教育部人工智能课程基地”、中央电教馆“在线创新应用试点校”“智能研修试点校”“智能研修规模化应用领航校”</w:t>
            </w:r>
            <w:r>
              <w:rPr>
                <w:rFonts w:hint="eastAsia" w:ascii="仿宋" w:hAnsi="仿宋" w:eastAsia="仿宋" w:cs="仿宋"/>
                <w:snapToGrid/>
                <w:kern w:val="2"/>
                <w:sz w:val="24"/>
                <w:szCs w:val="24"/>
                <w:lang w:val="en-US" w:eastAsia="zh-CN"/>
              </w:rPr>
              <w:t>，以及</w:t>
            </w:r>
            <w:r>
              <w:rPr>
                <w:rFonts w:hint="eastAsia" w:ascii="仿宋" w:hAnsi="仿宋" w:eastAsia="仿宋" w:cs="仿宋"/>
                <w:b/>
                <w:bCs/>
                <w:snapToGrid/>
                <w:kern w:val="2"/>
                <w:sz w:val="24"/>
                <w:szCs w:val="24"/>
                <w:lang w:val="en-US" w:eastAsia="zh-CN"/>
              </w:rPr>
              <w:t>“国家综合改革基础教育STEM江苏省试点校”“江苏省创客教育特色校”</w:t>
            </w:r>
            <w:r>
              <w:rPr>
                <w:rFonts w:hint="eastAsia" w:ascii="仿宋" w:hAnsi="仿宋" w:eastAsia="仿宋" w:cs="仿宋"/>
                <w:snapToGrid/>
                <w:kern w:val="2"/>
                <w:sz w:val="24"/>
                <w:szCs w:val="24"/>
                <w:lang w:val="en-US" w:eastAsia="zh-CN"/>
              </w:rPr>
              <w:t>等，为学校数字教育高质量发展搭建高维度平台。</w:t>
            </w:r>
          </w:p>
          <w:p w14:paraId="09AB8261">
            <w:pPr>
              <w:keepNext w:val="0"/>
              <w:keepLines w:val="0"/>
              <w:pageBreakBefore w:val="0"/>
              <w:widowControl w:val="0"/>
              <w:kinsoku/>
              <w:wordWrap/>
              <w:overflowPunct/>
              <w:topLinePunct w:val="0"/>
              <w:autoSpaceDE/>
              <w:autoSpaceDN/>
              <w:bidi w:val="0"/>
              <w:adjustRightInd/>
              <w:snapToGrid/>
              <w:spacing w:line="380" w:lineRule="exact"/>
              <w:ind w:firstLine="472" w:firstLineChars="200"/>
              <w:textAlignment w:val="auto"/>
              <w:rPr>
                <w:rFonts w:eastAsia="仿宋_GB2312"/>
                <w:snapToGrid/>
                <w:kern w:val="2"/>
                <w:sz w:val="24"/>
                <w:szCs w:val="24"/>
              </w:rPr>
            </w:pPr>
            <w:r>
              <w:rPr>
                <w:rFonts w:hint="eastAsia" w:ascii="仿宋" w:hAnsi="仿宋" w:eastAsia="仿宋" w:cs="仿宋"/>
                <w:snapToGrid/>
                <w:kern w:val="2"/>
                <w:sz w:val="24"/>
                <w:szCs w:val="24"/>
                <w:lang w:val="en-US" w:eastAsia="zh-CN"/>
              </w:rPr>
              <w:t>回首任教岁月，从“技术”到“科技”，学科名称在变，但培育时代新人的教育初心与对三尺讲台的热爱从未改变。未来，我将继续躬耕数字田野，用代码编织梦想，用算法点亮未来，为江苏小学信息科技教育和学校及区域数字化高质量发展再尽绵薄之力！</w:t>
            </w:r>
          </w:p>
        </w:tc>
      </w:tr>
    </w:tbl>
    <w:p w14:paraId="06C6FEF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九、有关承诺书</w:t>
      </w:r>
    </w:p>
    <w:p w14:paraId="3862FBBE">
      <w:pPr>
        <w:autoSpaceDE/>
        <w:autoSpaceDN/>
        <w:snapToGrid/>
        <w:spacing w:line="0" w:lineRule="atLeast"/>
        <w:ind w:firstLine="206" w:firstLineChars="100"/>
        <w:rPr>
          <w:rFonts w:eastAsia="宋体"/>
          <w:snapToGrid/>
          <w:kern w:val="2"/>
          <w:sz w:val="21"/>
          <w:szCs w:val="24"/>
        </w:rPr>
      </w:pPr>
    </w:p>
    <w:p w14:paraId="6A997A88">
      <w:pPr>
        <w:autoSpaceDE/>
        <w:autoSpaceDN/>
        <w:snapToGrid/>
        <w:spacing w:line="0" w:lineRule="atLeast"/>
        <w:ind w:firstLine="206" w:firstLineChars="100"/>
        <w:rPr>
          <w:rFonts w:eastAsia="宋体"/>
          <w:snapToGrid/>
          <w:kern w:val="2"/>
          <w:sz w:val="21"/>
          <w:szCs w:val="24"/>
        </w:rPr>
      </w:pPr>
    </w:p>
    <w:p w14:paraId="33E12FD8">
      <w:pPr>
        <w:autoSpaceDE/>
        <w:autoSpaceDN/>
        <w:snapToGrid/>
        <w:spacing w:line="560" w:lineRule="exact"/>
        <w:ind w:firstLine="0"/>
        <w:jc w:val="center"/>
        <w:rPr>
          <w:rFonts w:ascii="方正小标宋_GBK" w:hAnsi="方正小标宋_GBK" w:eastAsia="方正小标宋_GBK" w:cs="方正小标宋_GBK"/>
          <w:snapToGrid/>
          <w:kern w:val="2"/>
          <w:sz w:val="36"/>
          <w:szCs w:val="36"/>
        </w:rPr>
      </w:pPr>
      <w:r>
        <w:rPr>
          <w:rFonts w:hint="eastAsia" w:ascii="方正小标宋_GBK" w:hAnsi="方正小标宋_GBK" w:eastAsia="方正小标宋_GBK" w:cs="方正小标宋_GBK"/>
          <w:snapToGrid/>
          <w:kern w:val="2"/>
          <w:sz w:val="36"/>
          <w:szCs w:val="36"/>
        </w:rPr>
        <w:t>个 人 承 诺 书</w:t>
      </w:r>
    </w:p>
    <w:p w14:paraId="799A493D">
      <w:pPr>
        <w:autoSpaceDE/>
        <w:autoSpaceDN/>
        <w:snapToGrid/>
        <w:spacing w:line="400" w:lineRule="exact"/>
        <w:ind w:firstLine="552" w:firstLineChars="200"/>
        <w:rPr>
          <w:rFonts w:eastAsia="仿宋_GB2312"/>
          <w:snapToGrid/>
          <w:kern w:val="2"/>
          <w:sz w:val="28"/>
          <w:szCs w:val="32"/>
        </w:rPr>
      </w:pPr>
    </w:p>
    <w:p w14:paraId="10F0A361">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644BBE53">
      <w:pPr>
        <w:autoSpaceDE/>
        <w:autoSpaceDN/>
        <w:snapToGrid/>
        <w:spacing w:line="0" w:lineRule="atLeast"/>
        <w:ind w:firstLine="276" w:firstLineChars="100"/>
        <w:rPr>
          <w:rFonts w:ascii="方正仿宋_GBK" w:hAnsi="方正仿宋_GBK" w:cs="方正仿宋_GBK"/>
          <w:snapToGrid/>
          <w:kern w:val="2"/>
          <w:sz w:val="28"/>
          <w:szCs w:val="32"/>
        </w:rPr>
      </w:pPr>
    </w:p>
    <w:p w14:paraId="61CE8C37">
      <w:pPr>
        <w:autoSpaceDE/>
        <w:autoSpaceDN/>
        <w:snapToGrid/>
        <w:spacing w:line="0" w:lineRule="atLeast"/>
        <w:ind w:firstLine="276" w:firstLineChars="100"/>
        <w:rPr>
          <w:rFonts w:ascii="方正仿宋_GBK" w:hAnsi="方正仿宋_GBK" w:cs="方正仿宋_GBK"/>
          <w:snapToGrid/>
          <w:kern w:val="2"/>
          <w:sz w:val="28"/>
          <w:szCs w:val="32"/>
        </w:rPr>
      </w:pPr>
    </w:p>
    <w:p w14:paraId="34FE7B18">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承诺人（</w:t>
      </w:r>
      <w:r>
        <w:rPr>
          <w:rFonts w:hint="eastAsia" w:ascii="方正楷体_GBK" w:hAnsi="方正楷体_GBK" w:eastAsia="方正楷体_GBK" w:cs="方正楷体_GBK"/>
          <w:snapToGrid/>
          <w:kern w:val="2"/>
          <w:sz w:val="28"/>
          <w:szCs w:val="32"/>
        </w:rPr>
        <w:t>签字和指模</w:t>
      </w:r>
      <w:r>
        <w:rPr>
          <w:rFonts w:hint="eastAsia" w:ascii="方正仿宋_GBK" w:hAnsi="方正仿宋_GBK" w:cs="方正仿宋_GBK"/>
          <w:snapToGrid/>
          <w:kern w:val="2"/>
          <w:sz w:val="28"/>
          <w:szCs w:val="32"/>
        </w:rPr>
        <w:t>）：</w:t>
      </w:r>
    </w:p>
    <w:p w14:paraId="08299842">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 xml:space="preserve">身份证号码： </w:t>
      </w:r>
    </w:p>
    <w:p w14:paraId="689C2851">
      <w:pPr>
        <w:wordWrap w:val="0"/>
        <w:autoSpaceDE/>
        <w:autoSpaceDN/>
        <w:snapToGrid/>
        <w:spacing w:line="400" w:lineRule="exact"/>
        <w:ind w:firstLine="5029" w:firstLineChars="1822"/>
        <w:jc w:val="right"/>
        <w:rPr>
          <w:rFonts w:ascii="方正仿宋_GBK" w:hAnsi="方正仿宋_GBK" w:cs="方正仿宋_GBK"/>
          <w:snapToGrid/>
          <w:kern w:val="2"/>
          <w:sz w:val="28"/>
          <w:szCs w:val="32"/>
        </w:rPr>
      </w:pPr>
      <w:r>
        <w:rPr>
          <w:snapToGrid/>
          <w:kern w:val="2"/>
          <w:sz w:val="28"/>
          <w:szCs w:val="32"/>
        </w:rPr>
        <w:t xml:space="preserve">2026年  月 </w:t>
      </w:r>
      <w:r>
        <w:rPr>
          <w:rFonts w:hint="eastAsia" w:ascii="方正仿宋_GBK" w:hAnsi="方正仿宋_GBK" w:cs="方正仿宋_GBK"/>
          <w:snapToGrid/>
          <w:kern w:val="2"/>
          <w:sz w:val="28"/>
          <w:szCs w:val="32"/>
        </w:rPr>
        <w:t xml:space="preserve"> 日          </w:t>
      </w:r>
    </w:p>
    <w:p w14:paraId="68EE7869">
      <w:pPr>
        <w:autoSpaceDE/>
        <w:autoSpaceDN/>
        <w:snapToGrid/>
        <w:spacing w:line="0" w:lineRule="atLeast"/>
        <w:ind w:firstLine="0"/>
        <w:jc w:val="center"/>
        <w:rPr>
          <w:rFonts w:eastAsia="黑体"/>
          <w:snapToGrid/>
          <w:kern w:val="2"/>
          <w:sz w:val="36"/>
          <w:szCs w:val="32"/>
        </w:rPr>
      </w:pPr>
    </w:p>
    <w:p w14:paraId="05FBE10B">
      <w:pPr>
        <w:autoSpaceDE/>
        <w:autoSpaceDN/>
        <w:snapToGrid/>
        <w:spacing w:line="0" w:lineRule="atLeast"/>
        <w:ind w:firstLine="0"/>
        <w:jc w:val="center"/>
        <w:rPr>
          <w:rFonts w:eastAsia="黑体"/>
          <w:snapToGrid/>
          <w:kern w:val="2"/>
          <w:sz w:val="36"/>
          <w:szCs w:val="32"/>
        </w:rPr>
      </w:pPr>
    </w:p>
    <w:p w14:paraId="2C8320EF">
      <w:pPr>
        <w:autoSpaceDE/>
        <w:autoSpaceDN/>
        <w:snapToGrid/>
        <w:spacing w:line="0" w:lineRule="atLeast"/>
        <w:ind w:firstLine="0"/>
        <w:jc w:val="center"/>
        <w:rPr>
          <w:rFonts w:eastAsia="黑体"/>
          <w:snapToGrid/>
          <w:kern w:val="2"/>
          <w:sz w:val="36"/>
          <w:szCs w:val="32"/>
        </w:rPr>
      </w:pPr>
    </w:p>
    <w:p w14:paraId="7BCD48DC">
      <w:pPr>
        <w:autoSpaceDE/>
        <w:autoSpaceDN/>
        <w:snapToGrid/>
        <w:spacing w:line="560" w:lineRule="exact"/>
        <w:ind w:firstLine="0"/>
        <w:jc w:val="center"/>
        <w:rPr>
          <w:rFonts w:ascii="方正小标宋_GBK" w:hAnsi="方正小标宋_GBK" w:eastAsia="方正小标宋_GBK" w:cs="方正小标宋_GBK"/>
          <w:b/>
          <w:bCs/>
          <w:snapToGrid/>
          <w:kern w:val="2"/>
          <w:sz w:val="36"/>
          <w:szCs w:val="36"/>
        </w:rPr>
      </w:pPr>
      <w:r>
        <w:rPr>
          <w:rFonts w:hint="eastAsia" w:ascii="方正小标宋_GBK" w:hAnsi="方正小标宋_GBK" w:eastAsia="方正小标宋_GBK" w:cs="方正小标宋_GBK"/>
          <w:snapToGrid/>
          <w:kern w:val="2"/>
          <w:sz w:val="36"/>
          <w:szCs w:val="36"/>
        </w:rPr>
        <w:t>单 位 承 诺 书</w:t>
      </w:r>
    </w:p>
    <w:p w14:paraId="72A3DD67">
      <w:pPr>
        <w:autoSpaceDE/>
        <w:autoSpaceDN/>
        <w:snapToGrid/>
        <w:spacing w:line="400" w:lineRule="exact"/>
        <w:ind w:firstLine="552" w:firstLineChars="200"/>
        <w:rPr>
          <w:rFonts w:eastAsia="仿宋_GB2312"/>
          <w:snapToGrid/>
          <w:kern w:val="2"/>
          <w:sz w:val="28"/>
          <w:szCs w:val="32"/>
        </w:rPr>
      </w:pPr>
    </w:p>
    <w:p w14:paraId="28BFDD1B">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在本次特级教师推荐过程中，本单位承诺</w:t>
      </w:r>
      <w:r>
        <w:rPr>
          <w:rFonts w:hint="eastAsia"/>
          <w:snapToGrid/>
          <w:kern w:val="2"/>
          <w:sz w:val="28"/>
          <w:szCs w:val="32"/>
        </w:rPr>
        <w:t>：（</w:t>
      </w:r>
      <w:r>
        <w:rPr>
          <w:snapToGrid/>
          <w:kern w:val="2"/>
          <w:sz w:val="28"/>
          <w:szCs w:val="32"/>
        </w:rPr>
        <w:t>1）已向本单位教师传达有关评选文件要求；（2）申报人员填写的内容和提供的材料准确、真实、有效；（3）严格按要求进行推荐和公示。如本</w:t>
      </w:r>
      <w:r>
        <w:rPr>
          <w:rFonts w:hint="eastAsia" w:ascii="方正仿宋_GBK" w:hAnsi="方正仿宋_GBK" w:cs="方正仿宋_GBK"/>
          <w:snapToGrid/>
          <w:kern w:val="2"/>
          <w:sz w:val="28"/>
          <w:szCs w:val="32"/>
        </w:rPr>
        <w:t>单位未按照规定程序推荐人选、有弄虚作假现象或单位有关人员为申报人员弄虚作假提供帮助，自愿承担因此造成的一切相关责任及后果。</w:t>
      </w:r>
    </w:p>
    <w:p w14:paraId="01DCA5ED">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3F100594">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23F6596E">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单位（</w:t>
      </w:r>
      <w:r>
        <w:rPr>
          <w:rFonts w:hint="eastAsia" w:ascii="方正楷体_GBK" w:hAnsi="方正楷体_GBK" w:eastAsia="方正楷体_GBK" w:cs="方正楷体_GBK"/>
          <w:snapToGrid/>
          <w:kern w:val="2"/>
          <w:sz w:val="28"/>
          <w:szCs w:val="32"/>
        </w:rPr>
        <w:t>盖章）</w:t>
      </w:r>
      <w:r>
        <w:rPr>
          <w:rFonts w:hint="eastAsia" w:ascii="方正仿宋_GBK" w:hAnsi="方正仿宋_GBK" w:cs="方正仿宋_GBK"/>
          <w:snapToGrid/>
          <w:kern w:val="2"/>
          <w:sz w:val="28"/>
          <w:szCs w:val="32"/>
        </w:rPr>
        <w:t>：</w:t>
      </w:r>
    </w:p>
    <w:p w14:paraId="41DC1E39">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主要负责人签名：</w:t>
      </w:r>
    </w:p>
    <w:p w14:paraId="5842718E">
      <w:pPr>
        <w:wordWrap w:val="0"/>
        <w:spacing w:line="590" w:lineRule="exact"/>
        <w:ind w:firstLine="0"/>
        <w:jc w:val="right"/>
        <w:rPr>
          <w:rFonts w:ascii="方正仿宋_GBK" w:hAnsi="方正仿宋_GBK" w:cs="方正仿宋_GBK"/>
          <w:snapToGrid/>
          <w:kern w:val="2"/>
          <w:sz w:val="28"/>
          <w:szCs w:val="32"/>
        </w:rPr>
      </w:pPr>
      <w:r>
        <w:rPr>
          <w:snapToGrid/>
          <w:kern w:val="2"/>
          <w:sz w:val="28"/>
          <w:szCs w:val="32"/>
        </w:rPr>
        <w:t xml:space="preserve">2026年  </w:t>
      </w:r>
      <w:r>
        <w:rPr>
          <w:rFonts w:hint="eastAsia"/>
          <w:snapToGrid/>
          <w:kern w:val="2"/>
          <w:sz w:val="28"/>
          <w:szCs w:val="32"/>
        </w:rPr>
        <w:t>月</w:t>
      </w:r>
      <w:r>
        <w:rPr>
          <w:snapToGrid/>
          <w:kern w:val="2"/>
          <w:sz w:val="28"/>
          <w:szCs w:val="32"/>
        </w:rPr>
        <w:t xml:space="preserve">  </w:t>
      </w:r>
      <w:r>
        <w:rPr>
          <w:rFonts w:hint="eastAsia"/>
          <w:snapToGrid/>
          <w:kern w:val="2"/>
          <w:sz w:val="28"/>
          <w:szCs w:val="32"/>
        </w:rPr>
        <w:t>日</w:t>
      </w:r>
      <w:r>
        <w:rPr>
          <w:snapToGrid/>
          <w:kern w:val="2"/>
          <w:sz w:val="28"/>
          <w:szCs w:val="32"/>
        </w:rPr>
        <w:t xml:space="preserve">  </w:t>
      </w:r>
      <w:r>
        <w:rPr>
          <w:rFonts w:hint="eastAsia" w:ascii="方正仿宋_GBK" w:hAnsi="方正仿宋_GBK" w:cs="方正仿宋_GBK"/>
          <w:snapToGrid/>
          <w:kern w:val="2"/>
          <w:sz w:val="28"/>
          <w:szCs w:val="32"/>
        </w:rPr>
        <w:t xml:space="preserve">        </w:t>
      </w:r>
    </w:p>
    <w:p w14:paraId="180DEEC4">
      <w:pPr>
        <w:rPr>
          <w:rFonts w:eastAsia="仿宋_GB2312"/>
          <w:snapToGrid/>
          <w:kern w:val="2"/>
          <w:sz w:val="28"/>
          <w:szCs w:val="32"/>
        </w:rPr>
      </w:pPr>
      <w:r>
        <w:rPr>
          <w:rFonts w:eastAsia="仿宋_GB2312"/>
          <w:snapToGrid/>
          <w:kern w:val="2"/>
          <w:sz w:val="28"/>
          <w:szCs w:val="32"/>
        </w:rPr>
        <w:br w:type="page"/>
      </w:r>
    </w:p>
    <w:p w14:paraId="106974AB">
      <w:pPr>
        <w:autoSpaceDE/>
        <w:autoSpaceDN/>
        <w:snapToGrid/>
        <w:spacing w:line="300" w:lineRule="exact"/>
        <w:ind w:firstLine="0"/>
        <w:jc w:val="left"/>
        <w:rPr>
          <w:rFonts w:eastAsia="方正黑体_GBK"/>
          <w:snapToGrid/>
          <w:kern w:val="2"/>
          <w:sz w:val="28"/>
          <w:szCs w:val="28"/>
        </w:rPr>
      </w:pPr>
      <w:r>
        <w:rPr>
          <w:rFonts w:eastAsia="方正黑体_GBK"/>
          <w:snapToGrid/>
          <w:kern w:val="2"/>
          <w:sz w:val="28"/>
          <w:szCs w:val="28"/>
        </w:rPr>
        <w:t>十、推荐情况及审批意见</w:t>
      </w:r>
    </w:p>
    <w:tbl>
      <w:tblPr>
        <w:tblStyle w:val="8"/>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4599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364056B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学校</w:t>
            </w:r>
          </w:p>
          <w:p w14:paraId="269A842E">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民主</w:t>
            </w:r>
          </w:p>
          <w:p w14:paraId="2C939BE4">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测评</w:t>
            </w:r>
          </w:p>
          <w:p w14:paraId="4565DE8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情况</w:t>
            </w:r>
          </w:p>
        </w:tc>
        <w:tc>
          <w:tcPr>
            <w:tcW w:w="3713" w:type="dxa"/>
            <w:tcBorders>
              <w:top w:val="single" w:color="auto" w:sz="4" w:space="0"/>
            </w:tcBorders>
            <w:vAlign w:val="center"/>
          </w:tcPr>
          <w:p w14:paraId="6927C683">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师德优秀率</w:t>
            </w:r>
          </w:p>
        </w:tc>
        <w:tc>
          <w:tcPr>
            <w:tcW w:w="4248" w:type="dxa"/>
            <w:gridSpan w:val="2"/>
            <w:tcBorders>
              <w:top w:val="single" w:color="auto" w:sz="4" w:space="0"/>
            </w:tcBorders>
            <w:vAlign w:val="center"/>
          </w:tcPr>
          <w:p w14:paraId="175CC96E">
            <w:pPr>
              <w:autoSpaceDE/>
              <w:autoSpaceDN/>
              <w:snapToGrid/>
              <w:spacing w:line="440" w:lineRule="exact"/>
              <w:ind w:firstLine="0"/>
              <w:jc w:val="center"/>
              <w:rPr>
                <w:snapToGrid/>
                <w:kern w:val="2"/>
                <w:sz w:val="28"/>
                <w:szCs w:val="24"/>
              </w:rPr>
            </w:pPr>
          </w:p>
        </w:tc>
      </w:tr>
      <w:tr w14:paraId="528B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120A98C6">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7A7CFA5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育人优秀率</w:t>
            </w:r>
          </w:p>
        </w:tc>
        <w:tc>
          <w:tcPr>
            <w:tcW w:w="4248" w:type="dxa"/>
            <w:gridSpan w:val="2"/>
            <w:tcBorders>
              <w:top w:val="single" w:color="auto" w:sz="4" w:space="0"/>
            </w:tcBorders>
            <w:vAlign w:val="center"/>
          </w:tcPr>
          <w:p w14:paraId="3CB930DF">
            <w:pPr>
              <w:autoSpaceDE/>
              <w:autoSpaceDN/>
              <w:snapToGrid/>
              <w:spacing w:line="440" w:lineRule="exact"/>
              <w:ind w:firstLine="0"/>
              <w:jc w:val="center"/>
              <w:rPr>
                <w:snapToGrid/>
                <w:kern w:val="2"/>
                <w:sz w:val="28"/>
                <w:szCs w:val="24"/>
              </w:rPr>
            </w:pPr>
          </w:p>
        </w:tc>
      </w:tr>
      <w:tr w14:paraId="6E0F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993" w:type="dxa"/>
            <w:vMerge w:val="continue"/>
            <w:vAlign w:val="center"/>
          </w:tcPr>
          <w:p w14:paraId="445125F3">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118ECCB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教学优秀率</w:t>
            </w:r>
          </w:p>
        </w:tc>
        <w:tc>
          <w:tcPr>
            <w:tcW w:w="4248" w:type="dxa"/>
            <w:gridSpan w:val="2"/>
            <w:tcBorders>
              <w:top w:val="single" w:color="auto" w:sz="4" w:space="0"/>
            </w:tcBorders>
            <w:vAlign w:val="center"/>
          </w:tcPr>
          <w:p w14:paraId="2BF2221C">
            <w:pPr>
              <w:autoSpaceDE/>
              <w:autoSpaceDN/>
              <w:snapToGrid/>
              <w:spacing w:line="440" w:lineRule="exact"/>
              <w:ind w:firstLine="0"/>
              <w:jc w:val="center"/>
              <w:rPr>
                <w:snapToGrid/>
                <w:kern w:val="2"/>
                <w:sz w:val="28"/>
                <w:szCs w:val="24"/>
              </w:rPr>
            </w:pPr>
          </w:p>
        </w:tc>
      </w:tr>
      <w:tr w14:paraId="06A8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067CCE07">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6F47BA77">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示范优秀率</w:t>
            </w:r>
          </w:p>
        </w:tc>
        <w:tc>
          <w:tcPr>
            <w:tcW w:w="4248" w:type="dxa"/>
            <w:gridSpan w:val="2"/>
            <w:tcBorders>
              <w:top w:val="single" w:color="auto" w:sz="4" w:space="0"/>
            </w:tcBorders>
            <w:vAlign w:val="center"/>
          </w:tcPr>
          <w:p w14:paraId="0997C60A">
            <w:pPr>
              <w:autoSpaceDE/>
              <w:autoSpaceDN/>
              <w:snapToGrid/>
              <w:spacing w:line="440" w:lineRule="exact"/>
              <w:ind w:firstLine="0"/>
              <w:jc w:val="center"/>
              <w:rPr>
                <w:snapToGrid/>
                <w:kern w:val="2"/>
                <w:sz w:val="28"/>
                <w:szCs w:val="24"/>
              </w:rPr>
            </w:pPr>
          </w:p>
        </w:tc>
      </w:tr>
      <w:tr w14:paraId="5139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2DDD9D2D">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4904176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同意推荐率</w:t>
            </w:r>
          </w:p>
        </w:tc>
        <w:tc>
          <w:tcPr>
            <w:tcW w:w="4248" w:type="dxa"/>
            <w:gridSpan w:val="2"/>
            <w:tcBorders>
              <w:top w:val="single" w:color="auto" w:sz="4" w:space="0"/>
            </w:tcBorders>
            <w:vAlign w:val="center"/>
          </w:tcPr>
          <w:p w14:paraId="2CAC7DAC">
            <w:pPr>
              <w:autoSpaceDE/>
              <w:autoSpaceDN/>
              <w:snapToGrid/>
              <w:spacing w:line="440" w:lineRule="exact"/>
              <w:ind w:firstLine="0"/>
              <w:jc w:val="center"/>
              <w:rPr>
                <w:snapToGrid/>
                <w:kern w:val="2"/>
                <w:sz w:val="28"/>
                <w:szCs w:val="24"/>
              </w:rPr>
            </w:pPr>
          </w:p>
        </w:tc>
      </w:tr>
      <w:tr w14:paraId="2C60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cBorders>
              <w:top w:val="single" w:color="auto" w:sz="4" w:space="0"/>
            </w:tcBorders>
            <w:textDirection w:val="tbRlV"/>
            <w:vAlign w:val="center"/>
          </w:tcPr>
          <w:p w14:paraId="5EEEEBFD">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4B9D240A">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县   级</w:t>
            </w:r>
          </w:p>
        </w:tc>
        <w:tc>
          <w:tcPr>
            <w:tcW w:w="7961" w:type="dxa"/>
            <w:gridSpan w:val="3"/>
            <w:tcBorders>
              <w:top w:val="single" w:color="auto" w:sz="4" w:space="0"/>
            </w:tcBorders>
            <w:vAlign w:val="center"/>
          </w:tcPr>
          <w:p w14:paraId="596CDCB9">
            <w:pPr>
              <w:autoSpaceDE/>
              <w:autoSpaceDN/>
              <w:snapToGrid/>
              <w:spacing w:line="240" w:lineRule="auto"/>
              <w:ind w:firstLine="0"/>
              <w:jc w:val="left"/>
              <w:rPr>
                <w:rFonts w:ascii="方正仿宋_GBK" w:hAnsi="方正仿宋_GBK" w:cs="方正仿宋_GBK"/>
                <w:snapToGrid/>
                <w:kern w:val="2"/>
                <w:sz w:val="28"/>
                <w:szCs w:val="28"/>
              </w:rPr>
            </w:pPr>
          </w:p>
          <w:p w14:paraId="0599013D">
            <w:pPr>
              <w:autoSpaceDE/>
              <w:autoSpaceDN/>
              <w:snapToGrid/>
              <w:spacing w:line="240" w:lineRule="auto"/>
              <w:ind w:firstLine="334" w:firstLineChars="121"/>
              <w:jc w:val="left"/>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已征求纪检监察、组织人事、审计、公安等部门意见。</w:t>
            </w:r>
          </w:p>
          <w:p w14:paraId="65DBC312">
            <w:pPr>
              <w:autoSpaceDE/>
              <w:autoSpaceDN/>
              <w:snapToGrid/>
              <w:spacing w:line="240" w:lineRule="auto"/>
              <w:ind w:firstLine="0"/>
              <w:jc w:val="left"/>
              <w:rPr>
                <w:rFonts w:ascii="方正仿宋_GBK" w:hAnsi="方正仿宋_GBK" w:cs="方正仿宋_GBK"/>
                <w:snapToGrid/>
                <w:kern w:val="2"/>
                <w:sz w:val="28"/>
                <w:szCs w:val="28"/>
              </w:rPr>
            </w:pPr>
          </w:p>
          <w:p w14:paraId="745927F8">
            <w:pPr>
              <w:autoSpaceDE/>
              <w:autoSpaceDN/>
              <w:snapToGrid/>
              <w:spacing w:line="4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7AD33AA4">
            <w:pPr>
              <w:autoSpaceDE/>
              <w:autoSpaceDN/>
              <w:snapToGrid/>
              <w:spacing w:line="400" w:lineRule="exact"/>
              <w:ind w:firstLine="5073" w:firstLineChars="1838"/>
              <w:rPr>
                <w:rFonts w:ascii="方正仿宋_GBK" w:hAnsi="方正仿宋_GBK" w:cs="方正仿宋_GBK"/>
                <w:snapToGrid/>
                <w:kern w:val="2"/>
                <w:sz w:val="28"/>
                <w:szCs w:val="24"/>
              </w:rPr>
            </w:pPr>
            <w:r>
              <w:rPr>
                <w:snapToGrid/>
                <w:kern w:val="2"/>
                <w:sz w:val="28"/>
                <w:szCs w:val="24"/>
              </w:rPr>
              <w:t>2026年</w:t>
            </w:r>
            <w:r>
              <w:rPr>
                <w:rFonts w:hint="eastAsia" w:ascii="方正仿宋_GBK" w:hAnsi="方正仿宋_GBK" w:cs="方正仿宋_GBK"/>
                <w:snapToGrid/>
                <w:kern w:val="2"/>
                <w:sz w:val="28"/>
                <w:szCs w:val="24"/>
              </w:rPr>
              <w:t xml:space="preserve">   月   日</w:t>
            </w:r>
          </w:p>
        </w:tc>
      </w:tr>
      <w:tr w14:paraId="1510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2CA3AF0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设</w:t>
            </w:r>
          </w:p>
          <w:p w14:paraId="7624B19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区</w:t>
            </w:r>
          </w:p>
          <w:p w14:paraId="0731660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市</w:t>
            </w:r>
          </w:p>
        </w:tc>
        <w:tc>
          <w:tcPr>
            <w:tcW w:w="3969" w:type="dxa"/>
            <w:gridSpan w:val="2"/>
            <w:tcBorders>
              <w:top w:val="single" w:color="auto" w:sz="4" w:space="0"/>
            </w:tcBorders>
            <w:vAlign w:val="center"/>
          </w:tcPr>
          <w:p w14:paraId="01724866">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现场教学评价等次</w:t>
            </w:r>
          </w:p>
        </w:tc>
        <w:tc>
          <w:tcPr>
            <w:tcW w:w="3992" w:type="dxa"/>
            <w:tcBorders>
              <w:top w:val="single" w:color="auto" w:sz="4" w:space="0"/>
            </w:tcBorders>
            <w:vAlign w:val="center"/>
          </w:tcPr>
          <w:p w14:paraId="62880671">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6E17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72A23CC5">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2B56001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教科研成果评价等次</w:t>
            </w:r>
          </w:p>
        </w:tc>
        <w:tc>
          <w:tcPr>
            <w:tcW w:w="3992" w:type="dxa"/>
            <w:tcBorders>
              <w:top w:val="single" w:color="auto" w:sz="4" w:space="0"/>
            </w:tcBorders>
            <w:vAlign w:val="center"/>
          </w:tcPr>
          <w:p w14:paraId="51B48665">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36F1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3FDBB1A1">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3D821E7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推荐排名</w:t>
            </w:r>
          </w:p>
        </w:tc>
        <w:tc>
          <w:tcPr>
            <w:tcW w:w="3992" w:type="dxa"/>
            <w:tcBorders>
              <w:top w:val="single" w:color="auto" w:sz="4" w:space="0"/>
            </w:tcBorders>
            <w:vAlign w:val="center"/>
          </w:tcPr>
          <w:p w14:paraId="56402E1B">
            <w:pPr>
              <w:autoSpaceDE/>
              <w:autoSpaceDN/>
              <w:snapToGrid/>
              <w:spacing w:line="440" w:lineRule="exact"/>
              <w:ind w:firstLine="0"/>
              <w:jc w:val="center"/>
              <w:rPr>
                <w:rFonts w:hint="default" w:ascii="方正仿宋_GBK" w:hAnsi="方正仿宋_GBK" w:eastAsia="方正仿宋_GBK" w:cs="方正仿宋_GBK"/>
                <w:snapToGrid/>
                <w:kern w:val="2"/>
                <w:sz w:val="28"/>
                <w:szCs w:val="24"/>
                <w:lang w:val="en-US" w:eastAsia="zh-CN"/>
              </w:rPr>
            </w:pPr>
            <w:bookmarkStart w:id="0" w:name="_GoBack"/>
            <w:bookmarkEnd w:id="0"/>
          </w:p>
        </w:tc>
      </w:tr>
      <w:tr w14:paraId="6682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6B9C091D">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0E80CBF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设 区 市</w:t>
            </w:r>
          </w:p>
        </w:tc>
        <w:tc>
          <w:tcPr>
            <w:tcW w:w="7961" w:type="dxa"/>
            <w:gridSpan w:val="3"/>
            <w:vAlign w:val="center"/>
          </w:tcPr>
          <w:p w14:paraId="32EB5A42">
            <w:pPr>
              <w:autoSpaceDE/>
              <w:autoSpaceDN/>
              <w:snapToGrid/>
              <w:spacing w:line="240" w:lineRule="auto"/>
              <w:ind w:firstLine="0"/>
              <w:jc w:val="left"/>
              <w:rPr>
                <w:rFonts w:ascii="方正仿宋_GBK" w:hAnsi="方正仿宋_GBK" w:cs="方正仿宋_GBK"/>
                <w:snapToGrid/>
                <w:kern w:val="2"/>
                <w:sz w:val="28"/>
                <w:szCs w:val="28"/>
              </w:rPr>
            </w:pPr>
          </w:p>
          <w:p w14:paraId="576D9404">
            <w:pPr>
              <w:autoSpaceDE/>
              <w:autoSpaceDN/>
              <w:snapToGrid/>
              <w:spacing w:line="340" w:lineRule="exact"/>
              <w:ind w:firstLine="610" w:firstLineChars="221"/>
              <w:jc w:val="left"/>
              <w:rPr>
                <w:rFonts w:ascii="方正仿宋_GBK" w:hAnsi="方正仿宋_GBK" w:cs="方正仿宋_GBK"/>
                <w:snapToGrid/>
                <w:kern w:val="2"/>
                <w:sz w:val="24"/>
                <w:szCs w:val="28"/>
              </w:rPr>
            </w:pPr>
            <w:r>
              <w:rPr>
                <w:rFonts w:hint="eastAsia" w:ascii="方正仿宋_GBK" w:hAnsi="方正仿宋_GBK" w:cs="方正仿宋_GBK"/>
                <w:snapToGrid/>
                <w:kern w:val="2"/>
                <w:sz w:val="28"/>
                <w:szCs w:val="28"/>
              </w:rPr>
              <w:t xml:space="preserve">  月  日至  月  日已将推荐人选名单及申报表在        进行公示，无异议。</w:t>
            </w:r>
          </w:p>
          <w:p w14:paraId="0799BA9A">
            <w:pPr>
              <w:autoSpaceDE/>
              <w:autoSpaceDN/>
              <w:snapToGrid/>
              <w:spacing w:line="240" w:lineRule="auto"/>
              <w:ind w:firstLine="0"/>
              <w:jc w:val="left"/>
              <w:rPr>
                <w:rFonts w:ascii="方正仿宋_GBK" w:hAnsi="方正仿宋_GBK" w:cs="方正仿宋_GBK"/>
                <w:snapToGrid/>
                <w:kern w:val="2"/>
                <w:sz w:val="28"/>
                <w:szCs w:val="28"/>
              </w:rPr>
            </w:pPr>
          </w:p>
          <w:p w14:paraId="09B54328">
            <w:pPr>
              <w:autoSpaceDE/>
              <w:autoSpaceDN/>
              <w:snapToGrid/>
              <w:spacing w:line="3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45AAB3A9">
            <w:pPr>
              <w:autoSpaceDE/>
              <w:autoSpaceDN/>
              <w:snapToGrid/>
              <w:spacing w:line="3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tc>
      </w:tr>
      <w:tr w14:paraId="0E5D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4" w:hRule="atLeast"/>
          <w:jc w:val="center"/>
        </w:trPr>
        <w:tc>
          <w:tcPr>
            <w:tcW w:w="993" w:type="dxa"/>
            <w:textDirection w:val="tbRlV"/>
            <w:vAlign w:val="center"/>
          </w:tcPr>
          <w:p w14:paraId="47814DBF">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63EF11E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审    批</w:t>
            </w:r>
          </w:p>
        </w:tc>
        <w:tc>
          <w:tcPr>
            <w:tcW w:w="7961" w:type="dxa"/>
            <w:gridSpan w:val="3"/>
            <w:vAlign w:val="center"/>
          </w:tcPr>
          <w:p w14:paraId="25AA17E6">
            <w:pPr>
              <w:autoSpaceDE/>
              <w:autoSpaceDN/>
              <w:snapToGrid/>
              <w:spacing w:line="240" w:lineRule="auto"/>
              <w:ind w:firstLine="0"/>
              <w:rPr>
                <w:rFonts w:ascii="方正仿宋_GBK" w:hAnsi="方正仿宋_GBK" w:cs="方正仿宋_GBK"/>
                <w:snapToGrid/>
                <w:kern w:val="2"/>
                <w:sz w:val="28"/>
                <w:szCs w:val="28"/>
              </w:rPr>
            </w:pPr>
          </w:p>
          <w:p w14:paraId="1A34AC1C">
            <w:pPr>
              <w:autoSpaceDE/>
              <w:autoSpaceDN/>
              <w:snapToGrid/>
              <w:spacing w:line="240" w:lineRule="auto"/>
              <w:ind w:firstLine="0"/>
              <w:jc w:val="center"/>
              <w:rPr>
                <w:rFonts w:ascii="方正仿宋_GBK" w:hAnsi="方正仿宋_GBK" w:cs="方正仿宋_GBK"/>
                <w:snapToGrid/>
                <w:kern w:val="2"/>
                <w:sz w:val="28"/>
                <w:szCs w:val="28"/>
              </w:rPr>
            </w:pPr>
          </w:p>
          <w:p w14:paraId="38D4E000">
            <w:pPr>
              <w:autoSpaceDE/>
              <w:autoSpaceDN/>
              <w:snapToGrid/>
              <w:spacing w:line="240" w:lineRule="auto"/>
              <w:ind w:firstLine="0"/>
              <w:rPr>
                <w:rFonts w:ascii="方正仿宋_GBK" w:hAnsi="方正仿宋_GBK" w:cs="方正仿宋_GBK"/>
                <w:snapToGrid/>
                <w:kern w:val="2"/>
                <w:sz w:val="28"/>
                <w:szCs w:val="28"/>
              </w:rPr>
            </w:pPr>
          </w:p>
          <w:p w14:paraId="209C650D">
            <w:pPr>
              <w:autoSpaceDE/>
              <w:autoSpaceDN/>
              <w:snapToGrid/>
              <w:spacing w:line="400" w:lineRule="exact"/>
              <w:ind w:firstLine="4901" w:firstLineChars="1776"/>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（公 章）</w:t>
            </w:r>
          </w:p>
          <w:p w14:paraId="2D0EB052">
            <w:pPr>
              <w:autoSpaceDE/>
              <w:autoSpaceDN/>
              <w:snapToGrid/>
              <w:spacing w:line="4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p w14:paraId="7D663177">
            <w:pPr>
              <w:autoSpaceDE/>
              <w:autoSpaceDN/>
              <w:snapToGrid/>
              <w:spacing w:line="300" w:lineRule="exact"/>
              <w:ind w:firstLine="4901" w:firstLineChars="1776"/>
              <w:jc w:val="center"/>
              <w:rPr>
                <w:rFonts w:ascii="方正仿宋_GBK" w:hAnsi="方正仿宋_GBK" w:cs="方正仿宋_GBK"/>
                <w:snapToGrid/>
                <w:kern w:val="2"/>
                <w:sz w:val="28"/>
                <w:szCs w:val="24"/>
              </w:rPr>
            </w:pPr>
          </w:p>
        </w:tc>
      </w:tr>
    </w:tbl>
    <w:p w14:paraId="3B12B0F0">
      <w:pPr>
        <w:spacing w:line="590" w:lineRule="exact"/>
        <w:rPr>
          <w:kern w:val="32"/>
        </w:rPr>
      </w:pPr>
    </w:p>
    <w:sectPr>
      <w:headerReference r:id="rId5" w:type="default"/>
      <w:footerReference r:id="rId7" w:type="default"/>
      <w:headerReference r:id="rId6" w:type="even"/>
      <w:footerReference r:id="rId8" w:type="even"/>
      <w:pgSz w:w="11906" w:h="16838"/>
      <w:pgMar w:top="1814" w:right="1531" w:bottom="1985" w:left="1531" w:header="720" w:footer="1474" w:gutter="0"/>
      <w:paperSrc w:first="15" w:other="15"/>
      <w:cols w:space="720" w:num="1"/>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636B42D-033D-40A3-BB06-341710AEC0D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embedRegular r:id="rId2" w:fontKey="{9C73A519-5058-4FF4-9936-991A0BE9AA58}"/>
  </w:font>
  <w:font w:name="方正小标宋_GBK">
    <w:panose1 w:val="03000509000000000000"/>
    <w:charset w:val="86"/>
    <w:family w:val="script"/>
    <w:pitch w:val="default"/>
    <w:sig w:usb0="00000001" w:usb1="080E0000" w:usb2="00000000" w:usb3="00000000" w:csb0="00040000" w:csb1="00000000"/>
    <w:embedRegular r:id="rId3" w:fontKey="{3A67D600-E2A5-4F51-8720-86ECE8EB5756}"/>
  </w:font>
  <w:font w:name="方正楷体_GBK">
    <w:panose1 w:val="03000509000000000000"/>
    <w:charset w:val="86"/>
    <w:family w:val="script"/>
    <w:pitch w:val="default"/>
    <w:sig w:usb0="00000001" w:usb1="080E0000" w:usb2="00000000" w:usb3="00000000" w:csb0="00040000" w:csb1="00000000"/>
    <w:embedRegular r:id="rId4" w:fontKey="{D3032E50-6151-43AD-A2E8-66700C22CA02}"/>
  </w:font>
  <w:font w:name="方正黑体_GBK">
    <w:panose1 w:val="03000509000000000000"/>
    <w:charset w:val="86"/>
    <w:family w:val="script"/>
    <w:pitch w:val="default"/>
    <w:sig w:usb0="00000001" w:usb1="080E0000" w:usb2="00000000" w:usb3="00000000" w:csb0="00040000" w:csb1="00000000"/>
    <w:embedRegular r:id="rId5" w:fontKey="{2B1CCF5A-892E-459A-8493-92AED78045F2}"/>
  </w:font>
  <w:font w:name="仿宋_GB2312">
    <w:panose1 w:val="02010609030101010101"/>
    <w:charset w:val="86"/>
    <w:family w:val="modern"/>
    <w:pitch w:val="default"/>
    <w:sig w:usb0="00000001" w:usb1="080E0000" w:usb2="00000000" w:usb3="00000000" w:csb0="00040000" w:csb1="00000000"/>
    <w:embedRegular r:id="rId6" w:fontKey="{E9B59161-03EE-492C-A393-657BD0766117}"/>
  </w:font>
  <w:font w:name="楷体">
    <w:panose1 w:val="02010609060101010101"/>
    <w:charset w:val="86"/>
    <w:family w:val="modern"/>
    <w:pitch w:val="default"/>
    <w:sig w:usb0="800002BF" w:usb1="38CF7CFA" w:usb2="00000016" w:usb3="00000000" w:csb0="00040001" w:csb1="00000000"/>
    <w:embedRegular r:id="rId7" w:fontKey="{569C499D-18FA-4252-9A33-7C9E4F09E828}"/>
  </w:font>
  <w:font w:name="仿宋">
    <w:panose1 w:val="02010609060101010101"/>
    <w:charset w:val="86"/>
    <w:family w:val="auto"/>
    <w:pitch w:val="default"/>
    <w:sig w:usb0="800002BF" w:usb1="38CF7CFA" w:usb2="00000016" w:usb3="00000000" w:csb0="00040001" w:csb1="00000000"/>
    <w:embedRegular r:id="rId8" w:fontKey="{D40C9555-B4EB-4D63-9EE1-C0754A0C0A6D}"/>
  </w:font>
  <w:font w:name="楷体_GB2312">
    <w:panose1 w:val="02010609030101010101"/>
    <w:charset w:val="86"/>
    <w:family w:val="modern"/>
    <w:pitch w:val="default"/>
    <w:sig w:usb0="00000001" w:usb1="080E0000" w:usb2="00000000" w:usb3="00000000" w:csb0="00040000" w:csb1="00000000"/>
    <w:embedRegular r:id="rId9" w:fontKey="{9C96354F-8D16-49A6-AB85-CA2F89419AC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9A551">
    <w:pPr>
      <w:pStyle w:val="5"/>
      <w:ind w:left="160" w:leftChars="50" w:right="160" w:rightChars="50"/>
      <w:jc w:val="right"/>
    </w:pPr>
    <w:r>
      <w:rPr>
        <w:rFonts w:hint="eastAsia"/>
      </w:rPr>
      <w:t xml:space="preserve">— </w:t>
    </w:r>
    <w:r>
      <w:rPr>
        <w:rStyle w:val="11"/>
      </w:rPr>
      <w:fldChar w:fldCharType="begin"/>
    </w:r>
    <w:r>
      <w:rPr>
        <w:rStyle w:val="11"/>
      </w:rPr>
      <w:instrText xml:space="preserve"> PAGE </w:instrText>
    </w:r>
    <w:r>
      <w:rPr>
        <w:rStyle w:val="11"/>
      </w:rPr>
      <w:fldChar w:fldCharType="separate"/>
    </w:r>
    <w:r>
      <w:rPr>
        <w:rStyle w:val="11"/>
      </w:rPr>
      <w:t>13</w:t>
    </w:r>
    <w:r>
      <w:rPr>
        <w:rStyle w:val="11"/>
      </w:rPr>
      <w:fldChar w:fldCharType="end"/>
    </w:r>
    <w:r>
      <w:rPr>
        <w:rStyle w:val="11"/>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0D3FB">
    <w:pPr>
      <w:pStyle w:val="5"/>
      <w:ind w:left="160" w:leftChars="50" w:right="160" w:rightChars="50"/>
      <w:jc w:val="both"/>
    </w:pPr>
    <w:r>
      <w:rPr>
        <w:rFonts w:hint="eastAsia"/>
      </w:rPr>
      <w:t>—</w:t>
    </w:r>
    <w:r>
      <w:t xml:space="preserve"> </w:t>
    </w:r>
    <w:r>
      <w:rPr>
        <w:rStyle w:val="11"/>
      </w:rPr>
      <w:fldChar w:fldCharType="begin"/>
    </w:r>
    <w:r>
      <w:rPr>
        <w:rStyle w:val="11"/>
      </w:rPr>
      <w:instrText xml:space="preserve"> PAGE </w:instrText>
    </w:r>
    <w:r>
      <w:rPr>
        <w:rStyle w:val="11"/>
      </w:rPr>
      <w:fldChar w:fldCharType="separate"/>
    </w:r>
    <w:r>
      <w:rPr>
        <w:rStyle w:val="11"/>
      </w:rPr>
      <w:t>12</w:t>
    </w:r>
    <w:r>
      <w:rPr>
        <w:rStyle w:val="11"/>
      </w:rPr>
      <w:fldChar w:fldCharType="end"/>
    </w:r>
    <w:r>
      <w:rPr>
        <w:rStyle w:val="11"/>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9391">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4649D">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5"/>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jExY2M4ODQ4ODE5ODM0YTRhZGMzYzYwNGQxYzkifQ=="/>
  </w:docVars>
  <w:rsids>
    <w:rsidRoot w:val="00C65376"/>
    <w:rsid w:val="000D0473"/>
    <w:rsid w:val="00101422"/>
    <w:rsid w:val="0030507E"/>
    <w:rsid w:val="003D4EB7"/>
    <w:rsid w:val="00436B71"/>
    <w:rsid w:val="00451FB5"/>
    <w:rsid w:val="00456744"/>
    <w:rsid w:val="004B01B9"/>
    <w:rsid w:val="00561EC5"/>
    <w:rsid w:val="005A3FE5"/>
    <w:rsid w:val="007630BF"/>
    <w:rsid w:val="007E0C3B"/>
    <w:rsid w:val="00806C2A"/>
    <w:rsid w:val="0087450D"/>
    <w:rsid w:val="00BA5BCF"/>
    <w:rsid w:val="00C65376"/>
    <w:rsid w:val="00D451EA"/>
    <w:rsid w:val="00DF67CE"/>
    <w:rsid w:val="00EA7DD7"/>
    <w:rsid w:val="00F75B52"/>
    <w:rsid w:val="01510DA4"/>
    <w:rsid w:val="01933CA1"/>
    <w:rsid w:val="05142280"/>
    <w:rsid w:val="057E1781"/>
    <w:rsid w:val="061217E9"/>
    <w:rsid w:val="06433E07"/>
    <w:rsid w:val="06BB7E44"/>
    <w:rsid w:val="07235607"/>
    <w:rsid w:val="081303C8"/>
    <w:rsid w:val="0B1957C1"/>
    <w:rsid w:val="0B216451"/>
    <w:rsid w:val="0CA144C3"/>
    <w:rsid w:val="0DA41AC3"/>
    <w:rsid w:val="0E7E3A31"/>
    <w:rsid w:val="111B1F9F"/>
    <w:rsid w:val="128B538A"/>
    <w:rsid w:val="12DB0710"/>
    <w:rsid w:val="143A7CD9"/>
    <w:rsid w:val="147332F3"/>
    <w:rsid w:val="16E31A9A"/>
    <w:rsid w:val="177779DD"/>
    <w:rsid w:val="19374046"/>
    <w:rsid w:val="19B74BE3"/>
    <w:rsid w:val="1A310B82"/>
    <w:rsid w:val="1D7D1238"/>
    <w:rsid w:val="1E593441"/>
    <w:rsid w:val="1F5362B5"/>
    <w:rsid w:val="1FDC4C51"/>
    <w:rsid w:val="203B66A0"/>
    <w:rsid w:val="22900861"/>
    <w:rsid w:val="25513E86"/>
    <w:rsid w:val="255B46D8"/>
    <w:rsid w:val="25780085"/>
    <w:rsid w:val="25B3265D"/>
    <w:rsid w:val="27160CC8"/>
    <w:rsid w:val="274676FC"/>
    <w:rsid w:val="28F46F53"/>
    <w:rsid w:val="29B816FE"/>
    <w:rsid w:val="29C831A3"/>
    <w:rsid w:val="2AD43590"/>
    <w:rsid w:val="2AF24C17"/>
    <w:rsid w:val="2CA60ACC"/>
    <w:rsid w:val="2DC33CFE"/>
    <w:rsid w:val="2DDA3448"/>
    <w:rsid w:val="2E167A29"/>
    <w:rsid w:val="2F582507"/>
    <w:rsid w:val="307A46EB"/>
    <w:rsid w:val="308C66BA"/>
    <w:rsid w:val="313C1487"/>
    <w:rsid w:val="31E624B6"/>
    <w:rsid w:val="33185297"/>
    <w:rsid w:val="33FE78CF"/>
    <w:rsid w:val="35446B68"/>
    <w:rsid w:val="35AA3319"/>
    <w:rsid w:val="35D97CAC"/>
    <w:rsid w:val="35E67280"/>
    <w:rsid w:val="39022116"/>
    <w:rsid w:val="3B310C2C"/>
    <w:rsid w:val="3B7A6022"/>
    <w:rsid w:val="3CE06D35"/>
    <w:rsid w:val="3D4274F4"/>
    <w:rsid w:val="3FD604AB"/>
    <w:rsid w:val="4025571D"/>
    <w:rsid w:val="4026444D"/>
    <w:rsid w:val="407C0EB6"/>
    <w:rsid w:val="422E3224"/>
    <w:rsid w:val="42646EFA"/>
    <w:rsid w:val="444364E6"/>
    <w:rsid w:val="45272212"/>
    <w:rsid w:val="463B050F"/>
    <w:rsid w:val="4672460F"/>
    <w:rsid w:val="46904C17"/>
    <w:rsid w:val="46966CED"/>
    <w:rsid w:val="4767164D"/>
    <w:rsid w:val="477914D1"/>
    <w:rsid w:val="4896297B"/>
    <w:rsid w:val="49EB4C3C"/>
    <w:rsid w:val="4A6B4266"/>
    <w:rsid w:val="4A7A3B2D"/>
    <w:rsid w:val="4B2941E0"/>
    <w:rsid w:val="4C8F3EAF"/>
    <w:rsid w:val="4CD8505D"/>
    <w:rsid w:val="4D215577"/>
    <w:rsid w:val="4DA1334D"/>
    <w:rsid w:val="4DB74A4A"/>
    <w:rsid w:val="4DCB3F26"/>
    <w:rsid w:val="51D66253"/>
    <w:rsid w:val="524D13AE"/>
    <w:rsid w:val="52C13B25"/>
    <w:rsid w:val="548656FA"/>
    <w:rsid w:val="57F92E87"/>
    <w:rsid w:val="584B53FE"/>
    <w:rsid w:val="58896EB8"/>
    <w:rsid w:val="5C35640B"/>
    <w:rsid w:val="5C4838E3"/>
    <w:rsid w:val="5CB2467C"/>
    <w:rsid w:val="5D512E57"/>
    <w:rsid w:val="5E792579"/>
    <w:rsid w:val="60203673"/>
    <w:rsid w:val="61180DC7"/>
    <w:rsid w:val="62195E88"/>
    <w:rsid w:val="623E51B7"/>
    <w:rsid w:val="63895E00"/>
    <w:rsid w:val="6494073A"/>
    <w:rsid w:val="64AE3C3D"/>
    <w:rsid w:val="65BD13A6"/>
    <w:rsid w:val="68812AA4"/>
    <w:rsid w:val="68951303"/>
    <w:rsid w:val="697B0A9F"/>
    <w:rsid w:val="6B1B6445"/>
    <w:rsid w:val="6E394489"/>
    <w:rsid w:val="7075370E"/>
    <w:rsid w:val="724E76CC"/>
    <w:rsid w:val="72D440E1"/>
    <w:rsid w:val="739E54BF"/>
    <w:rsid w:val="76D0171F"/>
    <w:rsid w:val="76FF6B4B"/>
    <w:rsid w:val="77493C72"/>
    <w:rsid w:val="77A103E0"/>
    <w:rsid w:val="77F8266B"/>
    <w:rsid w:val="7839260B"/>
    <w:rsid w:val="796F3AB6"/>
    <w:rsid w:val="797B66DF"/>
    <w:rsid w:val="7A30670A"/>
    <w:rsid w:val="7BBE0E1C"/>
    <w:rsid w:val="7E4B6913"/>
    <w:rsid w:val="7EB4405C"/>
    <w:rsid w:val="7F867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adjustRightInd w:val="0"/>
      <w:snapToGrid/>
      <w:ind w:firstLine="0"/>
      <w:jc w:val="left"/>
    </w:pPr>
    <w:rPr>
      <w:spacing w:val="-25"/>
    </w:rPr>
  </w:style>
  <w:style w:type="paragraph" w:styleId="4">
    <w:name w:val="Balloon Text"/>
    <w:basedOn w:val="1"/>
    <w:link w:val="15"/>
    <w:qFormat/>
    <w:uiPriority w:val="0"/>
    <w:pPr>
      <w:spacing w:line="240" w:lineRule="auto"/>
    </w:pPr>
    <w:rPr>
      <w:sz w:val="18"/>
      <w:szCs w:val="18"/>
    </w:rPr>
  </w:style>
  <w:style w:type="paragraph" w:styleId="5">
    <w:name w:val="footer"/>
    <w:basedOn w:val="1"/>
    <w:qFormat/>
    <w:uiPriority w:val="0"/>
    <w:pPr>
      <w:tabs>
        <w:tab w:val="center" w:pos="4153"/>
        <w:tab w:val="right" w:pos="8306"/>
      </w:tabs>
      <w:spacing w:line="400" w:lineRule="atLeast"/>
      <w:ind w:firstLine="0"/>
      <w:jc w:val="center"/>
    </w:pPr>
    <w:rPr>
      <w:sz w:val="28"/>
    </w:rPr>
  </w:style>
  <w:style w:type="paragraph" w:styleId="6">
    <w:name w:val="header"/>
    <w:basedOn w:val="1"/>
    <w:qFormat/>
    <w:uiPriority w:val="0"/>
    <w:pPr>
      <w:pBdr>
        <w:bottom w:val="single" w:color="auto" w:sz="6" w:space="1"/>
      </w:pBdr>
      <w:tabs>
        <w:tab w:val="center" w:pos="4153"/>
        <w:tab w:val="right" w:pos="8306"/>
      </w:tabs>
      <w:spacing w:line="240" w:lineRule="atLeast"/>
      <w:jc w:val="center"/>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character" w:styleId="11">
    <w:name w:val="page number"/>
    <w:basedOn w:val="9"/>
    <w:qFormat/>
    <w:uiPriority w:val="0"/>
  </w:style>
  <w:style w:type="paragraph" w:customStyle="1" w:styleId="12">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paragraph" w:customStyle="1" w:styleId="13">
    <w:name w:val="标题2"/>
    <w:basedOn w:val="1"/>
    <w:next w:val="1"/>
    <w:qFormat/>
    <w:uiPriority w:val="0"/>
    <w:pPr>
      <w:ind w:firstLine="0"/>
      <w:jc w:val="center"/>
    </w:pPr>
    <w:rPr>
      <w:rFonts w:eastAsia="方正楷体_GBK"/>
    </w:rPr>
  </w:style>
  <w:style w:type="paragraph" w:customStyle="1" w:styleId="14">
    <w:name w:val="标题3"/>
    <w:basedOn w:val="1"/>
    <w:next w:val="1"/>
    <w:qFormat/>
    <w:uiPriority w:val="0"/>
    <w:rPr>
      <w:rFonts w:eastAsia="方正黑体_GBK"/>
    </w:rPr>
  </w:style>
  <w:style w:type="character" w:customStyle="1" w:styleId="15">
    <w:name w:val="批注框文本 字符"/>
    <w:basedOn w:val="9"/>
    <w:link w:val="4"/>
    <w:qFormat/>
    <w:uiPriority w:val="0"/>
    <w:rPr>
      <w:rFonts w:eastAsia="方正仿宋_GBK"/>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353a1335-5276-44fb-8687-cfca61475c3d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49516423</paraID>
      <start>0</start>
      <end>2</end>
      <status>ignored</status>
      <modifiedWord/>
      <trackRevisions>false</trackRevisions>
    </reviewItem>
    <reviewItem>
      <errorID>390b1a07-b367-4d01-ba01-dbec0bc344dc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2E3D3836</paraID>
      <start>0</start>
      <end>2</end>
      <status>ignored</status>
      <modifiedWord/>
      <trackRevisions>false</trackRevisions>
    </reviewItem>
    <reviewItem>
      <errorID>a0866686-c96a-4b38-85bd-a3d7164de0b9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41387AD2</paraID>
      <start>0</start>
      <end>2</end>
      <status>ignored</status>
      <modifiedWord/>
      <trackRevisions>false</trackRevisions>
    </reviewItem>
    <reviewItem>
      <errorID>262b0bd2-9bb3-4ef7-9159-e70d49c95a44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43F5F19F</paraID>
      <start>0</start>
      <end>2</end>
      <status>ignored</status>
      <modifiedWord/>
      <trackRevisions>false</trackRevisions>
    </reviewItem>
    <reviewItem>
      <errorID>2d3dd6e0-ca1b-4506-b34e-74c1ad69363d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6D7B5A7C</paraID>
      <start>0</start>
      <end>2</end>
      <status>ignored</status>
      <modifiedWord/>
      <trackRevisions>false</trackRevisions>
    </reviewItem>
    <reviewItem>
      <errorID>fc2ea9ea-e491-4fba-8175-52f48107262c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3A9AEBC3</paraID>
      <start>0</start>
      <end>2</end>
      <status>ignored</status>
      <modifiedWord/>
      <trackRevisions>false</trackRevisions>
    </reviewItem>
    <reviewItem>
      <errorID>95ef0b63-cbf4-4b6e-bfda-32f572b476a7</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13800B53</paraID>
      <start>0</start>
      <end>2</end>
      <status>ignored</status>
      <modifiedWord/>
      <trackRevisions>false</trackRevisions>
    </reviewItem>
    <reviewItem>
      <errorID>1346f05d-393b-407c-88dc-be3d2c6ad529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79079FFA</paraID>
      <start>0</start>
      <end>2</end>
      <status>ignored</status>
      <modifiedWord/>
      <trackRevisions>false</trackRevisions>
    </reviewItem>
    <reviewItem>
      <errorID>0dff399d-33f3-4c50-aae5-8dc46c48ef07</errorID>
      <errorWord>春</errorWord>
      <group>L1_Word</group>
      <groupName>字词问题</groupName>
      <ability>L2_Typo</ability>
      <abilityName>字词错误</abilityName>
      <candidateList>
        <item>春季</item>
      </candidateList>
      <explain/>
      <paraID>48A7385E</paraID>
      <start>5</start>
      <end>6</end>
      <status>ignored</status>
      <modifiedWord/>
      <trackRevisions>false</trackRevisions>
    </reviewItem>
    <reviewItem>
      <errorID>feff1a19-c3c6-4649-91c9-f6c5acebf3ce</errorID>
      <errorWord>-</errorWord>
      <group>L1_Format</group>
      <groupName>格式问题</groupName>
      <ability>L2_HalfPunc_CN</ability>
      <abilityName>全半角问题</abilityName>
      <candidateList>
        <item>－</item>
      </candidateList>
      <explain>文本全半角错误。</explain>
      <paraID> DFE0E3F</paraID>
      <start>3</start>
      <end>4</end>
      <status>ignored</status>
      <modifiedWord/>
      <trackRevisions>false</trackRevisions>
    </reviewItem>
    <reviewItem>
      <errorID>239f3eff-0d68-47bf-8402-9b74c996c77c</errorID>
      <errorWord>春</errorWord>
      <group>L1_Word</group>
      <groupName>字词问题</groupName>
      <ability>L2_Typo</ability>
      <abilityName>字词错误</abilityName>
      <candidateList>
        <item>春季</item>
      </candidateList>
      <explain/>
      <paraID>3666F160</paraID>
      <start>5</start>
      <end>6</end>
      <status>ignored</status>
      <modifiedWord/>
      <trackRevisions>false</trackRevisions>
    </reviewItem>
    <reviewItem>
      <errorID>3b6dda18-79ff-4ab5-8231-595a7ddfe103</errorID>
      <errorWord>-</errorWord>
      <group>L1_Format</group>
      <groupName>格式问题</groupName>
      <ability>L2_HalfPunc_CN</ability>
      <abilityName>全半角问题</abilityName>
      <candidateList>
        <item>－</item>
      </candidateList>
      <explain>文本全半角错误。</explain>
      <paraID>5D6393E3</paraID>
      <start>3</start>
      <end>4</end>
      <status>ignored</status>
      <modifiedWord/>
      <trackRevisions>false</trackRevisions>
    </reviewItem>
    <reviewItem>
      <errorID>8e225272-0a62-4bdc-8e53-c1088888a408</errorID>
      <errorWord>春</errorWord>
      <group>L1_Word</group>
      <groupName>字词问题</groupName>
      <ability>L2_Typo</ability>
      <abilityName>字词错误</abilityName>
      <candidateList>
        <item>春季</item>
      </candidateList>
      <explain/>
      <paraID>685DBCFB</paraID>
      <start>5</start>
      <end>6</end>
      <status>ignored</status>
      <modifiedWord/>
      <trackRevisions>false</trackRevisions>
    </reviewItem>
    <reviewItem>
      <errorID>8e621cb8-5ea3-4b77-b85a-de1a003b2d73</errorID>
      <errorWord>-</errorWord>
      <group>L1_Format</group>
      <groupName>格式问题</groupName>
      <ability>L2_HalfPunc_CN</ability>
      <abilityName>全半角问题</abilityName>
      <candidateList>
        <item>－</item>
      </candidateList>
      <explain>文本全半角错误。</explain>
      <paraID> 611183C</paraID>
      <start>8</start>
      <end>9</end>
      <status>ignored</status>
      <modifiedWord/>
      <trackRevisions>false</trackRevisions>
    </reviewItem>
    <reviewItem>
      <errorID>b574684a-9f82-48f9-b960-555711de0849</errorID>
      <errorWord>,</errorWord>
      <group>L1_Format</group>
      <groupName>格式问题</groupName>
      <ability>L2_HalfPunc_CN</ability>
      <abilityName>全半角问题</abilityName>
      <candidateList>
        <item>，</item>
      </candidateList>
      <explain>文本全半角错误。</explain>
      <paraID> 611183C</paraID>
      <start>15</start>
      <end>16</end>
      <status>ignored</status>
      <modifiedWord/>
      <trackRevisions>false</trackRevisions>
    </reviewItem>
    <reviewItem>
      <errorID>6581f2ff-c5bc-415d-b960-4455bb3c1e85</errorID>
      <errorWord>,</errorWord>
      <group>L1_Format</group>
      <groupName>格式问题</groupName>
      <ability>L2_HalfPunc_CN</ability>
      <abilityName>全半角问题</abilityName>
      <candidateList>
        <item>，</item>
      </candidateList>
      <explain>文本全半角错误。</explain>
      <paraID> 611183C</paraID>
      <start>19</start>
      <end>20</end>
      <status>ignored</status>
      <modifiedWord/>
      <trackRevisions>false</trackRevisions>
    </reviewItem>
    <reviewItem>
      <errorID>bfd398b5-ac3c-4971-a823-c3baa968fb4d</errorID>
      <errorWord>,</errorWord>
      <group>L1_Format</group>
      <groupName>格式问题</groupName>
      <ability>L2_HalfPunc_CN</ability>
      <abilityName>全半角问题</abilityName>
      <candidateList>
        <item>，</item>
      </candidateList>
      <explain>文本全半角错误。</explain>
      <paraID> 611183C</paraID>
      <start>23</start>
      <end>24</end>
      <status>ignored</status>
      <modifiedWord/>
      <trackRevisions>false</trackRevisions>
    </reviewItem>
    <reviewItem>
      <errorID>11167974-4f67-455e-a442-18424a949355</errorID>
      <errorWord>,</errorWord>
      <group>L1_Format</group>
      <groupName>格式问题</groupName>
      <ability>L2_HalfPunc_CN</ability>
      <abilityName>全半角问题</abilityName>
      <candidateList>
        <item>，</item>
      </candidateList>
      <explain>文本全半角错误。</explain>
      <paraID> 85716E8</paraID>
      <start>2</start>
      <end>3</end>
      <status>ignored</status>
      <modifiedWord/>
      <trackRevisions>false</trackRevisions>
    </reviewItem>
    <reviewItem>
      <errorID>b65d9706-d3c7-4e1c-bfc0-9b3e6285105b</errorID>
      <errorWord>,</errorWord>
      <group>L1_Format</group>
      <groupName>格式问题</groupName>
      <ability>L2_HalfPunc_CN</ability>
      <abilityName>全半角问题</abilityName>
      <candidateList>
        <item>，</item>
      </candidateList>
      <explain>文本全半角错误。</explain>
      <paraID> 85716E8</paraID>
      <start>5</start>
      <end>6</end>
      <status>ignored</status>
      <modifiedWord/>
      <trackRevisions>false</trackRevisions>
    </reviewItem>
    <reviewItem>
      <errorID>8a9f44e9-202b-456b-ab52-aa98710b10a8</errorID>
      <errorWord>-</errorWord>
      <group>L1_Format</group>
      <groupName>格式问题</groupName>
      <ability>L2_HalfPunc_CN</ability>
      <abilityName>全半角问题</abilityName>
      <candidateList>
        <item>－</item>
      </candidateList>
      <explain>文本全半角错误。</explain>
      <paraID> 85716E8</paraID>
      <start>8</start>
      <end>9</end>
      <status>ignored</status>
      <modifiedWord/>
      <trackRevisions>false</trackRevisions>
    </reviewItem>
    <reviewItem>
      <errorID>857ad988-484a-42e3-8b09-1ad989fa848b</errorID>
      <errorWord>,</errorWord>
      <group>L1_Format</group>
      <groupName>格式问题</groupName>
      <ability>L2_HalfPunc_CN</ability>
      <abilityName>全半角问题</abilityName>
      <candidateList>
        <item>，</item>
      </candidateList>
      <explain>文本全半角错误。</explain>
      <paraID> 85716E8</paraID>
      <start>11</start>
      <end>12</end>
      <status>ignored</status>
      <modifiedWord/>
      <trackRevisions>false</trackRevisions>
    </reviewItem>
    <reviewItem>
      <errorID>6d15ae5f-efdf-48e0-adb8-fb02c8393bab</errorID>
      <errorWord>,</errorWord>
      <group>L1_Format</group>
      <groupName>格式问题</groupName>
      <ability>L2_HalfPunc_CN</ability>
      <abilityName>全半角问题</abilityName>
      <candidateList>
        <item>，</item>
      </candidateList>
      <explain>文本全半角错误。</explain>
      <paraID> 85716E8</paraID>
      <start>15</start>
      <end>16</end>
      <status>ignored</status>
      <modifiedWord/>
      <trackRevisions>false</trackRevisions>
    </reviewItem>
    <reviewItem>
      <errorID>15eae063-1fbd-4a54-8b04-6968a0af23c0</errorID>
      <errorWord>,</errorWord>
      <group>L1_Format</group>
      <groupName>格式问题</groupName>
      <ability>L2_HalfPunc_CN</ability>
      <abilityName>全半角问题</abilityName>
      <candidateList>
        <item>，</item>
      </candidateList>
      <explain>文本全半角错误。</explain>
      <paraID> 85716E8</paraID>
      <start>19</start>
      <end>20</end>
      <status>ignored</status>
      <modifiedWord/>
      <trackRevisions>false</trackRevisions>
    </reviewItem>
    <reviewItem>
      <errorID>f6d98dc7-8669-462f-bbac-70b43d7cb935</errorID>
      <errorWord>,</errorWord>
      <group>L1_Format</group>
      <groupName>格式问题</groupName>
      <ability>L2_HalfPunc_CN</ability>
      <abilityName>全半角问题</abilityName>
      <candidateList>
        <item>，</item>
      </candidateList>
      <explain>文本全半角错误。</explain>
      <paraID> 85716E8</paraID>
      <start>23</start>
      <end>24</end>
      <status>ignored</status>
      <modifiedWord/>
      <trackRevisions>false</trackRevisions>
    </reviewItem>
    <reviewItem>
      <errorID>0cb64ad7-1d5e-4e34-ac6e-19c0eeed1f56</errorID>
      <errorWord>,</errorWord>
      <group>L1_Format</group>
      <groupName>格式问题</groupName>
      <ability>L2_HalfPunc_CN</ability>
      <abilityName>全半角问题</abilityName>
      <candidateList>
        <item>，</item>
      </candidateList>
      <explain>文本全半角错误。</explain>
      <paraID>47CE9D99</paraID>
      <start>5</start>
      <end>6</end>
      <status>ignored</status>
      <modifiedWord/>
      <trackRevisions>false</trackRevisions>
    </reviewItem>
    <reviewItem>
      <errorID>459eb433-8744-49dd-a3cc-7ab33610dcb8</errorID>
      <errorWord>-</errorWord>
      <group>L1_Format</group>
      <groupName>格式问题</groupName>
      <ability>L2_HalfPunc_CN</ability>
      <abilityName>全半角问题</abilityName>
      <candidateList>
        <item>－</item>
      </candidateList>
      <explain>文本全半角错误。</explain>
      <paraID>47CE9D99</paraID>
      <start>9</start>
      <end>10</end>
      <status>ignored</status>
      <modifiedWord/>
      <trackRevisions>false</trackRevisions>
    </reviewItem>
    <reviewItem>
      <errorID>6f252e9e-b632-4da0-ba26-6ce594cd90b9</errorID>
      <errorWord>,</errorWord>
      <group>L1_Format</group>
      <groupName>格式问题</groupName>
      <ability>L2_HalfPunc_CN</ability>
      <abilityName>全半角问题</abilityName>
      <candidateList>
        <item>，</item>
      </candidateList>
      <explain>文本全半角错误。</explain>
      <paraID>47CE9D99</paraID>
      <start>17</start>
      <end>18</end>
      <status>ignored</status>
      <modifiedWord/>
      <trackRevisions>false</trackRevisions>
    </reviewItem>
    <reviewItem>
      <errorID>5a622a21-98c1-451c-a268-12dd532b8d57</errorID>
      <errorWord>,</errorWord>
      <group>L1_Format</group>
      <groupName>格式问题</groupName>
      <ability>L2_HalfPunc_CN</ability>
      <abilityName>全半角问题</abilityName>
      <candidateList>
        <item>，</item>
      </candidateList>
      <explain>文本全半角错误。</explain>
      <paraID>10F1AD79</paraID>
      <start>5</start>
      <end>6</end>
      <status>ignored</status>
      <modifiedWord/>
      <trackRevisions>false</trackRevisions>
    </reviewItem>
    <reviewItem>
      <errorID>f25b34a7-eb24-4c92-bc5d-4b14890abc93</errorID>
      <errorWord>-</errorWord>
      <group>L1_Format</group>
      <groupName>格式问题</groupName>
      <ability>L2_HalfPunc_CN</ability>
      <abilityName>全半角问题</abilityName>
      <candidateList>
        <item>－</item>
      </candidateList>
      <explain>文本全半角错误。</explain>
      <paraID>10F1AD79</paraID>
      <start>9</start>
      <end>10</end>
      <status>ignored</status>
      <modifiedWord/>
      <trackRevisions>false</trackRevisions>
    </reviewItem>
    <reviewItem>
      <errorID>878f4807-d755-4f98-a212-e6905507b648</errorID>
      <errorWord>,</errorWord>
      <group>L1_Format</group>
      <groupName>格式问题</groupName>
      <ability>L2_HalfPunc_CN</ability>
      <abilityName>全半角问题</abilityName>
      <candidateList>
        <item>，</item>
      </candidateList>
      <explain>文本全半角错误。</explain>
      <paraID>10F1AD79</paraID>
      <start>17</start>
      <end>18</end>
      <status>ignored</status>
      <modifiedWord/>
      <trackRevisions>false</trackRevisions>
    </reviewItem>
    <reviewItem>
      <errorID>572d60a9-edb7-455b-b835-4b6b182d1fb0</errorID>
      <errorWord>做为</errorWord>
      <group>L1_Word</group>
      <groupName>字词问题</groupName>
      <ability>L2_Typo</ability>
      <abilityName>字词错误</abilityName>
      <candidateList>
        <item>作为</item>
      </candidateList>
      <explain/>
      <paraID>4AC421EF</paraID>
      <start>68</start>
      <end>70</end>
      <status>modified</status>
      <modifiedWord>作为</modifiedWord>
      <trackRevisions>false</trackRevisions>
    </reviewItem>
    <reviewItem>
      <errorID>97639e37-bffe-4cc0-9218-e6d90e9b6476</errorID>
      <errorWord>会在</errorWord>
      <group>L1_Word</group>
      <groupName>字词问题</groupName>
      <ability>L2_Typo</ability>
      <abilityName>字词错误</abilityName>
      <candidateList>
        <item>会</item>
      </candidateList>
      <explain/>
      <paraID>4AC421EF</paraID>
      <start>97</start>
      <end>98</end>
      <status>modified</status>
      <modifiedWord>会</modifiedWord>
      <trackRevisions>false</trackRevisions>
    </reviewItem>
    <reviewItem>
      <errorID>d1efef91-f1cb-4e7b-a530-5667c04a06ea</errorID>
      <errorWord>(</errorWord>
      <group>L1_Format</group>
      <groupName>格式问题</groupName>
      <ability>L2_HalfPunc_CN</ability>
      <abilityName>全半角问题</abilityName>
      <candidateList>
        <item>（</item>
      </candidateList>
      <explain>文本全半角错误。</explain>
      <paraID>215CFAD8</paraID>
      <start>9</start>
      <end>10</end>
      <status>ignored</status>
      <modifiedWord/>
      <trackRevisions>false</trackRevisions>
    </reviewItem>
    <reviewItem>
      <errorID>0bd04626-1282-412e-a516-c1f1ad3ec6d0</errorID>
      <errorWord>)</errorWord>
      <group>L1_Format</group>
      <groupName>格式问题</groupName>
      <ability>L2_HalfPunc_CN</ability>
      <abilityName>全半角问题</abilityName>
      <candidateList>
        <item>）</item>
      </candidateList>
      <explain>文本全半角错误。</explain>
      <paraID>215CFAD8</paraID>
      <start>14</start>
      <end>15</end>
      <status>ignored</status>
      <modifiedWord/>
      <trackRevisions>false</trackRevisions>
    </reviewItem>
    <reviewItem>
      <errorID>dc1396fa-36fc-4475-8a92-7b4f756f0a73</errorID>
      <errorWord>(</errorWord>
      <group>L1_Format</group>
      <groupName>格式问题</groupName>
      <ability>L2_HalfPunc_CN</ability>
      <abilityName>全半角问题</abilityName>
      <candidateList>
        <item>（</item>
      </candidateList>
      <explain>文本全半角错误。</explain>
      <paraID>28F9E7BE</paraID>
      <start>4</start>
      <end>5</end>
      <status>ignored</status>
      <modifiedWord/>
      <trackRevisions>false</trackRevisions>
    </reviewItem>
    <reviewItem>
      <errorID>56a573ad-3269-4c29-af4f-f0464c1be9a3</errorID>
      <errorWord>)</errorWord>
      <group>L1_Format</group>
      <groupName>格式问题</groupName>
      <ability>L2_HalfPunc_CN</ability>
      <abilityName>全半角问题</abilityName>
      <candidateList>
        <item>）</item>
      </candidateList>
      <explain>文本全半角错误。</explain>
      <paraID>28F9E7BE</paraID>
      <start>19</start>
      <end>20</end>
      <status>ignored</status>
      <modifiedWord/>
      <trackRevisions>false</trackRevisions>
    </reviewItem>
    <reviewItem>
      <errorID>cfcc7b54-0b5f-4f49-86f2-60a4c8dc46db</errorID>
      <errorWord>(</errorWord>
      <group>L1_Format</group>
      <groupName>格式问题</groupName>
      <ability>L2_HalfPunc_CN</ability>
      <abilityName>全半角问题</abilityName>
      <candidateList>
        <item>（</item>
      </candidateList>
      <explain>文本全半角错误。</explain>
      <paraID>4A837BFE</paraID>
      <start>21</start>
      <end>22</end>
      <status>ignored</status>
      <modifiedWord/>
      <trackRevisions>false</trackRevisions>
    </reviewItem>
    <reviewItem>
      <errorID>4d62f04a-f477-43bb-8a4a-d593e3aebf09</errorID>
      <errorWord>。</errorWord>
      <group>L1_Punc</group>
      <groupName>标点问题</groupName>
      <ability>L2_Punc_CN</ability>
      <abilityName>标点符号问题</abilityName>
      <candidateList>
        <item/>
      </candidateList>
      <explain/>
      <paraID>77C60284</paraID>
      <start>53</start>
      <end>54</end>
      <status>ignored</status>
      <modifiedWord/>
      <trackRevisions>false</trackRevisions>
    </reviewItem>
    <reviewItem>
      <errorID>4e6904dd-3d2e-4d61-93c3-558ea568277c</errorID>
      <errorWord>&lt;身边的算法&gt;</errorWord>
      <group>L1_Punc</group>
      <groupName>标点问题</groupName>
      <ability>L2_Punc_CN</ability>
      <abilityName>标点符号问题</abilityName>
      <candidateList>
        <item>——《身边的算法》</item>
      </candidateList>
      <explain/>
      <paraID>5BF85CB3</paraID>
      <start>20</start>
      <end>27</end>
      <status>ignored</status>
      <modifiedWord/>
      <trackRevisions>false</trackRevisions>
    </reviewItem>
    <reviewItem>
      <errorID>dbe8de98-ded7-43c1-9c2b-0e8f6e2b0e8b</errorID>
      <errorWord>，</errorWord>
      <group>L1_Punc</group>
      <groupName>标点问题</groupName>
      <ability>L2_Punc_CN</ability>
      <abilityName>标点符号问题</abilityName>
      <candidateList>
        <item/>
      </candidateList>
      <explain/>
      <paraID>713A6547</paraID>
      <start>11</start>
      <end>12</end>
      <status>ignored</status>
      <modifiedWord/>
      <trackRevisions>false</trackRevisions>
    </reviewItem>
    <reviewItem>
      <errorID>e041b6e1-1f24-44a7-bbcc-6d86f4524f15</errorID>
      <errorWord>&lt;</errorWord>
      <group>L1_Format</group>
      <groupName>格式问题</groupName>
      <ability>L2_HalfPunc_CN</ability>
      <abilityName>全半角问题</abilityName>
      <candidateList>
        <item>〈</item>
      </candidateList>
      <explain>文本全半角错误。</explain>
      <paraID>13590752</paraID>
      <start>5</start>
      <end>6</end>
      <status>ignored</status>
      <modifiedWord/>
      <trackRevisions>false</trackRevisions>
    </reviewItem>
    <reviewItem>
      <errorID>13a16358-6eb7-4d31-b5ea-ab88ad7c944a</errorID>
      <errorWord>&gt;</errorWord>
      <group>L1_Format</group>
      <groupName>格式问题</groupName>
      <ability>L2_HalfPunc_CN</ability>
      <abilityName>全半角问题</abilityName>
      <candidateList>
        <item>〉</item>
      </candidateList>
      <explain>文本全半角错误。</explain>
      <paraID>13590752</paraID>
      <start>13</start>
      <end>14</end>
      <status>ignored</status>
      <modifiedWord/>
      <trackRevisions>false</trackRevisions>
    </reviewItem>
    <reviewItem>
      <errorID>c1d7a729-5cc9-4f6f-ac02-890b66ea1d75</errorID>
      <errorWord>；</errorWord>
      <group>L1_Punc</group>
      <groupName>标点问题</groupName>
      <ability>L2_Punc_CN</ability>
      <abilityName>标点符号问题</abilityName>
      <candidateList>
        <item>。</item>
      </candidateList>
      <explain/>
      <paraID>49879C8A</paraID>
      <start>32</start>
      <end>33</end>
      <status>modified</status>
      <modifiedWord>。</modifiedWord>
      <trackRevisions>false</trackRevisions>
    </reviewItem>
    <reviewItem>
      <errorID>8ec6439d-d0d3-4cac-9181-6eb50cec46ce</errorID>
      <errorWord>培植</errorWord>
      <group>L1_Word</group>
      <groupName>字词问题</groupName>
      <ability>L2_Typo</ability>
      <abilityName>字词错误</abilityName>
      <candidateList>
        <item>培养</item>
      </candidateList>
      <explain/>
      <paraID>49879C8A</paraID>
      <start>100</start>
      <end>102</end>
      <status>modified</status>
      <modifiedWord>培养</modifiedWord>
      <trackRevisions>false</trackRevisions>
    </reviewItem>
    <reviewItem>
      <errorID>d5fae3f4-d33b-47ba-966f-88feca9ba62a</errorID>
      <errorWord>、</errorWord>
      <group>L1_Grammar</group>
      <groupName>语法问题</groupName>
      <ability>L2_Grammar</ability>
      <abilityName>语法错误</abilityName>
      <candidateList>
        <item>等称号，</item>
      </candidateList>
      <explain/>
      <paraID>49879C8A</paraID>
      <start>159</start>
      <end>160</end>
      <status>ignored</status>
      <modifiedWord/>
      <trackRevisions>false</trackRevisions>
    </reviewItem>
    <reviewItem>
      <errorID>710c508b-2058-4740-b430-095a5e8c5b80</errorID>
      <errorWord>淮安市</errorWord>
      <group>L1_Grammar</group>
      <groupName>语法问题</groupName>
      <ability>L2_Grammar</ability>
      <abilityName>语法错误</abilityName>
      <candidateList>
        <item>获得淮安市</item>
      </candidateList>
      <explain/>
      <paraID>49879C8A</paraID>
      <start>164</start>
      <end>167</end>
      <status>ignored</status>
      <modifiedWord/>
      <trackRevisions>false</trackRevisions>
    </reviewItem>
    <reviewItem>
      <errorID>b20cdc8f-413c-4085-847d-1458bb41f42e</errorID>
      <errorWord>带头人等</errorWord>
      <group>L1_Word</group>
      <groupName>字词问题</groupName>
      <ability>L2_Typo</ability>
      <abilityName>字词错误</abilityName>
      <candidateList>
        <item>带头人</item>
      </candidateList>
      <explain/>
      <paraID>49879C8A</paraID>
      <start>169</start>
      <end>173</end>
      <status>ignored</status>
      <modifiedWord/>
      <trackRevisions>false</trackRevisions>
    </reviewItem>
    <reviewItem>
      <errorID>67657a5a-7c93-4c8d-8130-0adbc81874eb</errorID>
      <errorWord>坚守正确政治方向</errorWord>
      <group>L1_Political</group>
      <groupName>政治性问题</groupName>
      <ability>L2_Keyword</ability>
      <abilityName>固定表述</abilityName>
      <candidateList>
        <item>坚持正确政治方向</item>
      </candidateList>
      <explain>词汇“坚持正确政治方向”在特定场景下为固定表述形式，请确认此处的“坚守正确政治方向”是否存在不当。</explain>
      <paraID>1FC8DF13</paraID>
      <start>12</start>
      <end>20</end>
      <status>modified</status>
      <modifiedWord>坚持正确政治方向</modifiedWord>
      <trackRevisions>false</trackRevisions>
    </reviewItem>
    <reviewItem>
      <errorID>41859701-75e9-468e-a450-9579b8ecb0e5</errorID>
      <errorWord>，</errorWord>
      <group>L1_Punc</group>
      <groupName>标点问题</groupName>
      <ability>L2_Punc_CN</ability>
      <abilityName>标点符号问题</abilityName>
      <candidateList>
        <item>。</item>
      </candidateList>
      <explain/>
      <paraID> 5E9F21F</paraID>
      <start>108</start>
      <end>109</end>
      <status>ignored</status>
      <modifiedWord/>
      <trackRevisions>false</trackRevisions>
    </reviewItem>
    <reviewItem>
      <errorID>86e3d95b-2d47-4b4d-ab2d-c3b7f489569d</errorID>
      <errorWord>全省全市</errorWord>
      <group>L1_Grammar</group>
      <groupName>语法问题</groupName>
      <ability>L2_Grammar</ability>
      <abilityName>语法错误</abilityName>
      <candidateList>
        <item>全省</item>
      </candidateList>
      <explain/>
      <paraID>34F6E4FC</paraID>
      <start>79</start>
      <end>81</end>
      <status>modified</status>
      <modifiedWord>全省</modifiedWord>
      <trackRevisions>false</trackRevisions>
    </reviewItem>
    <reviewItem>
      <errorID>fb379a2b-72df-4849-894e-46df2ddc7281</errorID>
      <errorWord>，</errorWord>
      <group>L1_Punc</group>
      <groupName>标点问题</groupName>
      <ability>L2_Punc_CN</ability>
      <abilityName>标点符号问题</abilityName>
      <candidateList>
        <item>、</item>
      </candidateList>
      <explain/>
      <paraID>3D39AED2</paraID>
      <start>53</start>
      <end>54</end>
      <status>modified</status>
      <modifiedWord>、</modifiedWord>
      <trackRevisions>false</trackRevisions>
    </reviewItem>
    <reviewItem>
      <errorID>d87d3d2b-405a-45fb-ad28-fa77f8adf072</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3D39AED2</paraID>
      <start>69</start>
      <end>71</end>
      <status>modified</status>
      <modifiedWord>”“</modifiedWord>
      <trackRevisions>false</trackRevisions>
    </reviewItem>
  </reviewItems>
  <config/>
</contractReview>
</file>

<file path=customXml/itemProps1.xml><?xml version="1.0" encoding="utf-8"?>
<ds:datastoreItem xmlns:ds="http://schemas.openxmlformats.org/officeDocument/2006/customXml" ds:itemID="{0e6a74a6-0284-4563-815b-37d9264fd328}">
  <ds:schemaRefs/>
</ds:datastoreItem>
</file>

<file path=docProps/app.xml><?xml version="1.0" encoding="utf-8"?>
<Properties xmlns="http://schemas.openxmlformats.org/officeDocument/2006/extended-properties" xmlns:vt="http://schemas.openxmlformats.org/officeDocument/2006/docPropsVTypes">
  <Template>Normal</Template>
  <Company>wyk</Company>
  <Pages>14</Pages>
  <Words>7270</Words>
  <Characters>7989</Characters>
  <Lines>25</Lines>
  <Paragraphs>7</Paragraphs>
  <TotalTime>61</TotalTime>
  <ScaleCrop>false</ScaleCrop>
  <LinksUpToDate>false</LinksUpToDate>
  <CharactersWithSpaces>8107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2021-09-12T00:31:00Z</dcterms:created>
  <dc:creator>元</dc:creator>
  <cp:lastModifiedBy>Gorgeous.</cp:lastModifiedBy>
  <cp:lastPrinted>2026-07-24T06:49:00Z</cp:lastPrinted>
  <dcterms:modified xsi:type="dcterms:W3CDTF">2026-08-05T02:26:12Z</dcterms:modified>
  <dc:title>公文通报模板</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C79A15B4C4A3451EA7936B9F22167741_13</vt:lpwstr>
  </property>
  <property fmtid="{D5CDD505-2E9C-101B-9397-08002B2CF9AE}" pid="4" name="KSOTemplateDocerSaveRecord">
    <vt:lpwstr>eyJoZGlkIjoiNmY1M2JhZmU2ZTYyNTI0NTU4ZWQyZjRkNjA5OTc4YzIiLCJ1c2VySWQiOiI3Mzc3Nzg0MjgifQ==</vt:lpwstr>
  </property>
</Properties>
</file>